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7A" w:rsidRDefault="004920CC" w:rsidP="00C67C7A">
      <w:pPr>
        <w:shd w:val="clear" w:color="auto" w:fill="FFFFFF"/>
        <w:spacing w:line="269" w:lineRule="exact"/>
        <w:ind w:left="7075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EC12B6" w:rsidRDefault="00EC12B6" w:rsidP="00C67C7A">
      <w:pPr>
        <w:shd w:val="clear" w:color="auto" w:fill="FFFFFF"/>
        <w:spacing w:line="269" w:lineRule="exact"/>
        <w:ind w:left="7075"/>
        <w:jc w:val="right"/>
        <w:rPr>
          <w:spacing w:val="-1"/>
          <w:sz w:val="24"/>
          <w:szCs w:val="24"/>
        </w:rPr>
      </w:pPr>
    </w:p>
    <w:p w:rsidR="00EC12B6" w:rsidRPr="00130193" w:rsidRDefault="00EC12B6" w:rsidP="00EC12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_</w:t>
      </w:r>
      <w:r w:rsidRPr="00EE5D7C">
        <w:rPr>
          <w:rFonts w:ascii="Arial" w:hAnsi="Arial" w:cs="Arial"/>
          <w:b/>
          <w:sz w:val="32"/>
          <w:szCs w:val="32"/>
          <w:u w:val="single"/>
        </w:rPr>
        <w:t>07</w:t>
      </w:r>
      <w:r>
        <w:rPr>
          <w:rFonts w:ascii="Arial" w:hAnsi="Arial" w:cs="Arial"/>
          <w:b/>
          <w:sz w:val="32"/>
          <w:szCs w:val="32"/>
          <w:u w:val="single"/>
        </w:rPr>
        <w:t>.</w:t>
      </w:r>
      <w:r w:rsidRPr="00EC12B6">
        <w:rPr>
          <w:rFonts w:ascii="Arial" w:hAnsi="Arial" w:cs="Arial"/>
          <w:b/>
          <w:sz w:val="32"/>
          <w:szCs w:val="32"/>
          <w:u w:val="single"/>
        </w:rPr>
        <w:t>12</w:t>
      </w:r>
      <w:r>
        <w:rPr>
          <w:rFonts w:ascii="Arial" w:hAnsi="Arial" w:cs="Arial"/>
          <w:b/>
          <w:sz w:val="32"/>
          <w:szCs w:val="32"/>
          <w:u w:val="single"/>
        </w:rPr>
        <w:t>.2017 г.</w:t>
      </w:r>
      <w:r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  <w:u w:val="single"/>
        </w:rPr>
        <w:t>1466</w:t>
      </w:r>
    </w:p>
    <w:p w:rsidR="00EC12B6" w:rsidRPr="00595CE9" w:rsidRDefault="00EC12B6" w:rsidP="00EC12B6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12B6" w:rsidRPr="00595CE9" w:rsidRDefault="00EC12B6" w:rsidP="00EC12B6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EC12B6" w:rsidRDefault="00EC12B6" w:rsidP="00EC12B6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C12B6" w:rsidRPr="00595CE9" w:rsidRDefault="00EC12B6" w:rsidP="00EC12B6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>«БОХАНСКИЙ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EC12B6" w:rsidRPr="00595CE9" w:rsidRDefault="00EC12B6" w:rsidP="00EC12B6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>АДМИНИСТРАЦИЯ</w:t>
      </w:r>
    </w:p>
    <w:p w:rsidR="00EC12B6" w:rsidRPr="00595CE9" w:rsidRDefault="00EC12B6" w:rsidP="00EC12B6">
      <w:pPr>
        <w:jc w:val="center"/>
        <w:rPr>
          <w:rFonts w:ascii="Arial" w:hAnsi="Arial" w:cs="Arial"/>
          <w:b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>ПОСТАНОВЛЕНИЕ</w:t>
      </w:r>
    </w:p>
    <w:p w:rsidR="00EC12B6" w:rsidRPr="00595CE9" w:rsidRDefault="00EC12B6" w:rsidP="00EC12B6">
      <w:pPr>
        <w:jc w:val="center"/>
        <w:rPr>
          <w:rFonts w:ascii="Arial" w:hAnsi="Arial" w:cs="Arial"/>
          <w:sz w:val="32"/>
          <w:szCs w:val="32"/>
        </w:rPr>
      </w:pPr>
    </w:p>
    <w:p w:rsidR="00EC12B6" w:rsidRPr="00595CE9" w:rsidRDefault="00EC12B6" w:rsidP="00EC12B6">
      <w:pPr>
        <w:jc w:val="center"/>
        <w:rPr>
          <w:rFonts w:ascii="Arial" w:hAnsi="Arial" w:cs="Arial"/>
          <w:sz w:val="32"/>
          <w:szCs w:val="32"/>
        </w:rPr>
      </w:pPr>
      <w:r w:rsidRPr="00595CE9">
        <w:rPr>
          <w:rFonts w:ascii="Arial" w:hAnsi="Arial" w:cs="Arial"/>
          <w:b/>
          <w:sz w:val="32"/>
          <w:szCs w:val="32"/>
        </w:rPr>
        <w:t xml:space="preserve"> «О</w:t>
      </w:r>
      <w:r>
        <w:rPr>
          <w:rFonts w:ascii="Arial" w:hAnsi="Arial" w:cs="Arial"/>
          <w:b/>
          <w:sz w:val="32"/>
          <w:szCs w:val="32"/>
        </w:rPr>
        <w:t>Б</w:t>
      </w:r>
      <w:r w:rsidRPr="00490C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 ПОЛОЖЕНИЯ ОБ ОПЛАТЕ ТРУДА РАБОТНИ</w:t>
      </w:r>
      <w:r w:rsidRPr="00595CE9">
        <w:rPr>
          <w:rFonts w:ascii="Arial" w:hAnsi="Arial" w:cs="Arial"/>
          <w:b/>
          <w:sz w:val="32"/>
          <w:szCs w:val="32"/>
        </w:rPr>
        <w:t>КОВ,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95CE9">
        <w:rPr>
          <w:rFonts w:ascii="Arial" w:hAnsi="Arial" w:cs="Arial"/>
          <w:b/>
          <w:sz w:val="32"/>
          <w:szCs w:val="32"/>
        </w:rPr>
        <w:t>ЗАМЕЩАЮЩИХ ДОЛЖНОСТИ,</w:t>
      </w:r>
      <w:r>
        <w:rPr>
          <w:rFonts w:ascii="Arial" w:hAnsi="Arial" w:cs="Arial"/>
          <w:b/>
          <w:sz w:val="32"/>
          <w:szCs w:val="32"/>
        </w:rPr>
        <w:t xml:space="preserve"> НЕ ЯВЛЯЮЩИЕ</w:t>
      </w:r>
      <w:r w:rsidRPr="00595CE9">
        <w:rPr>
          <w:rFonts w:ascii="Arial" w:hAnsi="Arial" w:cs="Arial"/>
          <w:b/>
          <w:sz w:val="32"/>
          <w:szCs w:val="32"/>
        </w:rPr>
        <w:t>СЯ ДОЛЖНОСТЯМИ МУНИЦИПАЛЬНОЙ СЛУЖБЫ, И ВСПОМОГАТЕЛЬНОГО ПЕРСОНАЛА ОРГАНОВ МЕСТНОГО САМОУПРАВЛЕНИЯ МУНИЦИПАЛЬНОГО ОБРАЗОВАНИЯ «БОХАНСКИЙ РАЙОН»</w:t>
      </w:r>
    </w:p>
    <w:p w:rsidR="00EC12B6" w:rsidRPr="00595CE9" w:rsidRDefault="00EC12B6" w:rsidP="00EC12B6">
      <w:pPr>
        <w:ind w:right="-340"/>
        <w:jc w:val="both"/>
        <w:rPr>
          <w:rFonts w:ascii="Arial" w:hAnsi="Arial" w:cs="Arial"/>
        </w:rPr>
      </w:pPr>
      <w:r w:rsidRPr="00595CE9">
        <w:rPr>
          <w:rFonts w:ascii="Arial" w:hAnsi="Arial" w:cs="Arial"/>
        </w:rPr>
        <w:t xml:space="preserve">     </w:t>
      </w:r>
    </w:p>
    <w:p w:rsidR="00EC12B6" w:rsidRPr="00EC12B6" w:rsidRDefault="00EC12B6" w:rsidP="00EC12B6">
      <w:pPr>
        <w:tabs>
          <w:tab w:val="left" w:pos="709"/>
        </w:tabs>
        <w:spacing w:line="300" w:lineRule="auto"/>
        <w:ind w:right="-219"/>
        <w:jc w:val="both"/>
        <w:rPr>
          <w:rFonts w:ascii="Arial" w:hAnsi="Arial" w:cs="Arial"/>
          <w:sz w:val="24"/>
          <w:szCs w:val="24"/>
        </w:rPr>
      </w:pPr>
      <w:r w:rsidRPr="00595CE9">
        <w:rPr>
          <w:rFonts w:ascii="Arial" w:hAnsi="Arial" w:cs="Arial"/>
        </w:rPr>
        <w:t xml:space="preserve">            </w:t>
      </w:r>
      <w:r w:rsidRPr="00EC12B6">
        <w:rPr>
          <w:rFonts w:ascii="Arial" w:hAnsi="Arial" w:cs="Arial"/>
          <w:sz w:val="24"/>
          <w:szCs w:val="24"/>
        </w:rPr>
        <w:t>В целях упорядочения оплаты труда работников, замещающих должности, не</w:t>
      </w:r>
      <w:r w:rsidRPr="00EC12B6">
        <w:rPr>
          <w:sz w:val="24"/>
          <w:szCs w:val="24"/>
        </w:rPr>
        <w:t xml:space="preserve"> </w:t>
      </w:r>
      <w:r w:rsidRPr="00EC12B6">
        <w:rPr>
          <w:rFonts w:ascii="Arial" w:hAnsi="Arial" w:cs="Arial"/>
          <w:sz w:val="24"/>
          <w:szCs w:val="24"/>
        </w:rPr>
        <w:t>являющиеся должностями муниципальной службы и вспомогательного персонала органов местного самоуправления муниципального образования «Боханский район», руководствуясь ст.ст. 135,144 Трудового кодекса Российской Федерации,  Указа Губернатора Иркутской области от 22.09 2011 года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  ч.1 ст.20 Устава муниципального образования «Боханский район»</w:t>
      </w:r>
    </w:p>
    <w:p w:rsidR="00EC12B6" w:rsidRPr="00595CE9" w:rsidRDefault="00EC12B6" w:rsidP="00EC12B6">
      <w:pPr>
        <w:shd w:val="clear" w:color="auto" w:fill="FFFFFF"/>
        <w:tabs>
          <w:tab w:val="left" w:pos="1334"/>
        </w:tabs>
        <w:ind w:right="113"/>
        <w:jc w:val="both"/>
        <w:rPr>
          <w:rFonts w:ascii="Arial" w:hAnsi="Arial" w:cs="Arial"/>
        </w:rPr>
      </w:pPr>
      <w:r w:rsidRPr="00595CE9">
        <w:rPr>
          <w:rFonts w:ascii="Arial" w:hAnsi="Arial" w:cs="Arial"/>
        </w:rPr>
        <w:t xml:space="preserve">                           </w:t>
      </w:r>
    </w:p>
    <w:p w:rsidR="00EC12B6" w:rsidRPr="00595CE9" w:rsidRDefault="00EC12B6" w:rsidP="00EC12B6">
      <w:pPr>
        <w:jc w:val="both"/>
        <w:rPr>
          <w:rFonts w:ascii="Arial" w:hAnsi="Arial" w:cs="Arial"/>
          <w:b/>
          <w:sz w:val="30"/>
          <w:szCs w:val="30"/>
        </w:rPr>
      </w:pPr>
      <w:r w:rsidRPr="00595CE9">
        <w:rPr>
          <w:rFonts w:ascii="Arial" w:hAnsi="Arial" w:cs="Arial"/>
        </w:rPr>
        <w:t xml:space="preserve">                                           </w:t>
      </w:r>
      <w:r w:rsidRPr="00595CE9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EC12B6" w:rsidRPr="00595CE9" w:rsidRDefault="00EC12B6" w:rsidP="00EC12B6">
      <w:pPr>
        <w:jc w:val="both"/>
        <w:rPr>
          <w:rFonts w:ascii="Arial" w:hAnsi="Arial" w:cs="Arial"/>
          <w:b/>
        </w:rPr>
      </w:pPr>
    </w:p>
    <w:p w:rsidR="00EC12B6" w:rsidRPr="00EC12B6" w:rsidRDefault="00EC12B6" w:rsidP="00EC12B6">
      <w:pPr>
        <w:tabs>
          <w:tab w:val="left" w:pos="709"/>
        </w:tabs>
        <w:spacing w:line="300" w:lineRule="auto"/>
        <w:ind w:right="-219" w:firstLine="709"/>
        <w:jc w:val="both"/>
        <w:rPr>
          <w:rFonts w:ascii="Arial" w:hAnsi="Arial" w:cs="Arial"/>
          <w:sz w:val="24"/>
          <w:szCs w:val="24"/>
        </w:rPr>
      </w:pPr>
      <w:r w:rsidRPr="00EC12B6">
        <w:rPr>
          <w:rFonts w:ascii="Arial" w:hAnsi="Arial" w:cs="Arial"/>
          <w:sz w:val="24"/>
          <w:szCs w:val="24"/>
        </w:rPr>
        <w:t>1. Утвердить</w:t>
      </w:r>
      <w:r w:rsidRPr="00EC12B6">
        <w:rPr>
          <w:sz w:val="24"/>
          <w:szCs w:val="24"/>
        </w:rPr>
        <w:t xml:space="preserve"> </w:t>
      </w:r>
      <w:hyperlink w:anchor="P54" w:history="1">
        <w:r w:rsidRPr="00EC12B6">
          <w:rPr>
            <w:rFonts w:ascii="Arial" w:hAnsi="Arial" w:cs="Arial"/>
            <w:sz w:val="24"/>
            <w:szCs w:val="24"/>
          </w:rPr>
          <w:t>Положение</w:t>
        </w:r>
      </w:hyperlink>
      <w:r w:rsidRPr="00EC12B6">
        <w:rPr>
          <w:rFonts w:ascii="Arial" w:hAnsi="Arial" w:cs="Arial"/>
          <w:sz w:val="24"/>
          <w:szCs w:val="24"/>
        </w:rPr>
        <w:t xml:space="preserve"> 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муниципального образования «Боханский район» согласно приложения.</w:t>
      </w:r>
    </w:p>
    <w:p w:rsidR="00EC12B6" w:rsidRPr="00EC12B6" w:rsidRDefault="00EC12B6" w:rsidP="00EC12B6">
      <w:pPr>
        <w:tabs>
          <w:tab w:val="left" w:pos="709"/>
        </w:tabs>
        <w:spacing w:line="300" w:lineRule="auto"/>
        <w:ind w:right="-219" w:firstLine="709"/>
        <w:jc w:val="both"/>
        <w:rPr>
          <w:rFonts w:ascii="Arial" w:hAnsi="Arial" w:cs="Arial"/>
          <w:sz w:val="24"/>
          <w:szCs w:val="24"/>
        </w:rPr>
      </w:pPr>
      <w:r w:rsidRPr="00EC12B6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МО «Боханский район» от 22.11.2011 года № 854 «Об утверждении Положения «Об оплате труда работников, замещающих должности не являющихся должностями муниципальной службы </w:t>
      </w:r>
      <w:proofErr w:type="spellStart"/>
      <w:r w:rsidRPr="00EC12B6">
        <w:rPr>
          <w:rFonts w:ascii="Arial" w:hAnsi="Arial" w:cs="Arial"/>
          <w:sz w:val="24"/>
          <w:szCs w:val="24"/>
        </w:rPr>
        <w:t>Боханского</w:t>
      </w:r>
      <w:proofErr w:type="spellEnd"/>
      <w:r w:rsidRPr="00EC12B6">
        <w:rPr>
          <w:rFonts w:ascii="Arial" w:hAnsi="Arial" w:cs="Arial"/>
          <w:sz w:val="24"/>
          <w:szCs w:val="24"/>
        </w:rPr>
        <w:t xml:space="preserve"> района,  и вспомогательного персонала администрации МО «Боханский район».</w:t>
      </w:r>
    </w:p>
    <w:p w:rsidR="00EC12B6" w:rsidRPr="00EC12B6" w:rsidRDefault="00EC12B6" w:rsidP="00EC12B6">
      <w:pPr>
        <w:tabs>
          <w:tab w:val="left" w:pos="709"/>
        </w:tabs>
        <w:spacing w:line="300" w:lineRule="auto"/>
        <w:ind w:right="-219" w:firstLine="709"/>
        <w:jc w:val="both"/>
        <w:rPr>
          <w:rFonts w:ascii="Arial" w:hAnsi="Arial" w:cs="Arial"/>
          <w:sz w:val="24"/>
          <w:szCs w:val="24"/>
        </w:rPr>
      </w:pPr>
      <w:r w:rsidRPr="00EC12B6">
        <w:rPr>
          <w:rFonts w:ascii="Arial" w:hAnsi="Arial" w:cs="Arial"/>
          <w:sz w:val="24"/>
          <w:szCs w:val="24"/>
        </w:rPr>
        <w:t>3. Данное постановление опубликовать в газете «Сельская правда» и разместить на сайте администрации муниципального образования «Боханский район».</w:t>
      </w:r>
    </w:p>
    <w:p w:rsidR="00EC12B6" w:rsidRPr="00EC12B6" w:rsidRDefault="00EC12B6" w:rsidP="00EC12B6">
      <w:pPr>
        <w:tabs>
          <w:tab w:val="left" w:pos="709"/>
        </w:tabs>
        <w:spacing w:line="300" w:lineRule="auto"/>
        <w:ind w:right="-219" w:firstLine="709"/>
        <w:jc w:val="both"/>
        <w:rPr>
          <w:rFonts w:ascii="Arial" w:hAnsi="Arial" w:cs="Arial"/>
          <w:sz w:val="24"/>
          <w:szCs w:val="24"/>
        </w:rPr>
      </w:pPr>
      <w:r w:rsidRPr="00EC12B6">
        <w:rPr>
          <w:rFonts w:ascii="Arial" w:hAnsi="Arial" w:cs="Arial"/>
          <w:sz w:val="24"/>
          <w:szCs w:val="24"/>
        </w:rPr>
        <w:t xml:space="preserve">4. Контроль за исполнением настоящего  постановления возложить  на руководителя аппарата администрации МО «Боханский район»  О.А. </w:t>
      </w:r>
      <w:proofErr w:type="spellStart"/>
      <w:r w:rsidRPr="00EC12B6">
        <w:rPr>
          <w:rFonts w:ascii="Arial" w:hAnsi="Arial" w:cs="Arial"/>
          <w:sz w:val="24"/>
          <w:szCs w:val="24"/>
        </w:rPr>
        <w:t>Гузенко</w:t>
      </w:r>
      <w:proofErr w:type="spellEnd"/>
      <w:r w:rsidRPr="00EC12B6">
        <w:rPr>
          <w:rFonts w:ascii="Arial" w:hAnsi="Arial" w:cs="Arial"/>
          <w:sz w:val="24"/>
          <w:szCs w:val="24"/>
        </w:rPr>
        <w:t>.</w:t>
      </w:r>
    </w:p>
    <w:p w:rsidR="00EC12B6" w:rsidRPr="00EC12B6" w:rsidRDefault="00EC12B6" w:rsidP="00EC12B6">
      <w:pPr>
        <w:spacing w:line="300" w:lineRule="auto"/>
        <w:rPr>
          <w:rFonts w:ascii="Arial" w:hAnsi="Arial" w:cs="Arial"/>
          <w:sz w:val="24"/>
          <w:szCs w:val="24"/>
        </w:rPr>
      </w:pPr>
    </w:p>
    <w:p w:rsidR="00EC12B6" w:rsidRPr="00EC12B6" w:rsidRDefault="00EC12B6" w:rsidP="00EC12B6">
      <w:pPr>
        <w:spacing w:line="300" w:lineRule="auto"/>
        <w:rPr>
          <w:rFonts w:ascii="Arial" w:hAnsi="Arial" w:cs="Arial"/>
          <w:sz w:val="24"/>
          <w:szCs w:val="24"/>
        </w:rPr>
      </w:pPr>
    </w:p>
    <w:p w:rsidR="00EC12B6" w:rsidRPr="00EC12B6" w:rsidRDefault="00EC12B6" w:rsidP="00EC12B6">
      <w:pPr>
        <w:spacing w:line="300" w:lineRule="auto"/>
        <w:rPr>
          <w:rFonts w:ascii="Arial" w:hAnsi="Arial" w:cs="Arial"/>
          <w:sz w:val="24"/>
          <w:szCs w:val="24"/>
        </w:rPr>
      </w:pPr>
      <w:r w:rsidRPr="00EC12B6">
        <w:rPr>
          <w:rFonts w:ascii="Arial" w:hAnsi="Arial" w:cs="Arial"/>
          <w:sz w:val="24"/>
          <w:szCs w:val="24"/>
        </w:rPr>
        <w:t xml:space="preserve">Мэр МО «Боханский район»    </w:t>
      </w:r>
    </w:p>
    <w:p w:rsidR="00EC12B6" w:rsidRPr="00EC12B6" w:rsidRDefault="00EC12B6" w:rsidP="00EC12B6">
      <w:pPr>
        <w:spacing w:line="300" w:lineRule="auto"/>
        <w:rPr>
          <w:rFonts w:ascii="Arial" w:hAnsi="Arial" w:cs="Arial"/>
          <w:sz w:val="24"/>
          <w:szCs w:val="24"/>
        </w:rPr>
      </w:pPr>
      <w:r w:rsidRPr="00EC12B6">
        <w:rPr>
          <w:rFonts w:ascii="Arial" w:hAnsi="Arial" w:cs="Arial"/>
          <w:sz w:val="24"/>
          <w:szCs w:val="24"/>
        </w:rPr>
        <w:t xml:space="preserve">С.А. Середкин                 </w:t>
      </w:r>
    </w:p>
    <w:p w:rsidR="00EC12B6" w:rsidRDefault="00EC12B6" w:rsidP="00C67C7A">
      <w:pPr>
        <w:shd w:val="clear" w:color="auto" w:fill="FFFFFF"/>
        <w:spacing w:line="269" w:lineRule="exact"/>
        <w:ind w:left="7075"/>
        <w:jc w:val="right"/>
        <w:rPr>
          <w:rFonts w:ascii="Arial" w:hAnsi="Arial" w:cs="Arial"/>
          <w:bCs/>
          <w:spacing w:val="-2"/>
          <w:sz w:val="24"/>
          <w:szCs w:val="24"/>
        </w:rPr>
      </w:pPr>
    </w:p>
    <w:p w:rsidR="00EC12B6" w:rsidRDefault="00EC12B6" w:rsidP="00C67C7A">
      <w:pPr>
        <w:shd w:val="clear" w:color="auto" w:fill="FFFFFF"/>
        <w:spacing w:line="269" w:lineRule="exact"/>
        <w:ind w:left="7075"/>
        <w:jc w:val="right"/>
        <w:rPr>
          <w:rFonts w:ascii="Arial" w:hAnsi="Arial" w:cs="Arial"/>
          <w:bCs/>
          <w:spacing w:val="-2"/>
          <w:sz w:val="24"/>
          <w:szCs w:val="24"/>
        </w:rPr>
      </w:pPr>
    </w:p>
    <w:p w:rsidR="00EC12B6" w:rsidRDefault="00EC12B6" w:rsidP="00C67C7A">
      <w:pPr>
        <w:shd w:val="clear" w:color="auto" w:fill="FFFFFF"/>
        <w:spacing w:line="269" w:lineRule="exact"/>
        <w:ind w:left="7075"/>
        <w:jc w:val="right"/>
        <w:rPr>
          <w:rFonts w:ascii="Arial" w:hAnsi="Arial" w:cs="Arial"/>
          <w:bCs/>
          <w:spacing w:val="-2"/>
          <w:sz w:val="24"/>
          <w:szCs w:val="24"/>
        </w:rPr>
      </w:pPr>
    </w:p>
    <w:p w:rsidR="00EC12B6" w:rsidRDefault="00EC12B6" w:rsidP="00C67C7A">
      <w:pPr>
        <w:shd w:val="clear" w:color="auto" w:fill="FFFFFF"/>
        <w:spacing w:line="269" w:lineRule="exact"/>
        <w:ind w:left="7075"/>
        <w:jc w:val="right"/>
        <w:rPr>
          <w:rFonts w:ascii="Arial" w:hAnsi="Arial" w:cs="Arial"/>
          <w:bCs/>
          <w:spacing w:val="-2"/>
          <w:sz w:val="24"/>
          <w:szCs w:val="24"/>
        </w:rPr>
      </w:pPr>
    </w:p>
    <w:p w:rsidR="00EC12B6" w:rsidRDefault="00EC12B6" w:rsidP="00C67C7A">
      <w:pPr>
        <w:shd w:val="clear" w:color="auto" w:fill="FFFFFF"/>
        <w:spacing w:line="269" w:lineRule="exact"/>
        <w:ind w:left="7075"/>
        <w:jc w:val="right"/>
        <w:rPr>
          <w:rFonts w:ascii="Arial" w:hAnsi="Arial" w:cs="Arial"/>
          <w:bCs/>
          <w:spacing w:val="-2"/>
          <w:sz w:val="24"/>
          <w:szCs w:val="24"/>
        </w:rPr>
      </w:pPr>
    </w:p>
    <w:p w:rsidR="00EC12B6" w:rsidRDefault="00EC12B6" w:rsidP="00C67C7A">
      <w:pPr>
        <w:shd w:val="clear" w:color="auto" w:fill="FFFFFF"/>
        <w:spacing w:line="269" w:lineRule="exact"/>
        <w:ind w:left="7075"/>
        <w:jc w:val="right"/>
        <w:rPr>
          <w:rFonts w:ascii="Arial" w:hAnsi="Arial" w:cs="Arial"/>
          <w:bCs/>
          <w:spacing w:val="-2"/>
          <w:sz w:val="24"/>
          <w:szCs w:val="24"/>
        </w:rPr>
      </w:pPr>
    </w:p>
    <w:p w:rsidR="00EC12B6" w:rsidRDefault="00EC12B6" w:rsidP="00C67C7A">
      <w:pPr>
        <w:shd w:val="clear" w:color="auto" w:fill="FFFFFF"/>
        <w:spacing w:line="269" w:lineRule="exact"/>
        <w:ind w:left="7075"/>
        <w:jc w:val="right"/>
        <w:rPr>
          <w:rFonts w:ascii="Arial" w:hAnsi="Arial" w:cs="Arial"/>
          <w:bCs/>
          <w:spacing w:val="-2"/>
          <w:sz w:val="24"/>
          <w:szCs w:val="24"/>
        </w:rPr>
      </w:pPr>
    </w:p>
    <w:p w:rsidR="00EC12B6" w:rsidRPr="00C67C7A" w:rsidRDefault="00EC12B6" w:rsidP="00C67C7A">
      <w:pPr>
        <w:shd w:val="clear" w:color="auto" w:fill="FFFFFF"/>
        <w:spacing w:line="269" w:lineRule="exact"/>
        <w:ind w:left="7075"/>
        <w:jc w:val="right"/>
        <w:rPr>
          <w:rFonts w:ascii="Arial" w:hAnsi="Arial" w:cs="Arial"/>
          <w:bCs/>
          <w:spacing w:val="-2"/>
          <w:sz w:val="24"/>
          <w:szCs w:val="24"/>
        </w:rPr>
      </w:pPr>
    </w:p>
    <w:p w:rsidR="00C67C7A" w:rsidRPr="00693791" w:rsidRDefault="00C67C7A" w:rsidP="00336B06">
      <w:pPr>
        <w:ind w:right="283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67C7A" w:rsidRPr="00C67C7A" w:rsidRDefault="00C67C7A" w:rsidP="00336B06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693791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C67C7A" w:rsidRPr="00693791" w:rsidRDefault="00C67C7A" w:rsidP="00336B06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693791">
        <w:rPr>
          <w:rFonts w:ascii="Courier New" w:hAnsi="Courier New" w:cs="Courier New"/>
          <w:sz w:val="22"/>
          <w:szCs w:val="22"/>
        </w:rPr>
        <w:t xml:space="preserve">администрации  муниципального </w:t>
      </w:r>
    </w:p>
    <w:p w:rsidR="00C67C7A" w:rsidRPr="00693791" w:rsidRDefault="00C67C7A" w:rsidP="00336B06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693791">
        <w:rPr>
          <w:rFonts w:ascii="Courier New" w:hAnsi="Courier New" w:cs="Courier New"/>
          <w:sz w:val="22"/>
          <w:szCs w:val="22"/>
        </w:rPr>
        <w:t>образования «Боханский район»</w:t>
      </w:r>
    </w:p>
    <w:p w:rsidR="006C4CDE" w:rsidRDefault="00C67C7A" w:rsidP="00336B06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693791">
        <w:rPr>
          <w:rFonts w:ascii="Courier New" w:hAnsi="Courier New" w:cs="Courier New"/>
          <w:sz w:val="22"/>
          <w:szCs w:val="22"/>
        </w:rPr>
        <w:t>от «</w:t>
      </w:r>
      <w:r w:rsidR="00676CA9">
        <w:rPr>
          <w:rFonts w:ascii="Courier New" w:hAnsi="Courier New" w:cs="Courier New"/>
          <w:sz w:val="22"/>
          <w:szCs w:val="22"/>
        </w:rPr>
        <w:t xml:space="preserve"> </w:t>
      </w:r>
      <w:r w:rsidR="00676CA9">
        <w:rPr>
          <w:rFonts w:ascii="Courier New" w:hAnsi="Courier New" w:cs="Courier New"/>
          <w:sz w:val="22"/>
          <w:szCs w:val="22"/>
          <w:lang w:val="en-US"/>
        </w:rPr>
        <w:t>7</w:t>
      </w:r>
      <w:r w:rsidR="00676CA9">
        <w:rPr>
          <w:rFonts w:ascii="Courier New" w:hAnsi="Courier New" w:cs="Courier New"/>
          <w:sz w:val="22"/>
          <w:szCs w:val="22"/>
        </w:rPr>
        <w:t xml:space="preserve"> </w:t>
      </w:r>
      <w:r w:rsidRPr="00693791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76CA9">
        <w:rPr>
          <w:rFonts w:ascii="Courier New" w:hAnsi="Courier New" w:cs="Courier New"/>
          <w:sz w:val="22"/>
          <w:szCs w:val="22"/>
        </w:rPr>
        <w:t>декабря</w:t>
      </w:r>
      <w:r>
        <w:rPr>
          <w:rFonts w:ascii="Courier New" w:hAnsi="Courier New" w:cs="Courier New"/>
          <w:sz w:val="22"/>
          <w:szCs w:val="22"/>
        </w:rPr>
        <w:t xml:space="preserve"> 2</w:t>
      </w:r>
      <w:r w:rsidRPr="00693791">
        <w:rPr>
          <w:rFonts w:ascii="Courier New" w:hAnsi="Courier New" w:cs="Courier New"/>
          <w:sz w:val="22"/>
          <w:szCs w:val="22"/>
        </w:rPr>
        <w:t>0</w:t>
      </w:r>
      <w:r w:rsidR="00676CA9">
        <w:rPr>
          <w:rFonts w:ascii="Courier New" w:hAnsi="Courier New" w:cs="Courier New"/>
          <w:sz w:val="22"/>
          <w:szCs w:val="22"/>
        </w:rPr>
        <w:t>17</w:t>
      </w:r>
      <w:r>
        <w:rPr>
          <w:rFonts w:ascii="Courier New" w:hAnsi="Courier New" w:cs="Courier New"/>
          <w:sz w:val="22"/>
          <w:szCs w:val="22"/>
        </w:rPr>
        <w:t xml:space="preserve"> г.</w:t>
      </w:r>
      <w:r w:rsidRPr="00693791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76CA9">
        <w:rPr>
          <w:rFonts w:ascii="Courier New" w:hAnsi="Courier New" w:cs="Courier New"/>
          <w:sz w:val="22"/>
          <w:szCs w:val="22"/>
        </w:rPr>
        <w:t>1466</w:t>
      </w:r>
      <w:r w:rsidRPr="00693791">
        <w:rPr>
          <w:rFonts w:ascii="Courier New" w:hAnsi="Courier New" w:cs="Courier New"/>
          <w:sz w:val="22"/>
          <w:szCs w:val="22"/>
        </w:rPr>
        <w:t xml:space="preserve">  </w:t>
      </w:r>
    </w:p>
    <w:p w:rsidR="006C4CDE" w:rsidRDefault="006C4CDE" w:rsidP="006C4CDE">
      <w:pPr>
        <w:ind w:right="227"/>
        <w:jc w:val="right"/>
        <w:rPr>
          <w:rFonts w:ascii="Courier New" w:hAnsi="Courier New" w:cs="Courier New"/>
          <w:sz w:val="22"/>
          <w:szCs w:val="22"/>
        </w:rPr>
      </w:pPr>
    </w:p>
    <w:p w:rsidR="006C4CDE" w:rsidRDefault="006C4CDE" w:rsidP="006C4CDE">
      <w:pPr>
        <w:ind w:right="227"/>
        <w:jc w:val="center"/>
        <w:rPr>
          <w:rFonts w:ascii="Courier New" w:hAnsi="Courier New" w:cs="Courier New"/>
          <w:sz w:val="22"/>
          <w:szCs w:val="22"/>
        </w:rPr>
      </w:pPr>
    </w:p>
    <w:p w:rsidR="003D3F41" w:rsidRPr="00C23976" w:rsidRDefault="003D3F41" w:rsidP="00336B06">
      <w:pPr>
        <w:ind w:right="283"/>
        <w:jc w:val="center"/>
        <w:rPr>
          <w:sz w:val="28"/>
          <w:szCs w:val="28"/>
        </w:rPr>
      </w:pPr>
      <w:r w:rsidRPr="00C23976">
        <w:rPr>
          <w:b/>
          <w:bCs/>
          <w:spacing w:val="-2"/>
          <w:sz w:val="28"/>
          <w:szCs w:val="28"/>
        </w:rPr>
        <w:t>ПОЛОЖЕНИЕ</w:t>
      </w:r>
    </w:p>
    <w:p w:rsidR="009D5117" w:rsidRPr="00C23976" w:rsidRDefault="003D3F41" w:rsidP="00336B06">
      <w:pPr>
        <w:shd w:val="clear" w:color="auto" w:fill="FFFFFF"/>
        <w:spacing w:line="269" w:lineRule="exact"/>
        <w:ind w:right="283"/>
        <w:jc w:val="center"/>
        <w:rPr>
          <w:b/>
          <w:bCs/>
          <w:sz w:val="28"/>
          <w:szCs w:val="28"/>
        </w:rPr>
      </w:pPr>
      <w:r w:rsidRPr="00C23976">
        <w:rPr>
          <w:b/>
          <w:bCs/>
          <w:sz w:val="28"/>
          <w:szCs w:val="28"/>
        </w:rPr>
        <w:t>ОБ ОПЛАТЕ ТРУДА РАБОТНИКОВ, ЗАМЕЩАЮЩИХ ДОЛЖНОСТИ,</w:t>
      </w:r>
    </w:p>
    <w:p w:rsidR="009D5117" w:rsidRPr="00C23976" w:rsidRDefault="003D3F41" w:rsidP="00336B06">
      <w:pPr>
        <w:shd w:val="clear" w:color="auto" w:fill="FFFFFF"/>
        <w:spacing w:line="269" w:lineRule="exact"/>
        <w:ind w:right="283"/>
        <w:jc w:val="center"/>
        <w:rPr>
          <w:b/>
          <w:bCs/>
          <w:sz w:val="28"/>
          <w:szCs w:val="28"/>
        </w:rPr>
      </w:pPr>
      <w:r w:rsidRPr="00C23976">
        <w:rPr>
          <w:b/>
          <w:bCs/>
          <w:sz w:val="28"/>
          <w:szCs w:val="28"/>
        </w:rPr>
        <w:t xml:space="preserve"> НЕ</w:t>
      </w:r>
      <w:r w:rsidR="009D5117" w:rsidRPr="00C23976">
        <w:rPr>
          <w:b/>
          <w:bCs/>
          <w:sz w:val="28"/>
          <w:szCs w:val="28"/>
        </w:rPr>
        <w:t xml:space="preserve"> </w:t>
      </w:r>
      <w:r w:rsidRPr="00C23976">
        <w:rPr>
          <w:b/>
          <w:bCs/>
          <w:sz w:val="28"/>
          <w:szCs w:val="28"/>
        </w:rPr>
        <w:t xml:space="preserve">ЯВЛЯЮЩИЕСЯ ДОЛЖНОСТЯМИ МУНИЦИПАЛЬНОЙ СЛУЖБЫ, И </w:t>
      </w:r>
      <w:r w:rsidR="00642BF6" w:rsidRPr="00C23976">
        <w:rPr>
          <w:b/>
          <w:bCs/>
          <w:sz w:val="28"/>
          <w:szCs w:val="28"/>
        </w:rPr>
        <w:t>В</w:t>
      </w:r>
      <w:r w:rsidRPr="00C23976">
        <w:rPr>
          <w:b/>
          <w:bCs/>
          <w:sz w:val="28"/>
          <w:szCs w:val="28"/>
        </w:rPr>
        <w:t>СПОМОГАТЕЛЬНОГО ПЕРСОНАЛА</w:t>
      </w:r>
      <w:r w:rsidR="00840D6D">
        <w:rPr>
          <w:b/>
          <w:bCs/>
          <w:sz w:val="28"/>
          <w:szCs w:val="28"/>
        </w:rPr>
        <w:t xml:space="preserve"> ОРГАНОВ</w:t>
      </w:r>
      <w:r w:rsidR="00642BF6" w:rsidRPr="00C23976">
        <w:rPr>
          <w:b/>
          <w:bCs/>
          <w:sz w:val="28"/>
          <w:szCs w:val="28"/>
        </w:rPr>
        <w:t xml:space="preserve"> МЕСТНОГО САМОУПРАВЛЕНИЯ</w:t>
      </w:r>
      <w:r w:rsidR="009D5117" w:rsidRPr="00C23976">
        <w:rPr>
          <w:b/>
          <w:bCs/>
          <w:sz w:val="28"/>
          <w:szCs w:val="28"/>
        </w:rPr>
        <w:t xml:space="preserve"> </w:t>
      </w:r>
      <w:r w:rsidRPr="00C23976">
        <w:rPr>
          <w:b/>
          <w:bCs/>
          <w:sz w:val="28"/>
          <w:szCs w:val="28"/>
        </w:rPr>
        <w:t>МУНИЦИПАЛЬНОГО ОБРАЗОВАНИЯ</w:t>
      </w:r>
    </w:p>
    <w:p w:rsidR="003D3F41" w:rsidRPr="00C23976" w:rsidRDefault="003D3F41" w:rsidP="00336B06">
      <w:pPr>
        <w:shd w:val="clear" w:color="auto" w:fill="FFFFFF"/>
        <w:spacing w:line="269" w:lineRule="exact"/>
        <w:ind w:right="283"/>
        <w:jc w:val="center"/>
        <w:rPr>
          <w:sz w:val="28"/>
          <w:szCs w:val="28"/>
        </w:rPr>
      </w:pPr>
      <w:r w:rsidRPr="00C23976">
        <w:rPr>
          <w:b/>
          <w:bCs/>
          <w:sz w:val="28"/>
          <w:szCs w:val="28"/>
        </w:rPr>
        <w:t xml:space="preserve"> «БОХАНСКИЙ</w:t>
      </w:r>
      <w:r w:rsidR="00642BF6" w:rsidRPr="00C23976">
        <w:rPr>
          <w:b/>
          <w:bCs/>
          <w:sz w:val="28"/>
          <w:szCs w:val="28"/>
        </w:rPr>
        <w:t xml:space="preserve"> </w:t>
      </w:r>
      <w:r w:rsidRPr="00C23976">
        <w:rPr>
          <w:b/>
          <w:bCs/>
          <w:spacing w:val="-3"/>
          <w:sz w:val="28"/>
          <w:szCs w:val="28"/>
        </w:rPr>
        <w:t>РАЙОН»</w:t>
      </w:r>
    </w:p>
    <w:p w:rsidR="007100CF" w:rsidRPr="009D5117" w:rsidRDefault="007100CF" w:rsidP="00995958">
      <w:pPr>
        <w:shd w:val="clear" w:color="auto" w:fill="FFFFFF"/>
        <w:tabs>
          <w:tab w:val="left" w:pos="941"/>
        </w:tabs>
        <w:spacing w:before="307"/>
        <w:ind w:right="283" w:firstLine="576"/>
        <w:jc w:val="both"/>
        <w:rPr>
          <w:spacing w:val="-24"/>
          <w:sz w:val="28"/>
          <w:szCs w:val="28"/>
        </w:rPr>
      </w:pPr>
    </w:p>
    <w:p w:rsidR="007100CF" w:rsidRPr="00576594" w:rsidRDefault="007100CF" w:rsidP="00DC0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5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00CF" w:rsidRPr="00BD5196" w:rsidRDefault="00116118" w:rsidP="00336B06">
      <w:pPr>
        <w:shd w:val="clear" w:color="auto" w:fill="FFFFFF"/>
        <w:tabs>
          <w:tab w:val="left" w:pos="941"/>
        </w:tabs>
        <w:spacing w:before="307" w:line="276" w:lineRule="auto"/>
        <w:ind w:right="283" w:firstLine="576"/>
        <w:jc w:val="both"/>
        <w:rPr>
          <w:sz w:val="28"/>
          <w:szCs w:val="28"/>
        </w:rPr>
      </w:pPr>
      <w:r w:rsidRPr="00576594">
        <w:rPr>
          <w:sz w:val="28"/>
          <w:szCs w:val="28"/>
        </w:rPr>
        <w:t xml:space="preserve"> </w:t>
      </w:r>
      <w:r w:rsidR="007100CF" w:rsidRPr="00576594">
        <w:rPr>
          <w:sz w:val="28"/>
          <w:szCs w:val="28"/>
        </w:rPr>
        <w:t>1</w:t>
      </w:r>
      <w:r w:rsidR="007100CF" w:rsidRPr="00BD5196">
        <w:rPr>
          <w:sz w:val="28"/>
          <w:szCs w:val="28"/>
        </w:rPr>
        <w:t xml:space="preserve">.1. Настоящее Положение разработано в соответствии со </w:t>
      </w:r>
      <w:hyperlink r:id="rId6" w:history="1">
        <w:r w:rsidR="007100CF" w:rsidRPr="00BD5196">
          <w:rPr>
            <w:sz w:val="28"/>
            <w:szCs w:val="28"/>
          </w:rPr>
          <w:t>статьями 135</w:t>
        </w:r>
      </w:hyperlink>
      <w:r w:rsidR="007100CF" w:rsidRPr="00BD5196">
        <w:rPr>
          <w:sz w:val="28"/>
          <w:szCs w:val="28"/>
        </w:rPr>
        <w:t xml:space="preserve">, </w:t>
      </w:r>
      <w:hyperlink r:id="rId7" w:history="1">
        <w:r w:rsidR="007100CF" w:rsidRPr="00BD5196">
          <w:rPr>
            <w:sz w:val="28"/>
            <w:szCs w:val="28"/>
          </w:rPr>
          <w:t>144</w:t>
        </w:r>
      </w:hyperlink>
      <w:r w:rsidR="007100CF" w:rsidRPr="00BD5196">
        <w:rPr>
          <w:sz w:val="28"/>
          <w:szCs w:val="28"/>
        </w:rPr>
        <w:t xml:space="preserve"> Трудового кодекса </w:t>
      </w:r>
      <w:r w:rsidR="00954074">
        <w:rPr>
          <w:sz w:val="28"/>
          <w:szCs w:val="28"/>
        </w:rPr>
        <w:t xml:space="preserve"> </w:t>
      </w:r>
      <w:r w:rsidR="007100CF" w:rsidRPr="00BD5196">
        <w:rPr>
          <w:sz w:val="28"/>
          <w:szCs w:val="28"/>
        </w:rPr>
        <w:t xml:space="preserve">Российской Федерации, </w:t>
      </w:r>
      <w:r w:rsidR="005E540C">
        <w:rPr>
          <w:sz w:val="28"/>
          <w:szCs w:val="28"/>
        </w:rPr>
        <w:t xml:space="preserve"> </w:t>
      </w:r>
      <w:r w:rsidR="00742ED4" w:rsidRPr="00BD5196">
        <w:rPr>
          <w:sz w:val="28"/>
          <w:szCs w:val="28"/>
        </w:rPr>
        <w:t>Указа Губернатора Иркутской обл</w:t>
      </w:r>
      <w:r w:rsidR="00E45A6A" w:rsidRPr="00BD5196">
        <w:rPr>
          <w:sz w:val="28"/>
          <w:szCs w:val="28"/>
        </w:rPr>
        <w:t>асти от 22.09.2011 года № 246-уг</w:t>
      </w:r>
      <w:r w:rsidR="00742ED4" w:rsidRPr="00BD5196">
        <w:rPr>
          <w:sz w:val="28"/>
          <w:szCs w:val="28"/>
        </w:rPr>
        <w:t xml:space="preserve">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</w:t>
      </w:r>
      <w:r w:rsidR="00742ED4" w:rsidRPr="00BD5196">
        <w:rPr>
          <w:spacing w:val="-1"/>
          <w:sz w:val="28"/>
          <w:szCs w:val="28"/>
        </w:rPr>
        <w:t>Иркутской области и иных государственных органов Иркутской области»</w:t>
      </w:r>
      <w:r w:rsidR="00E45A6A" w:rsidRPr="00BD5196">
        <w:rPr>
          <w:spacing w:val="-1"/>
          <w:sz w:val="28"/>
          <w:szCs w:val="28"/>
        </w:rPr>
        <w:t xml:space="preserve">, </w:t>
      </w:r>
      <w:r w:rsidR="000C5C79">
        <w:rPr>
          <w:spacing w:val="-1"/>
          <w:sz w:val="28"/>
          <w:szCs w:val="28"/>
        </w:rPr>
        <w:t xml:space="preserve"> </w:t>
      </w:r>
      <w:hyperlink r:id="rId8" w:history="1">
        <w:r w:rsidR="007100CF" w:rsidRPr="00BD5196">
          <w:rPr>
            <w:sz w:val="28"/>
            <w:szCs w:val="28"/>
          </w:rPr>
          <w:t>Уставом</w:t>
        </w:r>
      </w:hyperlink>
      <w:r w:rsidR="000159A6">
        <w:rPr>
          <w:sz w:val="28"/>
          <w:szCs w:val="28"/>
        </w:rPr>
        <w:t xml:space="preserve"> </w:t>
      </w:r>
      <w:r w:rsidR="007100CF" w:rsidRPr="00BD5196">
        <w:rPr>
          <w:sz w:val="28"/>
          <w:szCs w:val="28"/>
        </w:rPr>
        <w:t xml:space="preserve"> </w:t>
      </w:r>
      <w:r w:rsidR="00E45A6A" w:rsidRPr="00BD5196">
        <w:rPr>
          <w:sz w:val="28"/>
          <w:szCs w:val="28"/>
        </w:rPr>
        <w:t xml:space="preserve">МО «Боханский район» </w:t>
      </w:r>
      <w:r w:rsidR="007100CF" w:rsidRPr="00BD5196">
        <w:rPr>
          <w:sz w:val="28"/>
          <w:szCs w:val="28"/>
        </w:rPr>
        <w:t>и устанавливает порядок оплаты труда и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 муниципального образования «Боханский район».</w:t>
      </w:r>
    </w:p>
    <w:p w:rsidR="004617AD" w:rsidRDefault="00A543A3" w:rsidP="004617AD">
      <w:pPr>
        <w:shd w:val="clear" w:color="auto" w:fill="FFFFFF"/>
        <w:tabs>
          <w:tab w:val="left" w:pos="1114"/>
        </w:tabs>
        <w:spacing w:line="276" w:lineRule="auto"/>
        <w:ind w:right="283"/>
        <w:jc w:val="both"/>
        <w:rPr>
          <w:sz w:val="28"/>
          <w:szCs w:val="28"/>
        </w:rPr>
      </w:pPr>
      <w:r w:rsidRPr="00576594">
        <w:rPr>
          <w:sz w:val="28"/>
          <w:szCs w:val="28"/>
        </w:rPr>
        <w:t xml:space="preserve">      </w:t>
      </w:r>
      <w:r w:rsidR="00116118" w:rsidRPr="00576594">
        <w:rPr>
          <w:sz w:val="28"/>
          <w:szCs w:val="28"/>
        </w:rPr>
        <w:t xml:space="preserve">  </w:t>
      </w:r>
      <w:bookmarkStart w:id="0" w:name="P67"/>
      <w:bookmarkEnd w:id="0"/>
      <w:r w:rsidR="007100CF" w:rsidRPr="006A5B89">
        <w:rPr>
          <w:sz w:val="28"/>
          <w:szCs w:val="28"/>
        </w:rPr>
        <w:t>1.</w:t>
      </w:r>
      <w:r w:rsidR="00AD0AB3">
        <w:rPr>
          <w:sz w:val="28"/>
          <w:szCs w:val="28"/>
        </w:rPr>
        <w:t>2</w:t>
      </w:r>
      <w:r w:rsidR="007100CF" w:rsidRPr="006A5B89">
        <w:rPr>
          <w:sz w:val="28"/>
          <w:szCs w:val="28"/>
        </w:rPr>
        <w:t xml:space="preserve">. Оплата труда работников, замещающих должности, не являющиеся должностями муниципальной службы органов местного самоуправления </w:t>
      </w:r>
      <w:r w:rsidR="005B308F" w:rsidRPr="006A5B89">
        <w:rPr>
          <w:sz w:val="28"/>
          <w:szCs w:val="28"/>
        </w:rPr>
        <w:t xml:space="preserve">муниципального образования «Боханский район» </w:t>
      </w:r>
      <w:r w:rsidR="007100CF" w:rsidRPr="006A5B89">
        <w:rPr>
          <w:sz w:val="28"/>
          <w:szCs w:val="28"/>
        </w:rPr>
        <w:t>(далее - служащие), состоит из месячного должностного оклада (далее - должностной оклад), ежемесячных и иных допо</w:t>
      </w:r>
      <w:r w:rsidR="004617AD">
        <w:rPr>
          <w:sz w:val="28"/>
          <w:szCs w:val="28"/>
        </w:rPr>
        <w:t>л</w:t>
      </w:r>
      <w:r w:rsidR="007100CF" w:rsidRPr="006A5B89">
        <w:rPr>
          <w:sz w:val="28"/>
          <w:szCs w:val="28"/>
        </w:rPr>
        <w:t>нительных выплат.</w:t>
      </w:r>
    </w:p>
    <w:p w:rsidR="0007244F" w:rsidRDefault="0007244F" w:rsidP="004617AD">
      <w:pPr>
        <w:shd w:val="clear" w:color="auto" w:fill="FFFFFF"/>
        <w:tabs>
          <w:tab w:val="left" w:pos="1114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1.3. </w:t>
      </w:r>
      <w:r w:rsidRPr="003B4F98">
        <w:rPr>
          <w:spacing w:val="-1"/>
          <w:sz w:val="28"/>
          <w:szCs w:val="28"/>
        </w:rPr>
        <w:t>Под вспомогательным персоналом органов местного самоуправления в целях настоящего положения понимаются лица, работающие в муниципальных органах</w:t>
      </w:r>
      <w:r>
        <w:rPr>
          <w:spacing w:val="-1"/>
          <w:sz w:val="28"/>
          <w:szCs w:val="28"/>
        </w:rPr>
        <w:t xml:space="preserve"> </w:t>
      </w:r>
      <w:r w:rsidRPr="00DA673C">
        <w:rPr>
          <w:spacing w:val="-1"/>
          <w:sz w:val="28"/>
          <w:szCs w:val="28"/>
        </w:rPr>
        <w:t>по трудовым договорам,</w:t>
      </w:r>
      <w:r w:rsidRPr="003B4F98">
        <w:rPr>
          <w:spacing w:val="-1"/>
          <w:sz w:val="28"/>
          <w:szCs w:val="28"/>
        </w:rPr>
        <w:t xml:space="preserve"> но не относящиеся к работникам, замещающим</w:t>
      </w:r>
      <w:r>
        <w:rPr>
          <w:spacing w:val="-1"/>
          <w:sz w:val="28"/>
          <w:szCs w:val="28"/>
        </w:rPr>
        <w:t xml:space="preserve"> </w:t>
      </w:r>
    </w:p>
    <w:p w:rsidR="0007244F" w:rsidRDefault="0007244F" w:rsidP="0007244F">
      <w:pPr>
        <w:shd w:val="clear" w:color="auto" w:fill="FFFFFF"/>
        <w:tabs>
          <w:tab w:val="left" w:pos="1114"/>
        </w:tabs>
        <w:ind w:right="10"/>
        <w:jc w:val="both"/>
        <w:rPr>
          <w:sz w:val="28"/>
          <w:szCs w:val="28"/>
        </w:rPr>
      </w:pPr>
      <w:r w:rsidRPr="003B4F98">
        <w:rPr>
          <w:spacing w:val="-1"/>
          <w:sz w:val="28"/>
          <w:szCs w:val="28"/>
        </w:rPr>
        <w:t xml:space="preserve">должности, не являющиеся должностями </w:t>
      </w:r>
      <w:r w:rsidRPr="003B4F98">
        <w:rPr>
          <w:sz w:val="28"/>
          <w:szCs w:val="28"/>
        </w:rPr>
        <w:t>муниципальной службы.</w:t>
      </w:r>
      <w:r w:rsidR="004617AD">
        <w:rPr>
          <w:sz w:val="28"/>
          <w:szCs w:val="28"/>
        </w:rPr>
        <w:t xml:space="preserve">  </w:t>
      </w:r>
    </w:p>
    <w:p w:rsidR="004617AD" w:rsidRDefault="004617AD" w:rsidP="004617AD">
      <w:pPr>
        <w:shd w:val="clear" w:color="auto" w:fill="FFFFFF"/>
        <w:tabs>
          <w:tab w:val="left" w:pos="1114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244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7244F">
        <w:rPr>
          <w:sz w:val="28"/>
          <w:szCs w:val="28"/>
        </w:rPr>
        <w:t>1.4</w:t>
      </w:r>
      <w:r w:rsidR="007100CF" w:rsidRPr="006A5B89">
        <w:rPr>
          <w:sz w:val="28"/>
          <w:szCs w:val="28"/>
        </w:rPr>
        <w:t xml:space="preserve">. Оплата труда </w:t>
      </w:r>
      <w:r w:rsidR="00AD0AB3">
        <w:rPr>
          <w:sz w:val="28"/>
          <w:szCs w:val="28"/>
        </w:rPr>
        <w:t xml:space="preserve"> </w:t>
      </w:r>
      <w:r w:rsidR="007100CF" w:rsidRPr="006A5B89">
        <w:rPr>
          <w:sz w:val="28"/>
          <w:szCs w:val="28"/>
        </w:rPr>
        <w:t xml:space="preserve">вспомогательного персонала органов местного самоуправления </w:t>
      </w:r>
      <w:r w:rsidR="005B308F" w:rsidRPr="006A5B89">
        <w:rPr>
          <w:sz w:val="28"/>
          <w:szCs w:val="28"/>
        </w:rPr>
        <w:t>муниципального образования «Боханский район»</w:t>
      </w:r>
      <w:r w:rsidR="00B42E0D">
        <w:rPr>
          <w:sz w:val="28"/>
          <w:szCs w:val="28"/>
        </w:rPr>
        <w:t xml:space="preserve"> </w:t>
      </w:r>
      <w:r w:rsidR="007100CF" w:rsidRPr="006A5B89">
        <w:rPr>
          <w:sz w:val="28"/>
          <w:szCs w:val="28"/>
        </w:rPr>
        <w:t xml:space="preserve"> - лиц, </w:t>
      </w:r>
      <w:r w:rsidR="001D4EE4">
        <w:rPr>
          <w:sz w:val="28"/>
          <w:szCs w:val="28"/>
        </w:rPr>
        <w:t xml:space="preserve"> </w:t>
      </w:r>
      <w:r w:rsidR="007100CF" w:rsidRPr="006A5B89">
        <w:rPr>
          <w:sz w:val="28"/>
          <w:szCs w:val="28"/>
        </w:rPr>
        <w:t xml:space="preserve">работающих в органах местного самоуправления </w:t>
      </w:r>
      <w:r w:rsidR="005B308F" w:rsidRPr="006A5B89">
        <w:rPr>
          <w:sz w:val="28"/>
          <w:szCs w:val="28"/>
        </w:rPr>
        <w:t>муниципального образования «Боханский район»</w:t>
      </w:r>
      <w:r w:rsidR="007100CF" w:rsidRPr="006A5B89">
        <w:rPr>
          <w:sz w:val="28"/>
          <w:szCs w:val="28"/>
        </w:rPr>
        <w:t xml:space="preserve">, </w:t>
      </w:r>
      <w:r w:rsidR="001D4EE4">
        <w:rPr>
          <w:sz w:val="28"/>
          <w:szCs w:val="28"/>
        </w:rPr>
        <w:t xml:space="preserve"> </w:t>
      </w:r>
      <w:r w:rsidR="007100CF" w:rsidRPr="006A5B89">
        <w:rPr>
          <w:sz w:val="28"/>
          <w:szCs w:val="28"/>
        </w:rPr>
        <w:t>не являющихся муниципальными служащими</w:t>
      </w:r>
      <w:r w:rsidR="001D4EE4">
        <w:rPr>
          <w:sz w:val="28"/>
          <w:szCs w:val="28"/>
        </w:rPr>
        <w:t xml:space="preserve"> </w:t>
      </w:r>
      <w:r w:rsidR="007100CF" w:rsidRPr="006A5B89">
        <w:rPr>
          <w:sz w:val="28"/>
          <w:szCs w:val="28"/>
        </w:rPr>
        <w:t xml:space="preserve"> или </w:t>
      </w:r>
      <w:r w:rsidR="007100CF" w:rsidRPr="006A5B89">
        <w:rPr>
          <w:sz w:val="28"/>
          <w:szCs w:val="28"/>
        </w:rPr>
        <w:lastRenderedPageBreak/>
        <w:t xml:space="preserve">работниками, указанными в </w:t>
      </w:r>
      <w:hyperlink w:anchor="P67" w:history="1">
        <w:r w:rsidR="007100CF" w:rsidRPr="006A5B89">
          <w:rPr>
            <w:sz w:val="28"/>
            <w:szCs w:val="28"/>
          </w:rPr>
          <w:t>пункте 1.2</w:t>
        </w:r>
      </w:hyperlink>
      <w:r w:rsidR="009103DF">
        <w:rPr>
          <w:sz w:val="28"/>
          <w:szCs w:val="28"/>
        </w:rPr>
        <w:t xml:space="preserve"> </w:t>
      </w:r>
      <w:r w:rsidR="007100CF" w:rsidRPr="006A5B89">
        <w:rPr>
          <w:sz w:val="28"/>
          <w:szCs w:val="28"/>
        </w:rPr>
        <w:t xml:space="preserve"> настоящего Положения (далее - вспомогательный персонал), состоит из должностного оклада, ежемесячных и иных дополнительных выплат.</w:t>
      </w:r>
    </w:p>
    <w:p w:rsidR="004617AD" w:rsidRDefault="004617AD" w:rsidP="004617AD">
      <w:pPr>
        <w:shd w:val="clear" w:color="auto" w:fill="FFFFFF"/>
        <w:tabs>
          <w:tab w:val="left" w:pos="1114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00CF" w:rsidRPr="00383A3B">
        <w:rPr>
          <w:sz w:val="28"/>
          <w:szCs w:val="28"/>
        </w:rPr>
        <w:t>1.</w:t>
      </w:r>
      <w:r w:rsidR="0007244F">
        <w:rPr>
          <w:sz w:val="28"/>
          <w:szCs w:val="28"/>
        </w:rPr>
        <w:t>5</w:t>
      </w:r>
      <w:r w:rsidR="007100CF" w:rsidRPr="00383A3B">
        <w:rPr>
          <w:sz w:val="28"/>
          <w:szCs w:val="28"/>
        </w:rPr>
        <w:t>. Ежемесячные и иные выплаты производятся на основании правового акта нанимателя.</w:t>
      </w:r>
      <w:r w:rsidR="00E55287">
        <w:rPr>
          <w:sz w:val="28"/>
          <w:szCs w:val="28"/>
        </w:rPr>
        <w:t xml:space="preserve">  </w:t>
      </w:r>
    </w:p>
    <w:p w:rsidR="007100CF" w:rsidRPr="00383A3B" w:rsidRDefault="004617AD" w:rsidP="004617AD">
      <w:pPr>
        <w:shd w:val="clear" w:color="auto" w:fill="FFFFFF"/>
        <w:tabs>
          <w:tab w:val="left" w:pos="1114"/>
        </w:tabs>
        <w:spacing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00CF" w:rsidRPr="00383A3B">
        <w:rPr>
          <w:sz w:val="28"/>
          <w:szCs w:val="28"/>
        </w:rPr>
        <w:t>В настоящем Положении под правовым актом представителя нанимателя понимается:</w:t>
      </w:r>
    </w:p>
    <w:p w:rsidR="004617AD" w:rsidRDefault="007100CF" w:rsidP="004617AD">
      <w:pPr>
        <w:shd w:val="clear" w:color="auto" w:fill="FFFFFF"/>
        <w:tabs>
          <w:tab w:val="left" w:pos="941"/>
        </w:tabs>
        <w:spacing w:before="307" w:line="276" w:lineRule="auto"/>
        <w:ind w:right="283" w:firstLine="576"/>
        <w:jc w:val="both"/>
        <w:rPr>
          <w:sz w:val="28"/>
          <w:szCs w:val="28"/>
        </w:rPr>
      </w:pPr>
      <w:r w:rsidRPr="00383A3B">
        <w:rPr>
          <w:sz w:val="28"/>
          <w:szCs w:val="28"/>
        </w:rPr>
        <w:t xml:space="preserve">- для служащих и вспомогательного персонала администрации </w:t>
      </w:r>
      <w:r w:rsidR="0091076B" w:rsidRPr="00383A3B">
        <w:rPr>
          <w:sz w:val="28"/>
          <w:szCs w:val="28"/>
        </w:rPr>
        <w:t>муниципального образования «Боханский район»</w:t>
      </w:r>
      <w:r w:rsidR="00383A3B">
        <w:rPr>
          <w:sz w:val="28"/>
          <w:szCs w:val="28"/>
        </w:rPr>
        <w:t xml:space="preserve"> </w:t>
      </w:r>
      <w:r w:rsidRPr="00383A3B">
        <w:rPr>
          <w:sz w:val="28"/>
          <w:szCs w:val="28"/>
        </w:rPr>
        <w:t xml:space="preserve">- </w:t>
      </w:r>
      <w:r w:rsidR="0091076B" w:rsidRPr="00383A3B">
        <w:rPr>
          <w:sz w:val="28"/>
          <w:szCs w:val="28"/>
        </w:rPr>
        <w:t>постановление</w:t>
      </w:r>
      <w:r w:rsidRPr="00383A3B">
        <w:rPr>
          <w:sz w:val="28"/>
          <w:szCs w:val="28"/>
        </w:rPr>
        <w:t xml:space="preserve"> администрации </w:t>
      </w:r>
      <w:r w:rsidR="0091076B" w:rsidRPr="00383A3B">
        <w:rPr>
          <w:sz w:val="28"/>
          <w:szCs w:val="28"/>
        </w:rPr>
        <w:t>муниципального образования «Боханский район».</w:t>
      </w:r>
    </w:p>
    <w:p w:rsidR="004617AD" w:rsidRDefault="0091076B" w:rsidP="004617AD">
      <w:pPr>
        <w:shd w:val="clear" w:color="auto" w:fill="FFFFFF"/>
        <w:tabs>
          <w:tab w:val="left" w:pos="941"/>
        </w:tabs>
        <w:spacing w:before="307" w:line="276" w:lineRule="auto"/>
        <w:ind w:right="283" w:firstLine="576"/>
        <w:jc w:val="both"/>
        <w:rPr>
          <w:sz w:val="28"/>
          <w:szCs w:val="28"/>
        </w:rPr>
      </w:pPr>
      <w:r w:rsidRPr="00500691">
        <w:rPr>
          <w:sz w:val="28"/>
          <w:szCs w:val="28"/>
        </w:rPr>
        <w:t>1.</w:t>
      </w:r>
      <w:r w:rsidR="0007244F">
        <w:rPr>
          <w:sz w:val="28"/>
          <w:szCs w:val="28"/>
        </w:rPr>
        <w:t>6</w:t>
      </w:r>
      <w:r w:rsidRPr="00500691">
        <w:rPr>
          <w:sz w:val="28"/>
          <w:szCs w:val="28"/>
        </w:rPr>
        <w:t>. Служащим и вспомогательному персоналу (далее при совместном упоминании - работники) выплачиваются районные коэффициенты и процентные надбавки, предусмотренные действующим законодательством.</w:t>
      </w:r>
    </w:p>
    <w:p w:rsidR="0091076B" w:rsidRPr="00500691" w:rsidRDefault="0091076B" w:rsidP="004617AD">
      <w:pPr>
        <w:shd w:val="clear" w:color="auto" w:fill="FFFFFF"/>
        <w:tabs>
          <w:tab w:val="left" w:pos="941"/>
        </w:tabs>
        <w:spacing w:before="307" w:line="276" w:lineRule="auto"/>
        <w:ind w:right="283" w:firstLine="576"/>
        <w:jc w:val="both"/>
        <w:rPr>
          <w:sz w:val="28"/>
          <w:szCs w:val="28"/>
        </w:rPr>
      </w:pPr>
      <w:r w:rsidRPr="00500691">
        <w:rPr>
          <w:sz w:val="28"/>
          <w:szCs w:val="28"/>
        </w:rPr>
        <w:t>1.</w:t>
      </w:r>
      <w:r w:rsidR="0007244F">
        <w:rPr>
          <w:sz w:val="28"/>
          <w:szCs w:val="28"/>
        </w:rPr>
        <w:t>7</w:t>
      </w:r>
      <w:r w:rsidRPr="00500691">
        <w:rPr>
          <w:sz w:val="28"/>
          <w:szCs w:val="28"/>
        </w:rPr>
        <w:t xml:space="preserve">. Финансирование расходов, связанных с реализацией </w:t>
      </w:r>
      <w:r w:rsidR="00500691" w:rsidRPr="00500691">
        <w:rPr>
          <w:sz w:val="28"/>
          <w:szCs w:val="28"/>
        </w:rPr>
        <w:t xml:space="preserve"> </w:t>
      </w:r>
      <w:r w:rsidRPr="00500691">
        <w:rPr>
          <w:sz w:val="28"/>
          <w:szCs w:val="28"/>
        </w:rPr>
        <w:t>настоящего</w:t>
      </w:r>
      <w:r w:rsidR="00500691" w:rsidRPr="00500691">
        <w:rPr>
          <w:sz w:val="28"/>
          <w:szCs w:val="28"/>
        </w:rPr>
        <w:t xml:space="preserve"> </w:t>
      </w:r>
      <w:r w:rsidRPr="00500691">
        <w:rPr>
          <w:sz w:val="28"/>
          <w:szCs w:val="28"/>
        </w:rPr>
        <w:t xml:space="preserve"> Положения, осуществляются в пределах средств на оплату труда, предусмотренных в бюджете муниципального образования «Боханский район» на соответствующий финансовый год.</w:t>
      </w:r>
    </w:p>
    <w:p w:rsidR="005930CA" w:rsidRDefault="005930CA" w:rsidP="005930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30CA" w:rsidRPr="000E14B3" w:rsidRDefault="005930CA" w:rsidP="00336B06">
      <w:pPr>
        <w:pStyle w:val="ConsPlusNormal"/>
        <w:ind w:right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14B3">
        <w:rPr>
          <w:rFonts w:ascii="Times New Roman" w:hAnsi="Times New Roman" w:cs="Times New Roman"/>
          <w:sz w:val="28"/>
          <w:szCs w:val="28"/>
        </w:rPr>
        <w:t>2. ОПЛАТА ТРУДА И ПОРЯДОК ФОРМИРОВАНИЯ ФОНДА ОПЛАТЫ</w:t>
      </w:r>
    </w:p>
    <w:p w:rsidR="005930CA" w:rsidRPr="000E14B3" w:rsidRDefault="005930CA" w:rsidP="00336B06">
      <w:pPr>
        <w:pStyle w:val="ConsPlusNormal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0E14B3">
        <w:rPr>
          <w:rFonts w:ascii="Times New Roman" w:hAnsi="Times New Roman" w:cs="Times New Roman"/>
          <w:sz w:val="28"/>
          <w:szCs w:val="28"/>
        </w:rPr>
        <w:t xml:space="preserve">ТРУДА РАБОТНИКОВ, ЗАМЕЩАЮЩИХ ДОЛЖНОСТИ, НЕ ЯВЛЯЮЩИЕСЯ ДОЛЖНОСТЯМИ </w:t>
      </w:r>
      <w:r w:rsidR="00DD68FB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DD68FB" w:rsidRDefault="00DD68FB" w:rsidP="004617AD">
      <w:pPr>
        <w:pStyle w:val="ConsPlusNormal"/>
        <w:spacing w:line="276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0F4" w:rsidRDefault="00193913" w:rsidP="004617AD">
      <w:pPr>
        <w:pStyle w:val="ConsPlusNormal"/>
        <w:spacing w:line="276" w:lineRule="auto"/>
        <w:ind w:right="283" w:firstLine="540"/>
        <w:jc w:val="both"/>
        <w:rPr>
          <w:sz w:val="28"/>
          <w:szCs w:val="28"/>
        </w:rPr>
      </w:pPr>
      <w:r w:rsidRPr="00D16439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206" w:history="1">
        <w:r w:rsidRPr="00D16439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D16439">
        <w:rPr>
          <w:rFonts w:ascii="Times New Roman" w:hAnsi="Times New Roman" w:cs="Times New Roman"/>
          <w:sz w:val="28"/>
          <w:szCs w:val="28"/>
        </w:rPr>
        <w:t xml:space="preserve"> должностных окладов служащих устанавливаютс</w:t>
      </w:r>
      <w:r w:rsidR="00843B11">
        <w:rPr>
          <w:rFonts w:ascii="Times New Roman" w:hAnsi="Times New Roman" w:cs="Times New Roman"/>
          <w:sz w:val="28"/>
          <w:szCs w:val="28"/>
        </w:rPr>
        <w:t>я в соответствии с Приложением №</w:t>
      </w:r>
      <w:r w:rsidRPr="00D16439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4617AD" w:rsidRDefault="00286230" w:rsidP="004617AD">
      <w:pPr>
        <w:shd w:val="clear" w:color="auto" w:fill="FFFFFF"/>
        <w:spacing w:line="276" w:lineRule="auto"/>
        <w:ind w:left="10" w:right="283" w:firstLine="538"/>
        <w:jc w:val="both"/>
        <w:rPr>
          <w:sz w:val="28"/>
          <w:szCs w:val="28"/>
        </w:rPr>
      </w:pPr>
      <w:r w:rsidRPr="001805B2">
        <w:rPr>
          <w:sz w:val="28"/>
          <w:szCs w:val="28"/>
        </w:rPr>
        <w:t xml:space="preserve">2.2. Индексация должностных окладов служащим производится </w:t>
      </w:r>
      <w:r w:rsidR="001805B2" w:rsidRPr="001805B2">
        <w:rPr>
          <w:sz w:val="28"/>
          <w:szCs w:val="28"/>
        </w:rPr>
        <w:t xml:space="preserve">нормативным правовым  актом  </w:t>
      </w:r>
      <w:r w:rsidRPr="001805B2">
        <w:rPr>
          <w:spacing w:val="-1"/>
          <w:sz w:val="28"/>
          <w:szCs w:val="28"/>
        </w:rPr>
        <w:t xml:space="preserve">в пределах </w:t>
      </w:r>
      <w:r w:rsidR="001805B2" w:rsidRPr="001805B2">
        <w:rPr>
          <w:spacing w:val="-1"/>
          <w:sz w:val="28"/>
          <w:szCs w:val="28"/>
        </w:rPr>
        <w:t xml:space="preserve"> </w:t>
      </w:r>
      <w:r w:rsidRPr="001805B2">
        <w:rPr>
          <w:spacing w:val="-1"/>
          <w:sz w:val="28"/>
          <w:szCs w:val="28"/>
        </w:rPr>
        <w:t xml:space="preserve">ассигнований, предусмотренных на эти </w:t>
      </w:r>
      <w:r w:rsidRPr="001805B2">
        <w:rPr>
          <w:sz w:val="28"/>
          <w:szCs w:val="28"/>
        </w:rPr>
        <w:t>цели бюджетом муниципального образования</w:t>
      </w:r>
      <w:r w:rsidR="00B80526">
        <w:rPr>
          <w:sz w:val="28"/>
          <w:szCs w:val="28"/>
        </w:rPr>
        <w:t xml:space="preserve"> «Боханский район»</w:t>
      </w:r>
      <w:r w:rsidRPr="001805B2">
        <w:rPr>
          <w:sz w:val="28"/>
          <w:szCs w:val="28"/>
        </w:rPr>
        <w:t>.</w:t>
      </w:r>
    </w:p>
    <w:p w:rsidR="004617AD" w:rsidRDefault="00EB70F4" w:rsidP="004617AD">
      <w:pPr>
        <w:shd w:val="clear" w:color="auto" w:fill="FFFFFF"/>
        <w:spacing w:line="276" w:lineRule="auto"/>
        <w:ind w:left="10" w:right="283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3913" w:rsidRPr="00D16439">
        <w:rPr>
          <w:sz w:val="28"/>
          <w:szCs w:val="28"/>
        </w:rPr>
        <w:t>Размеры должностных окладов служащих утверждаются штатным расписанием и указываются в трудовом договоре, заключаемом с работником.</w:t>
      </w:r>
    </w:p>
    <w:p w:rsidR="00286230" w:rsidRPr="003B4F98" w:rsidRDefault="00286230" w:rsidP="00336B06">
      <w:pPr>
        <w:shd w:val="clear" w:color="auto" w:fill="FFFFFF"/>
        <w:tabs>
          <w:tab w:val="left" w:pos="1104"/>
        </w:tabs>
        <w:spacing w:line="276" w:lineRule="auto"/>
        <w:ind w:right="283"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3798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B4F9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B70F4">
        <w:rPr>
          <w:sz w:val="28"/>
          <w:szCs w:val="28"/>
        </w:rPr>
        <w:t>Служащим производятся</w:t>
      </w:r>
      <w:r>
        <w:rPr>
          <w:sz w:val="28"/>
          <w:szCs w:val="28"/>
        </w:rPr>
        <w:t xml:space="preserve"> </w:t>
      </w:r>
      <w:r w:rsidRPr="003B4F98">
        <w:rPr>
          <w:sz w:val="28"/>
          <w:szCs w:val="28"/>
        </w:rPr>
        <w:t>следующие ежемесячные и дополнительные выплаты:</w:t>
      </w:r>
    </w:p>
    <w:p w:rsidR="00286230" w:rsidRPr="00014AD2" w:rsidRDefault="00286230" w:rsidP="00336B06">
      <w:pPr>
        <w:shd w:val="clear" w:color="auto" w:fill="FFFFFF"/>
        <w:spacing w:line="276" w:lineRule="auto"/>
        <w:ind w:right="283" w:firstLine="576"/>
        <w:jc w:val="both"/>
        <w:rPr>
          <w:sz w:val="28"/>
          <w:szCs w:val="28"/>
        </w:rPr>
      </w:pPr>
      <w:r w:rsidRPr="00014AD2">
        <w:rPr>
          <w:sz w:val="28"/>
          <w:szCs w:val="28"/>
        </w:rPr>
        <w:t>а) ежемесячное денежное поощрение - в размере до 1 должностного оклада</w:t>
      </w:r>
      <w:r w:rsidR="00755FDD" w:rsidRPr="00014AD2">
        <w:rPr>
          <w:sz w:val="28"/>
          <w:szCs w:val="28"/>
        </w:rPr>
        <w:t xml:space="preserve"> с надбавкой за работу в сельской местности в размере 25% должностного оклада</w:t>
      </w:r>
      <w:r w:rsidRPr="00014AD2">
        <w:rPr>
          <w:sz w:val="28"/>
          <w:szCs w:val="28"/>
        </w:rPr>
        <w:t>;</w:t>
      </w:r>
    </w:p>
    <w:p w:rsidR="00286230" w:rsidRDefault="00286230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3018C">
        <w:rPr>
          <w:sz w:val="28"/>
          <w:szCs w:val="28"/>
        </w:rPr>
        <w:t>) ежемесячная надбавка к должностному окладу за выслугу лет;</w:t>
      </w:r>
    </w:p>
    <w:p w:rsidR="00286230" w:rsidRDefault="00286230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3018C">
        <w:rPr>
          <w:sz w:val="28"/>
          <w:szCs w:val="28"/>
        </w:rPr>
        <w:t xml:space="preserve"> ежемесячная надбавка за сложность, напряженность и высокие достижения в труде устанавливается в размере от </w:t>
      </w:r>
      <w:r w:rsidR="001B659B">
        <w:rPr>
          <w:sz w:val="28"/>
          <w:szCs w:val="28"/>
        </w:rPr>
        <w:t>5</w:t>
      </w:r>
      <w:r w:rsidRPr="00F3018C">
        <w:rPr>
          <w:sz w:val="28"/>
          <w:szCs w:val="28"/>
        </w:rPr>
        <w:t>0 до 10</w:t>
      </w:r>
      <w:r>
        <w:rPr>
          <w:sz w:val="28"/>
          <w:szCs w:val="28"/>
        </w:rPr>
        <w:t>0 процентов должностного оклада;</w:t>
      </w:r>
    </w:p>
    <w:p w:rsidR="00286230" w:rsidRDefault="00286230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F3018C">
        <w:rPr>
          <w:sz w:val="28"/>
          <w:szCs w:val="28"/>
        </w:rPr>
        <w:t xml:space="preserve"> </w:t>
      </w:r>
      <w:r>
        <w:rPr>
          <w:sz w:val="28"/>
          <w:szCs w:val="28"/>
        </w:rPr>
        <w:t>г) п</w:t>
      </w:r>
      <w:r w:rsidRPr="00F3018C">
        <w:rPr>
          <w:sz w:val="28"/>
          <w:szCs w:val="28"/>
        </w:rPr>
        <w:t>ремии по результатам работы</w:t>
      </w:r>
      <w:r>
        <w:rPr>
          <w:sz w:val="28"/>
          <w:szCs w:val="28"/>
        </w:rPr>
        <w:t>;</w:t>
      </w:r>
    </w:p>
    <w:p w:rsidR="00286230" w:rsidRPr="002C3876" w:rsidRDefault="00286230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д)</w:t>
      </w:r>
      <w:r>
        <w:rPr>
          <w:color w:val="0000FF"/>
          <w:sz w:val="28"/>
          <w:szCs w:val="28"/>
        </w:rPr>
        <w:t xml:space="preserve"> </w:t>
      </w:r>
      <w:r w:rsidRPr="00C7240A">
        <w:rPr>
          <w:sz w:val="28"/>
          <w:szCs w:val="28"/>
        </w:rPr>
        <w:t xml:space="preserve">материальная помощь; </w:t>
      </w:r>
    </w:p>
    <w:p w:rsidR="00286230" w:rsidRPr="00C7240A" w:rsidRDefault="00286230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rFonts w:ascii="Arial" w:hAnsi="Arial"/>
          <w:sz w:val="28"/>
          <w:szCs w:val="28"/>
        </w:rPr>
      </w:pPr>
      <w:r w:rsidRPr="00C7240A">
        <w:rPr>
          <w:sz w:val="28"/>
          <w:szCs w:val="28"/>
        </w:rPr>
        <w:lastRenderedPageBreak/>
        <w:t>е)  единовременная выплата при предоставлении ежегодного оплачиваемого отпуска один раз в год - в размере 2 должностных окладов</w:t>
      </w:r>
      <w:r>
        <w:rPr>
          <w:sz w:val="28"/>
          <w:szCs w:val="28"/>
        </w:rPr>
        <w:t>;</w:t>
      </w:r>
    </w:p>
    <w:p w:rsidR="004C2D6B" w:rsidRDefault="00286230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иные выплаты, предусмотренные федеральными законами и иными правовыми актами Российской Федерации.</w:t>
      </w:r>
    </w:p>
    <w:p w:rsidR="00286230" w:rsidRDefault="004C2D6B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86230">
        <w:rPr>
          <w:sz w:val="28"/>
          <w:szCs w:val="28"/>
        </w:rPr>
        <w:t xml:space="preserve">. </w:t>
      </w:r>
      <w:r w:rsidR="00286230" w:rsidRPr="00280B44">
        <w:rPr>
          <w:sz w:val="28"/>
          <w:szCs w:val="28"/>
        </w:rPr>
        <w:t>Районный коэффициент и процентная надбавка к должн</w:t>
      </w:r>
      <w:r w:rsidR="00286230">
        <w:rPr>
          <w:sz w:val="28"/>
          <w:szCs w:val="28"/>
        </w:rPr>
        <w:t>о</w:t>
      </w:r>
      <w:r w:rsidR="00286230" w:rsidRPr="00280B44">
        <w:rPr>
          <w:sz w:val="28"/>
          <w:szCs w:val="28"/>
        </w:rPr>
        <w:t>стному окладу, ежемесячным и иным дополнительным выплатам служащих  за работу в южных районах Иркутской области устанавливаются соответствии с законодательством;</w:t>
      </w:r>
    </w:p>
    <w:p w:rsidR="004C2D6B" w:rsidRDefault="004C2D6B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</w:p>
    <w:p w:rsidR="00286230" w:rsidRPr="003B4F98" w:rsidRDefault="00286230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280B44">
        <w:rPr>
          <w:sz w:val="28"/>
          <w:szCs w:val="28"/>
        </w:rPr>
        <w:t xml:space="preserve"> </w:t>
      </w:r>
      <w:r w:rsidR="004C2D6B">
        <w:rPr>
          <w:sz w:val="28"/>
          <w:szCs w:val="28"/>
        </w:rPr>
        <w:t>2.6</w:t>
      </w:r>
      <w:r>
        <w:rPr>
          <w:sz w:val="28"/>
          <w:szCs w:val="28"/>
        </w:rPr>
        <w:t xml:space="preserve">. </w:t>
      </w:r>
      <w:r w:rsidRPr="003B4F98">
        <w:rPr>
          <w:color w:val="000000"/>
          <w:sz w:val="28"/>
          <w:szCs w:val="28"/>
        </w:rPr>
        <w:t xml:space="preserve">При формировании фонда оплаты труда </w:t>
      </w:r>
      <w:r w:rsidR="00AA4323">
        <w:rPr>
          <w:color w:val="000000"/>
          <w:sz w:val="28"/>
          <w:szCs w:val="28"/>
        </w:rPr>
        <w:t>служащих</w:t>
      </w:r>
      <w:r w:rsidRPr="003B4F98">
        <w:rPr>
          <w:color w:val="000000"/>
          <w:sz w:val="28"/>
          <w:szCs w:val="28"/>
        </w:rPr>
        <w:t xml:space="preserve"> сверх средств, направляемых для выплаты должностных окладов, предусматриваются средства для выплаты (в расчете на год):</w:t>
      </w:r>
    </w:p>
    <w:p w:rsidR="00286230" w:rsidRDefault="00286230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3B4F98">
        <w:rPr>
          <w:color w:val="000000"/>
          <w:sz w:val="28"/>
          <w:szCs w:val="28"/>
        </w:rPr>
        <w:t>)   ежемесячного денежного поощрения - в размере 12 должн</w:t>
      </w:r>
      <w:r>
        <w:rPr>
          <w:color w:val="000000"/>
          <w:sz w:val="28"/>
          <w:szCs w:val="28"/>
        </w:rPr>
        <w:t>остных окладов</w:t>
      </w:r>
      <w:r w:rsidRPr="003B4F98">
        <w:rPr>
          <w:color w:val="000000"/>
          <w:sz w:val="28"/>
          <w:szCs w:val="28"/>
        </w:rPr>
        <w:t>;</w:t>
      </w:r>
    </w:p>
    <w:p w:rsidR="00286230" w:rsidRPr="003B4F98" w:rsidRDefault="00010057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286230" w:rsidRPr="003B4F98">
        <w:rPr>
          <w:color w:val="000000"/>
          <w:sz w:val="28"/>
          <w:szCs w:val="28"/>
        </w:rPr>
        <w:t>)  ежемесячная надбавка к должностному окладу за выслугу лет - в размере 2 должностных окладов;</w:t>
      </w:r>
    </w:p>
    <w:p w:rsidR="00286230" w:rsidRPr="003B4F98" w:rsidRDefault="00010057" w:rsidP="00336B06">
      <w:pPr>
        <w:shd w:val="clear" w:color="auto" w:fill="FFFFFF"/>
        <w:tabs>
          <w:tab w:val="left" w:pos="8931"/>
        </w:tabs>
        <w:spacing w:line="276" w:lineRule="auto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86230" w:rsidRPr="003B4F98">
        <w:rPr>
          <w:color w:val="000000"/>
          <w:sz w:val="28"/>
          <w:szCs w:val="28"/>
        </w:rPr>
        <w:t xml:space="preserve">)  ежемесячной надбавки за сложность, напряженность и высокие достижения в труде - </w:t>
      </w:r>
      <w:r w:rsidR="00286230">
        <w:rPr>
          <w:color w:val="000000"/>
          <w:sz w:val="28"/>
          <w:szCs w:val="28"/>
        </w:rPr>
        <w:t xml:space="preserve"> </w:t>
      </w:r>
      <w:r w:rsidR="00286230" w:rsidRPr="003B4F98">
        <w:rPr>
          <w:color w:val="000000"/>
          <w:sz w:val="28"/>
          <w:szCs w:val="28"/>
        </w:rPr>
        <w:t>в размере 1</w:t>
      </w:r>
      <w:r w:rsidR="005A04CA">
        <w:rPr>
          <w:color w:val="000000"/>
          <w:sz w:val="28"/>
          <w:szCs w:val="28"/>
        </w:rPr>
        <w:t>2</w:t>
      </w:r>
      <w:r w:rsidR="00286230" w:rsidRPr="003B4F98">
        <w:rPr>
          <w:color w:val="000000"/>
          <w:sz w:val="28"/>
          <w:szCs w:val="28"/>
        </w:rPr>
        <w:t xml:space="preserve"> должностных окладов;</w:t>
      </w:r>
    </w:p>
    <w:p w:rsidR="00286230" w:rsidRDefault="00010057" w:rsidP="00336B06">
      <w:pPr>
        <w:shd w:val="clear" w:color="auto" w:fill="FFFFFF"/>
        <w:tabs>
          <w:tab w:val="left" w:pos="8931"/>
        </w:tabs>
        <w:spacing w:line="276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6230">
        <w:rPr>
          <w:sz w:val="28"/>
          <w:szCs w:val="28"/>
        </w:rPr>
        <w:t xml:space="preserve">)  </w:t>
      </w:r>
      <w:r w:rsidR="00286230" w:rsidRPr="003B4F98">
        <w:rPr>
          <w:sz w:val="28"/>
          <w:szCs w:val="28"/>
        </w:rPr>
        <w:t>премий по результатам работы - в размере 3 должностных окладов;</w:t>
      </w:r>
    </w:p>
    <w:p w:rsidR="00286230" w:rsidRPr="003B4F98" w:rsidRDefault="00010057" w:rsidP="00336B06">
      <w:pPr>
        <w:shd w:val="clear" w:color="auto" w:fill="FFFFFF"/>
        <w:tabs>
          <w:tab w:val="left" w:pos="8931"/>
        </w:tabs>
        <w:spacing w:line="276" w:lineRule="auto"/>
        <w:ind w:right="283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</w:t>
      </w:r>
      <w:r w:rsidR="00286230">
        <w:rPr>
          <w:spacing w:val="-5"/>
          <w:sz w:val="28"/>
          <w:szCs w:val="28"/>
        </w:rPr>
        <w:t xml:space="preserve">)  </w:t>
      </w:r>
      <w:r w:rsidR="00286230" w:rsidRPr="003B4F98">
        <w:rPr>
          <w:sz w:val="28"/>
          <w:szCs w:val="28"/>
        </w:rPr>
        <w:t>материальной помощи - в размере 2 должностных окладов</w:t>
      </w:r>
      <w:r w:rsidR="00286230">
        <w:rPr>
          <w:sz w:val="28"/>
          <w:szCs w:val="28"/>
        </w:rPr>
        <w:t>;</w:t>
      </w:r>
    </w:p>
    <w:p w:rsidR="00286230" w:rsidRPr="003B4F98" w:rsidRDefault="00010057" w:rsidP="00336B06">
      <w:pPr>
        <w:shd w:val="clear" w:color="auto" w:fill="FFFFFF"/>
        <w:tabs>
          <w:tab w:val="left" w:pos="816"/>
        </w:tabs>
        <w:spacing w:line="276" w:lineRule="auto"/>
        <w:ind w:right="283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         е</w:t>
      </w:r>
      <w:r w:rsidR="00286230">
        <w:rPr>
          <w:spacing w:val="-1"/>
          <w:sz w:val="28"/>
          <w:szCs w:val="28"/>
        </w:rPr>
        <w:t xml:space="preserve">)  единовременной </w:t>
      </w:r>
      <w:r w:rsidR="00286230" w:rsidRPr="003B4F98">
        <w:rPr>
          <w:spacing w:val="-1"/>
          <w:sz w:val="28"/>
          <w:szCs w:val="28"/>
        </w:rPr>
        <w:t xml:space="preserve"> выплаты при предоставлении ежегодного оплачиваемого отпуска </w:t>
      </w:r>
      <w:r w:rsidR="00286230" w:rsidRPr="003B4F98">
        <w:rPr>
          <w:sz w:val="28"/>
          <w:szCs w:val="28"/>
        </w:rPr>
        <w:t>- в размере 2 должностных окладов;</w:t>
      </w:r>
    </w:p>
    <w:p w:rsidR="00286230" w:rsidRPr="003B4F98" w:rsidRDefault="00286230" w:rsidP="00336B06">
      <w:pPr>
        <w:shd w:val="clear" w:color="auto" w:fill="FFFFFF"/>
        <w:tabs>
          <w:tab w:val="left" w:pos="0"/>
        </w:tabs>
        <w:spacing w:line="276" w:lineRule="auto"/>
        <w:ind w:right="283" w:firstLine="567"/>
        <w:jc w:val="both"/>
        <w:rPr>
          <w:sz w:val="28"/>
          <w:szCs w:val="28"/>
        </w:rPr>
      </w:pPr>
      <w:r w:rsidRPr="003B4F98">
        <w:rPr>
          <w:spacing w:val="-1"/>
          <w:sz w:val="28"/>
          <w:szCs w:val="28"/>
        </w:rPr>
        <w:t xml:space="preserve">Фонд    заработной    платы </w:t>
      </w:r>
      <w:r>
        <w:rPr>
          <w:spacing w:val="-1"/>
          <w:sz w:val="28"/>
          <w:szCs w:val="28"/>
        </w:rPr>
        <w:t xml:space="preserve"> </w:t>
      </w:r>
      <w:r w:rsidR="00EB70F4">
        <w:rPr>
          <w:spacing w:val="-1"/>
          <w:sz w:val="28"/>
          <w:szCs w:val="28"/>
        </w:rPr>
        <w:t>служащим</w:t>
      </w:r>
      <w:r>
        <w:rPr>
          <w:spacing w:val="-1"/>
          <w:sz w:val="28"/>
          <w:szCs w:val="28"/>
        </w:rPr>
        <w:t xml:space="preserve">  формируется с учетом районного </w:t>
      </w:r>
      <w:r w:rsidRPr="003B4F98">
        <w:rPr>
          <w:sz w:val="28"/>
          <w:szCs w:val="28"/>
        </w:rPr>
        <w:t xml:space="preserve"> коэффициента и процентной надбавки к заработной </w:t>
      </w:r>
      <w:r w:rsidRPr="003B4F98">
        <w:rPr>
          <w:spacing w:val="-1"/>
          <w:sz w:val="28"/>
          <w:szCs w:val="28"/>
        </w:rPr>
        <w:t xml:space="preserve">плате за работу в южных районах Иркутской области в соответствии с действующим </w:t>
      </w:r>
      <w:r w:rsidRPr="003B4F98">
        <w:rPr>
          <w:sz w:val="28"/>
          <w:szCs w:val="28"/>
        </w:rPr>
        <w:t>федеральным и областным законодательством.</w:t>
      </w:r>
    </w:p>
    <w:p w:rsidR="004C2D6B" w:rsidRDefault="004C2D6B" w:rsidP="00336B06">
      <w:pPr>
        <w:pStyle w:val="ConsPlusNormal"/>
        <w:ind w:right="283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902C57" w:rsidRPr="00C23976" w:rsidRDefault="00A954BD" w:rsidP="00336B06">
      <w:pPr>
        <w:pStyle w:val="ConsPlusNormal"/>
        <w:spacing w:line="276" w:lineRule="auto"/>
        <w:ind w:right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976">
        <w:rPr>
          <w:rFonts w:ascii="Times New Roman" w:hAnsi="Times New Roman" w:cs="Times New Roman"/>
          <w:sz w:val="28"/>
          <w:szCs w:val="28"/>
        </w:rPr>
        <w:t xml:space="preserve"> 3. ОПЛАТА ТРУДА И ПОРЯДОК ФОРМИРОВАНИЯ </w:t>
      </w:r>
    </w:p>
    <w:p w:rsidR="00A954BD" w:rsidRPr="00C23976" w:rsidRDefault="00A954BD" w:rsidP="00336B06">
      <w:pPr>
        <w:pStyle w:val="ConsPlusNormal"/>
        <w:spacing w:line="276" w:lineRule="auto"/>
        <w:ind w:right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976">
        <w:rPr>
          <w:rFonts w:ascii="Times New Roman" w:hAnsi="Times New Roman" w:cs="Times New Roman"/>
          <w:sz w:val="28"/>
          <w:szCs w:val="28"/>
        </w:rPr>
        <w:t>ФОНДА ОПЛАТЫ</w:t>
      </w:r>
      <w:r w:rsidR="00902C57" w:rsidRPr="00C23976">
        <w:rPr>
          <w:rFonts w:ascii="Times New Roman" w:hAnsi="Times New Roman" w:cs="Times New Roman"/>
          <w:sz w:val="28"/>
          <w:szCs w:val="28"/>
        </w:rPr>
        <w:t xml:space="preserve"> </w:t>
      </w:r>
      <w:r w:rsidRPr="00C23976">
        <w:rPr>
          <w:rFonts w:ascii="Times New Roman" w:hAnsi="Times New Roman" w:cs="Times New Roman"/>
          <w:sz w:val="28"/>
          <w:szCs w:val="28"/>
        </w:rPr>
        <w:t>ТРУДА ВСПОМОГАТЕЛЬНОГО П</w:t>
      </w:r>
      <w:r w:rsidR="00902C57" w:rsidRPr="00C23976">
        <w:rPr>
          <w:rFonts w:ascii="Times New Roman" w:hAnsi="Times New Roman" w:cs="Times New Roman"/>
          <w:sz w:val="28"/>
          <w:szCs w:val="28"/>
        </w:rPr>
        <w:t xml:space="preserve">ЕРСОНАЛА </w:t>
      </w:r>
    </w:p>
    <w:p w:rsidR="00193913" w:rsidRDefault="008F7EE1" w:rsidP="00336B06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3913" w:rsidRPr="00D16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3913" w:rsidRPr="00D164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65" w:history="1">
        <w:r w:rsidR="00193913" w:rsidRPr="00D16439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="00193913" w:rsidRPr="00D16439">
        <w:rPr>
          <w:rFonts w:ascii="Times New Roman" w:hAnsi="Times New Roman" w:cs="Times New Roman"/>
          <w:sz w:val="28"/>
          <w:szCs w:val="28"/>
        </w:rPr>
        <w:t xml:space="preserve"> должностных окладов вспомогательного персонала устанавливаютс</w:t>
      </w:r>
      <w:r w:rsidR="00843B11">
        <w:rPr>
          <w:rFonts w:ascii="Times New Roman" w:hAnsi="Times New Roman" w:cs="Times New Roman"/>
          <w:sz w:val="28"/>
          <w:szCs w:val="28"/>
        </w:rPr>
        <w:t>я в соответствии с Приложением №</w:t>
      </w:r>
      <w:r w:rsidR="00193913" w:rsidRPr="00D16439">
        <w:rPr>
          <w:rFonts w:ascii="Times New Roman" w:hAnsi="Times New Roman" w:cs="Times New Roman"/>
          <w:sz w:val="28"/>
          <w:szCs w:val="28"/>
        </w:rPr>
        <w:t xml:space="preserve"> 2 к настоящему Положению.</w:t>
      </w:r>
    </w:p>
    <w:p w:rsidR="000E2ABD" w:rsidRDefault="008F7EE1" w:rsidP="00336B06">
      <w:pPr>
        <w:shd w:val="clear" w:color="auto" w:fill="FFFFFF"/>
        <w:tabs>
          <w:tab w:val="left" w:pos="1114"/>
        </w:tabs>
        <w:spacing w:before="10"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47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B4F98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>должностных окладов</w:t>
      </w:r>
      <w:r w:rsidRPr="003B4F98">
        <w:rPr>
          <w:sz w:val="28"/>
          <w:szCs w:val="28"/>
        </w:rPr>
        <w:t xml:space="preserve"> вспомогательного персонала </w:t>
      </w:r>
      <w:r>
        <w:rPr>
          <w:sz w:val="28"/>
          <w:szCs w:val="28"/>
        </w:rPr>
        <w:t>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</w:t>
      </w:r>
      <w:r w:rsidR="001805B2">
        <w:rPr>
          <w:sz w:val="28"/>
          <w:szCs w:val="28"/>
        </w:rPr>
        <w:t>ий рабочих.</w:t>
      </w:r>
    </w:p>
    <w:p w:rsidR="00DE475B" w:rsidRPr="000E2ABD" w:rsidRDefault="000E2ABD" w:rsidP="00336B06">
      <w:pPr>
        <w:shd w:val="clear" w:color="auto" w:fill="FFFFFF"/>
        <w:tabs>
          <w:tab w:val="left" w:pos="1114"/>
        </w:tabs>
        <w:spacing w:before="10" w:line="276" w:lineRule="auto"/>
        <w:ind w:right="283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E475B" w:rsidRPr="00D16439">
        <w:rPr>
          <w:sz w:val="28"/>
          <w:szCs w:val="28"/>
        </w:rPr>
        <w:t>Размеры должностных окладов вспомогательного персонала утверждаются штатным расписанием и указываются в трудовом</w:t>
      </w:r>
      <w:r w:rsidR="00DE475B">
        <w:rPr>
          <w:sz w:val="28"/>
          <w:szCs w:val="28"/>
        </w:rPr>
        <w:t xml:space="preserve"> </w:t>
      </w:r>
      <w:r w:rsidR="00DE475B" w:rsidRPr="000E2ABD">
        <w:rPr>
          <w:sz w:val="28"/>
          <w:szCs w:val="28"/>
        </w:rPr>
        <w:t>договоре, заключаемом с работником.</w:t>
      </w:r>
    </w:p>
    <w:p w:rsidR="00DE475B" w:rsidRDefault="00DE475B" w:rsidP="00336B06">
      <w:pPr>
        <w:shd w:val="clear" w:color="auto" w:fill="FFFFFF"/>
        <w:spacing w:line="276" w:lineRule="auto"/>
        <w:ind w:left="10" w:right="283" w:firstLine="538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3.2.  Индексация размеров должностных окладов вспомогательного персонала производится в пределах </w:t>
      </w:r>
      <w:r w:rsidRPr="003B4F98">
        <w:rPr>
          <w:spacing w:val="-1"/>
          <w:sz w:val="28"/>
          <w:szCs w:val="28"/>
        </w:rPr>
        <w:t xml:space="preserve">ассигнований, предусмотренных на эти </w:t>
      </w:r>
      <w:r w:rsidRPr="003B4F98">
        <w:rPr>
          <w:sz w:val="28"/>
          <w:szCs w:val="28"/>
        </w:rPr>
        <w:t>цели бюджетом муниципального образования</w:t>
      </w:r>
      <w:r w:rsidR="00B80526">
        <w:rPr>
          <w:sz w:val="28"/>
          <w:szCs w:val="28"/>
        </w:rPr>
        <w:t xml:space="preserve"> «Боханский район</w:t>
      </w:r>
      <w:r w:rsidRPr="003B4F98">
        <w:rPr>
          <w:sz w:val="28"/>
          <w:szCs w:val="28"/>
        </w:rPr>
        <w:t>.</w:t>
      </w:r>
    </w:p>
    <w:p w:rsidR="008F7EE1" w:rsidRPr="00D16439" w:rsidRDefault="008F7EE1" w:rsidP="00336B06">
      <w:pPr>
        <w:shd w:val="clear" w:color="auto" w:fill="FFFFFF"/>
        <w:tabs>
          <w:tab w:val="left" w:pos="1114"/>
        </w:tabs>
        <w:spacing w:before="10" w:line="276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B80526">
        <w:rPr>
          <w:sz w:val="28"/>
          <w:szCs w:val="28"/>
        </w:rPr>
        <w:t>3</w:t>
      </w:r>
      <w:r>
        <w:rPr>
          <w:sz w:val="28"/>
          <w:szCs w:val="28"/>
        </w:rPr>
        <w:t>. О</w:t>
      </w:r>
      <w:r w:rsidRPr="003B4F98">
        <w:rPr>
          <w:sz w:val="28"/>
          <w:szCs w:val="28"/>
        </w:rPr>
        <w:t xml:space="preserve">плата труда вспомогательного персонала состоит из </w:t>
      </w:r>
      <w:r>
        <w:rPr>
          <w:sz w:val="28"/>
          <w:szCs w:val="28"/>
        </w:rPr>
        <w:t>должностного оклада</w:t>
      </w:r>
      <w:r w:rsidRPr="003B4F98">
        <w:rPr>
          <w:sz w:val="28"/>
          <w:szCs w:val="28"/>
        </w:rPr>
        <w:t xml:space="preserve"> и иных дополнительных выплат.</w:t>
      </w:r>
    </w:p>
    <w:p w:rsidR="008F7EE1" w:rsidRDefault="008F7EE1" w:rsidP="00336B06">
      <w:pPr>
        <w:shd w:val="clear" w:color="auto" w:fill="FFFFFF"/>
        <w:tabs>
          <w:tab w:val="left" w:pos="979"/>
        </w:tabs>
        <w:spacing w:line="276" w:lineRule="auto"/>
        <w:ind w:right="283" w:firstLine="547"/>
        <w:jc w:val="both"/>
        <w:rPr>
          <w:spacing w:val="-1"/>
          <w:sz w:val="28"/>
          <w:szCs w:val="28"/>
        </w:rPr>
      </w:pPr>
      <w:bookmarkStart w:id="1" w:name="P87"/>
      <w:bookmarkEnd w:id="1"/>
      <w:r>
        <w:rPr>
          <w:spacing w:val="-7"/>
          <w:sz w:val="28"/>
          <w:szCs w:val="28"/>
        </w:rPr>
        <w:lastRenderedPageBreak/>
        <w:t xml:space="preserve">3.4. </w:t>
      </w:r>
      <w:r w:rsidRPr="003B4F98">
        <w:rPr>
          <w:sz w:val="28"/>
          <w:szCs w:val="28"/>
        </w:rPr>
        <w:tab/>
      </w:r>
      <w:r w:rsidRPr="003B4F98">
        <w:rPr>
          <w:spacing w:val="-2"/>
          <w:sz w:val="28"/>
          <w:szCs w:val="28"/>
        </w:rPr>
        <w:t>К тарифным ставкам водителей автотранспорта администрации муниципального</w:t>
      </w:r>
      <w:r>
        <w:rPr>
          <w:spacing w:val="-2"/>
          <w:sz w:val="28"/>
          <w:szCs w:val="28"/>
        </w:rPr>
        <w:t xml:space="preserve"> </w:t>
      </w:r>
      <w:r w:rsidRPr="003B4F98">
        <w:rPr>
          <w:sz w:val="28"/>
          <w:szCs w:val="28"/>
        </w:rPr>
        <w:t>образования (далее - водители автотранспорта) применять</w:t>
      </w:r>
      <w:r>
        <w:rPr>
          <w:sz w:val="28"/>
          <w:szCs w:val="28"/>
        </w:rPr>
        <w:t xml:space="preserve"> </w:t>
      </w:r>
      <w:r w:rsidRPr="003B4F98">
        <w:rPr>
          <w:sz w:val="28"/>
          <w:szCs w:val="28"/>
        </w:rPr>
        <w:t>повышающий коэффициент в размере до 2,</w:t>
      </w:r>
      <w:r>
        <w:rPr>
          <w:sz w:val="28"/>
          <w:szCs w:val="28"/>
        </w:rPr>
        <w:t>0 в</w:t>
      </w:r>
      <w:r w:rsidR="007F44D3">
        <w:rPr>
          <w:sz w:val="28"/>
          <w:szCs w:val="28"/>
        </w:rPr>
        <w:t xml:space="preserve"> </w:t>
      </w:r>
      <w:r>
        <w:rPr>
          <w:sz w:val="28"/>
          <w:szCs w:val="28"/>
        </w:rPr>
        <w:t>виду</w:t>
      </w:r>
      <w:r w:rsidRPr="003B4F98">
        <w:rPr>
          <w:sz w:val="28"/>
          <w:szCs w:val="28"/>
        </w:rPr>
        <w:t xml:space="preserve"> характер работы, связанной с</w:t>
      </w:r>
      <w:r>
        <w:rPr>
          <w:sz w:val="28"/>
          <w:szCs w:val="28"/>
        </w:rPr>
        <w:t xml:space="preserve"> </w:t>
      </w:r>
      <w:r w:rsidRPr="003B4F98">
        <w:rPr>
          <w:spacing w:val="-1"/>
          <w:sz w:val="28"/>
          <w:szCs w:val="28"/>
        </w:rPr>
        <w:t>риском и повышенной ответственностью за жизнь и здоровье людей.</w:t>
      </w:r>
    </w:p>
    <w:p w:rsidR="008F7EE1" w:rsidRPr="003B4F98" w:rsidRDefault="008F7EE1" w:rsidP="00336B06">
      <w:pPr>
        <w:shd w:val="clear" w:color="auto" w:fill="FFFFFF"/>
        <w:tabs>
          <w:tab w:val="left" w:pos="979"/>
        </w:tabs>
        <w:spacing w:line="276" w:lineRule="auto"/>
        <w:ind w:right="283" w:firstLine="54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3.5. Высококвалифицированным водителям автомобилей, выполняющих особо важные и ответственные работы, к качеству исполнения которых предъявляются определенные требования к должностному окладу применяется повышающий коэффициент в размер 2,5.</w:t>
      </w:r>
    </w:p>
    <w:p w:rsidR="008F7EE1" w:rsidRDefault="008F7EE1" w:rsidP="00336B06">
      <w:pPr>
        <w:shd w:val="clear" w:color="auto" w:fill="FFFFFF"/>
        <w:tabs>
          <w:tab w:val="left" w:pos="1104"/>
        </w:tabs>
        <w:spacing w:line="276" w:lineRule="auto"/>
        <w:ind w:right="283" w:firstLine="547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3.6. В</w:t>
      </w:r>
      <w:r w:rsidRPr="003B4F98">
        <w:rPr>
          <w:sz w:val="28"/>
          <w:szCs w:val="28"/>
        </w:rPr>
        <w:t>спомогательному</w:t>
      </w:r>
      <w:r>
        <w:rPr>
          <w:sz w:val="28"/>
          <w:szCs w:val="28"/>
        </w:rPr>
        <w:t xml:space="preserve"> </w:t>
      </w:r>
      <w:r w:rsidRPr="003B4F98">
        <w:rPr>
          <w:sz w:val="28"/>
          <w:szCs w:val="28"/>
        </w:rPr>
        <w:t>персоналу производятся</w:t>
      </w:r>
      <w:r>
        <w:rPr>
          <w:sz w:val="28"/>
          <w:szCs w:val="28"/>
        </w:rPr>
        <w:t xml:space="preserve"> </w:t>
      </w:r>
      <w:r w:rsidRPr="003B4F98">
        <w:rPr>
          <w:sz w:val="28"/>
          <w:szCs w:val="28"/>
        </w:rPr>
        <w:t>следующие ежемесячные и дополнительные выплаты:</w:t>
      </w:r>
    </w:p>
    <w:p w:rsidR="00244CCD" w:rsidRPr="00014AD2" w:rsidRDefault="00244CCD" w:rsidP="00244CCD">
      <w:pPr>
        <w:shd w:val="clear" w:color="auto" w:fill="FFFFFF"/>
        <w:spacing w:line="276" w:lineRule="auto"/>
        <w:ind w:right="283" w:firstLine="576"/>
        <w:jc w:val="both"/>
        <w:rPr>
          <w:sz w:val="28"/>
          <w:szCs w:val="28"/>
        </w:rPr>
      </w:pPr>
      <w:r w:rsidRPr="00014AD2">
        <w:rPr>
          <w:sz w:val="28"/>
          <w:szCs w:val="28"/>
        </w:rPr>
        <w:t>а) ежемесячное денежное поощрение - в размере до 1 должностного оклада с надбавкой за работу в сельской местности в размере 25% должностного оклада;</w:t>
      </w:r>
    </w:p>
    <w:p w:rsidR="008F7EE1" w:rsidRPr="000957EC" w:rsidRDefault="008F7EE1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rFonts w:ascii="Arial" w:hAnsi="Arial"/>
          <w:sz w:val="28"/>
          <w:szCs w:val="28"/>
        </w:rPr>
      </w:pPr>
      <w:r w:rsidRPr="00014AD2">
        <w:rPr>
          <w:sz w:val="28"/>
          <w:szCs w:val="28"/>
        </w:rPr>
        <w:t>б) ежемесячная надбавка за сложность, напряженность и высокие достижения</w:t>
      </w:r>
      <w:r w:rsidRPr="000957EC">
        <w:rPr>
          <w:sz w:val="28"/>
          <w:szCs w:val="28"/>
        </w:rPr>
        <w:t xml:space="preserve"> в труде устанавливается в размере от </w:t>
      </w:r>
      <w:r w:rsidR="001B659B">
        <w:rPr>
          <w:sz w:val="28"/>
          <w:szCs w:val="28"/>
        </w:rPr>
        <w:t>5</w:t>
      </w:r>
      <w:r w:rsidRPr="000957EC">
        <w:rPr>
          <w:sz w:val="28"/>
          <w:szCs w:val="28"/>
        </w:rPr>
        <w:t>0 до 100 процентов должностного оклада  за качественное, оперативное выполнение объема работ и указывается в трудовом договоре работника</w:t>
      </w:r>
      <w:r>
        <w:rPr>
          <w:sz w:val="28"/>
          <w:szCs w:val="28"/>
        </w:rPr>
        <w:t>;</w:t>
      </w:r>
    </w:p>
    <w:p w:rsidR="008F7EE1" w:rsidRDefault="008F7EE1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0957EC">
        <w:rPr>
          <w:sz w:val="28"/>
          <w:szCs w:val="28"/>
        </w:rPr>
        <w:t>в) премии по результатам работы</w:t>
      </w:r>
      <w:r>
        <w:rPr>
          <w:sz w:val="28"/>
          <w:szCs w:val="28"/>
        </w:rPr>
        <w:t>;</w:t>
      </w:r>
    </w:p>
    <w:p w:rsidR="008F7EE1" w:rsidRDefault="008F7EE1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57A8E">
        <w:rPr>
          <w:sz w:val="28"/>
          <w:szCs w:val="28"/>
        </w:rPr>
        <w:t>материальная помощь</w:t>
      </w:r>
      <w:r>
        <w:rPr>
          <w:color w:val="0000FF"/>
          <w:sz w:val="28"/>
          <w:szCs w:val="28"/>
        </w:rPr>
        <w:t>;</w:t>
      </w:r>
    </w:p>
    <w:p w:rsidR="008F7EE1" w:rsidRPr="005E745D" w:rsidRDefault="008F7EE1" w:rsidP="00336B06">
      <w:pPr>
        <w:widowControl/>
        <w:shd w:val="clear" w:color="auto" w:fill="FFFFFF"/>
        <w:spacing w:line="276" w:lineRule="auto"/>
        <w:ind w:left="567" w:right="283"/>
        <w:jc w:val="both"/>
        <w:rPr>
          <w:rFonts w:ascii="Arial" w:hAnsi="Arial"/>
          <w:color w:val="0000FF"/>
          <w:sz w:val="28"/>
          <w:szCs w:val="28"/>
        </w:rPr>
      </w:pPr>
      <w:r w:rsidRPr="00C57A8E">
        <w:rPr>
          <w:sz w:val="28"/>
          <w:szCs w:val="28"/>
        </w:rPr>
        <w:t>д) единовременные выплаты</w:t>
      </w:r>
      <w:r>
        <w:rPr>
          <w:sz w:val="28"/>
          <w:szCs w:val="28"/>
        </w:rPr>
        <w:t xml:space="preserve"> </w:t>
      </w:r>
      <w:r w:rsidRPr="00C57A8E">
        <w:rPr>
          <w:sz w:val="28"/>
          <w:szCs w:val="28"/>
        </w:rPr>
        <w:t xml:space="preserve"> при предоставлении ежегодного оплачиваемого отпуска один раз в год - в размере 2 должностных окладов</w:t>
      </w:r>
      <w:r>
        <w:rPr>
          <w:sz w:val="28"/>
          <w:szCs w:val="28"/>
        </w:rPr>
        <w:t>;</w:t>
      </w:r>
    </w:p>
    <w:p w:rsidR="008F7EE1" w:rsidRDefault="008F7EE1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C57A8E">
        <w:rPr>
          <w:sz w:val="28"/>
          <w:szCs w:val="28"/>
        </w:rPr>
        <w:t>е)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иные выплаты, предусмотренные федеральными законами и иными правовыми актами Российской Федерации.</w:t>
      </w:r>
    </w:p>
    <w:p w:rsidR="008F7EE1" w:rsidRDefault="008F7EE1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и иные дополнительные выплаты начисляются на должностной оклад с учетом повышающих коэффициентов, предусмотренных пунктом 12 настоящего Положения, в случае их установления.</w:t>
      </w:r>
    </w:p>
    <w:p w:rsidR="008F7EE1" w:rsidRPr="003B4F98" w:rsidRDefault="008F7EE1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098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B4F98">
        <w:rPr>
          <w:color w:val="000000"/>
          <w:sz w:val="28"/>
          <w:szCs w:val="28"/>
        </w:rPr>
        <w:t xml:space="preserve"> Производить водителям автотранспорта</w:t>
      </w:r>
      <w:r>
        <w:rPr>
          <w:color w:val="000000"/>
          <w:sz w:val="28"/>
          <w:szCs w:val="28"/>
        </w:rPr>
        <w:t xml:space="preserve">  </w:t>
      </w:r>
      <w:r w:rsidRPr="003B4F98">
        <w:rPr>
          <w:color w:val="000000"/>
          <w:sz w:val="28"/>
          <w:szCs w:val="28"/>
        </w:rPr>
        <w:t>доплату за каждый час работы в ночное время</w:t>
      </w:r>
      <w:r w:rsidR="006C3827">
        <w:rPr>
          <w:color w:val="000000"/>
          <w:sz w:val="28"/>
          <w:szCs w:val="28"/>
        </w:rPr>
        <w:t xml:space="preserve"> (с 22 часов до 6 часов) </w:t>
      </w:r>
      <w:r w:rsidRPr="003B4F98">
        <w:rPr>
          <w:color w:val="000000"/>
          <w:sz w:val="28"/>
          <w:szCs w:val="28"/>
        </w:rPr>
        <w:t xml:space="preserve">в размере 30% </w:t>
      </w:r>
      <w:r>
        <w:rPr>
          <w:color w:val="000000"/>
          <w:sz w:val="28"/>
          <w:szCs w:val="28"/>
        </w:rPr>
        <w:t>должностного оклада</w:t>
      </w:r>
      <w:r w:rsidR="00312FAD">
        <w:rPr>
          <w:color w:val="000000"/>
          <w:sz w:val="28"/>
          <w:szCs w:val="28"/>
        </w:rPr>
        <w:t>, расчитанного за час работы.</w:t>
      </w:r>
    </w:p>
    <w:p w:rsidR="008F7EE1" w:rsidRDefault="008F7EE1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098F">
        <w:rPr>
          <w:sz w:val="28"/>
          <w:szCs w:val="28"/>
        </w:rPr>
        <w:t>8</w:t>
      </w:r>
      <w:r>
        <w:rPr>
          <w:sz w:val="28"/>
          <w:szCs w:val="28"/>
        </w:rPr>
        <w:t xml:space="preserve">. Районный коэффициент и процентные надбавки </w:t>
      </w:r>
      <w:r w:rsidRPr="00280B44">
        <w:rPr>
          <w:sz w:val="28"/>
          <w:szCs w:val="28"/>
        </w:rPr>
        <w:t xml:space="preserve"> к должн</w:t>
      </w:r>
      <w:r>
        <w:rPr>
          <w:sz w:val="28"/>
          <w:szCs w:val="28"/>
        </w:rPr>
        <w:t>о</w:t>
      </w:r>
      <w:r w:rsidRPr="00280B44">
        <w:rPr>
          <w:sz w:val="28"/>
          <w:szCs w:val="28"/>
        </w:rPr>
        <w:t xml:space="preserve">стному окладу, ежемесячным и иным дополнительным выплатам </w:t>
      </w:r>
      <w:r>
        <w:rPr>
          <w:sz w:val="28"/>
          <w:szCs w:val="28"/>
        </w:rPr>
        <w:t xml:space="preserve">вспомогательного персонала </w:t>
      </w:r>
      <w:r w:rsidRPr="00280B44">
        <w:rPr>
          <w:sz w:val="28"/>
          <w:szCs w:val="28"/>
        </w:rPr>
        <w:t xml:space="preserve">  за работу в южных районах Иркутской области устанавливаются с</w:t>
      </w:r>
      <w:r>
        <w:rPr>
          <w:sz w:val="28"/>
          <w:szCs w:val="28"/>
        </w:rPr>
        <w:t>оответствии с законодательством.</w:t>
      </w:r>
    </w:p>
    <w:p w:rsidR="008F7EE1" w:rsidRPr="003B4F98" w:rsidRDefault="008F7EE1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098F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Pr="003B4F98">
        <w:rPr>
          <w:color w:val="000000"/>
          <w:sz w:val="28"/>
          <w:szCs w:val="28"/>
        </w:rPr>
        <w:t>При формировании фонда оплаты труда</w:t>
      </w:r>
      <w:r>
        <w:rPr>
          <w:color w:val="000000"/>
          <w:sz w:val="28"/>
          <w:szCs w:val="28"/>
        </w:rPr>
        <w:t xml:space="preserve"> вспомогательного </w:t>
      </w:r>
      <w:r w:rsidRPr="008F7EE1">
        <w:rPr>
          <w:color w:val="000000"/>
          <w:sz w:val="28"/>
          <w:szCs w:val="28"/>
        </w:rPr>
        <w:t>персонала сверх средств, направляемых для выплаты должностных окладов, предусматриваются</w:t>
      </w:r>
      <w:r w:rsidRPr="003B4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следующие </w:t>
      </w:r>
      <w:r w:rsidRPr="003B4F98">
        <w:rPr>
          <w:color w:val="000000"/>
          <w:sz w:val="28"/>
          <w:szCs w:val="28"/>
        </w:rPr>
        <w:t>средства для выплаты (в расчете на год):</w:t>
      </w:r>
    </w:p>
    <w:p w:rsidR="008F7EE1" w:rsidRPr="00E46E37" w:rsidRDefault="008F7EE1" w:rsidP="00336B06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E46E37">
        <w:rPr>
          <w:sz w:val="28"/>
          <w:szCs w:val="28"/>
        </w:rPr>
        <w:t>а)   ежемесячного денежного поощрения - в размере 12 должностных окладов ;</w:t>
      </w:r>
    </w:p>
    <w:p w:rsidR="008F7EE1" w:rsidRPr="00E46E37" w:rsidRDefault="008F7EE1" w:rsidP="00336B06">
      <w:pPr>
        <w:shd w:val="clear" w:color="auto" w:fill="FFFFFF"/>
        <w:tabs>
          <w:tab w:val="left" w:pos="8931"/>
        </w:tabs>
        <w:spacing w:line="276" w:lineRule="auto"/>
        <w:ind w:right="283" w:firstLine="567"/>
        <w:jc w:val="both"/>
        <w:rPr>
          <w:sz w:val="28"/>
          <w:szCs w:val="28"/>
        </w:rPr>
      </w:pPr>
      <w:r w:rsidRPr="00E46E37">
        <w:rPr>
          <w:sz w:val="28"/>
          <w:szCs w:val="28"/>
        </w:rPr>
        <w:t>б)   ежемесячной надбавки за сложность, напряженность и высокие достижения в труде -  в размере 1</w:t>
      </w:r>
      <w:r w:rsidR="000C787A">
        <w:rPr>
          <w:sz w:val="28"/>
          <w:szCs w:val="28"/>
        </w:rPr>
        <w:t>2</w:t>
      </w:r>
      <w:r w:rsidRPr="00E46E37">
        <w:rPr>
          <w:sz w:val="28"/>
          <w:szCs w:val="28"/>
        </w:rPr>
        <w:t xml:space="preserve"> должностных окладов;</w:t>
      </w:r>
    </w:p>
    <w:p w:rsidR="008F7EE1" w:rsidRDefault="008F7EE1" w:rsidP="00336B06">
      <w:pPr>
        <w:shd w:val="clear" w:color="auto" w:fill="FFFFFF"/>
        <w:tabs>
          <w:tab w:val="left" w:pos="8931"/>
        </w:tabs>
        <w:spacing w:line="276" w:lineRule="auto"/>
        <w:ind w:right="283" w:firstLine="567"/>
        <w:jc w:val="both"/>
        <w:rPr>
          <w:sz w:val="28"/>
          <w:szCs w:val="28"/>
        </w:rPr>
      </w:pPr>
      <w:r w:rsidRPr="00E46E37">
        <w:rPr>
          <w:sz w:val="28"/>
          <w:szCs w:val="28"/>
        </w:rPr>
        <w:t>в)   премий</w:t>
      </w:r>
      <w:r w:rsidRPr="003B4F98">
        <w:rPr>
          <w:sz w:val="28"/>
          <w:szCs w:val="28"/>
        </w:rPr>
        <w:t xml:space="preserve"> по результатам работы - в размере 3 должностных окладов;</w:t>
      </w:r>
    </w:p>
    <w:p w:rsidR="008F7EE1" w:rsidRPr="003B4F98" w:rsidRDefault="008F7EE1" w:rsidP="00336B06">
      <w:pPr>
        <w:shd w:val="clear" w:color="auto" w:fill="FFFFFF"/>
        <w:tabs>
          <w:tab w:val="left" w:pos="8931"/>
        </w:tabs>
        <w:spacing w:line="276" w:lineRule="auto"/>
        <w:ind w:right="283" w:firstLine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spacing w:val="-5"/>
          <w:sz w:val="28"/>
          <w:szCs w:val="28"/>
        </w:rPr>
        <w:t xml:space="preserve">  </w:t>
      </w:r>
      <w:r w:rsidRPr="003B4F98">
        <w:rPr>
          <w:sz w:val="28"/>
          <w:szCs w:val="28"/>
        </w:rPr>
        <w:t>материальной помощи - в размере 2 должностных окладов</w:t>
      </w:r>
      <w:r>
        <w:rPr>
          <w:sz w:val="28"/>
          <w:szCs w:val="28"/>
        </w:rPr>
        <w:t>;</w:t>
      </w:r>
    </w:p>
    <w:p w:rsidR="008F7EE1" w:rsidRPr="003B4F98" w:rsidRDefault="008F7EE1" w:rsidP="00336B06">
      <w:pPr>
        <w:shd w:val="clear" w:color="auto" w:fill="FFFFFF"/>
        <w:tabs>
          <w:tab w:val="left" w:pos="816"/>
        </w:tabs>
        <w:spacing w:line="276" w:lineRule="auto"/>
        <w:ind w:right="283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         д) единовременной </w:t>
      </w:r>
      <w:r w:rsidRPr="003B4F98">
        <w:rPr>
          <w:spacing w:val="-1"/>
          <w:sz w:val="28"/>
          <w:szCs w:val="28"/>
        </w:rPr>
        <w:t xml:space="preserve"> выплаты при предоставлении ежегодного оплачиваемого </w:t>
      </w:r>
      <w:r w:rsidRPr="003B4F98">
        <w:rPr>
          <w:spacing w:val="-1"/>
          <w:sz w:val="28"/>
          <w:szCs w:val="28"/>
        </w:rPr>
        <w:lastRenderedPageBreak/>
        <w:t xml:space="preserve">отпуска </w:t>
      </w:r>
      <w:r w:rsidRPr="003B4F98">
        <w:rPr>
          <w:sz w:val="28"/>
          <w:szCs w:val="28"/>
        </w:rPr>
        <w:t>- в размере 2 должностных окладов;</w:t>
      </w:r>
    </w:p>
    <w:p w:rsidR="00193913" w:rsidRDefault="008F7EE1" w:rsidP="00B93EA6">
      <w:pPr>
        <w:shd w:val="clear" w:color="auto" w:fill="FFFFFF"/>
        <w:tabs>
          <w:tab w:val="left" w:pos="0"/>
        </w:tabs>
        <w:spacing w:line="276" w:lineRule="auto"/>
        <w:ind w:right="283" w:firstLine="567"/>
        <w:jc w:val="both"/>
        <w:rPr>
          <w:sz w:val="28"/>
          <w:szCs w:val="28"/>
        </w:rPr>
      </w:pPr>
      <w:r w:rsidRPr="003B4F98">
        <w:rPr>
          <w:spacing w:val="-1"/>
          <w:sz w:val="28"/>
          <w:szCs w:val="28"/>
        </w:rPr>
        <w:t xml:space="preserve">Фонд    заработной    платы </w:t>
      </w:r>
      <w:r>
        <w:rPr>
          <w:spacing w:val="-1"/>
          <w:sz w:val="28"/>
          <w:szCs w:val="28"/>
        </w:rPr>
        <w:t xml:space="preserve"> вспомогательного персонала   формируется с учетом районного </w:t>
      </w:r>
      <w:r w:rsidRPr="003B4F98">
        <w:rPr>
          <w:sz w:val="28"/>
          <w:szCs w:val="28"/>
        </w:rPr>
        <w:t xml:space="preserve"> коэффициента и процентной надбавки к заработной </w:t>
      </w:r>
      <w:r w:rsidRPr="003B4F98">
        <w:rPr>
          <w:spacing w:val="-1"/>
          <w:sz w:val="28"/>
          <w:szCs w:val="28"/>
        </w:rPr>
        <w:t xml:space="preserve">плате за работу в южных районах Иркутской области в соответствии с действующим </w:t>
      </w:r>
      <w:r w:rsidRPr="003B4F98">
        <w:rPr>
          <w:sz w:val="28"/>
          <w:szCs w:val="28"/>
        </w:rPr>
        <w:t>федеральным и областным законодательство</w:t>
      </w:r>
      <w:r>
        <w:rPr>
          <w:sz w:val="28"/>
          <w:szCs w:val="28"/>
        </w:rPr>
        <w:t>м.</w:t>
      </w:r>
    </w:p>
    <w:p w:rsidR="00B93EA6" w:rsidRPr="009D5117" w:rsidRDefault="00B93EA6" w:rsidP="00B93EA6">
      <w:pPr>
        <w:shd w:val="clear" w:color="auto" w:fill="FFFFFF"/>
        <w:tabs>
          <w:tab w:val="left" w:pos="0"/>
        </w:tabs>
        <w:spacing w:line="276" w:lineRule="auto"/>
        <w:ind w:right="283" w:firstLine="567"/>
        <w:jc w:val="both"/>
        <w:rPr>
          <w:color w:val="FF0000"/>
          <w:spacing w:val="-24"/>
          <w:sz w:val="28"/>
          <w:szCs w:val="28"/>
        </w:rPr>
      </w:pPr>
    </w:p>
    <w:p w:rsidR="005D3479" w:rsidRDefault="0005246C" w:rsidP="00545812">
      <w:pPr>
        <w:pStyle w:val="ConsPlusNormal"/>
        <w:ind w:right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117">
        <w:rPr>
          <w:rFonts w:ascii="Times New Roman" w:hAnsi="Times New Roman" w:cs="Times New Roman"/>
          <w:sz w:val="28"/>
          <w:szCs w:val="28"/>
        </w:rPr>
        <w:t>4</w:t>
      </w:r>
      <w:r w:rsidR="00A668E2" w:rsidRPr="009D5117">
        <w:rPr>
          <w:rFonts w:ascii="Times New Roman" w:hAnsi="Times New Roman" w:cs="Times New Roman"/>
          <w:sz w:val="28"/>
          <w:szCs w:val="28"/>
        </w:rPr>
        <w:t xml:space="preserve">. </w:t>
      </w:r>
      <w:r w:rsidR="005D3479">
        <w:rPr>
          <w:rFonts w:ascii="Times New Roman" w:hAnsi="Times New Roman" w:cs="Times New Roman"/>
          <w:sz w:val="28"/>
          <w:szCs w:val="28"/>
        </w:rPr>
        <w:t xml:space="preserve">РАЗМЕР, ПОРЯДОК УСТАНОВЛЕНИЯ И ВЫПЛАТЫ </w:t>
      </w:r>
    </w:p>
    <w:p w:rsidR="00A668E2" w:rsidRPr="009D5117" w:rsidRDefault="005D3479" w:rsidP="00545812">
      <w:pPr>
        <w:pStyle w:val="ConsPlusNormal"/>
        <w:ind w:right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8E2" w:rsidRPr="009D5117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НАДБАВКИ </w:t>
      </w:r>
      <w:r w:rsidR="00A668E2" w:rsidRPr="009D5117">
        <w:rPr>
          <w:rFonts w:ascii="Times New Roman" w:hAnsi="Times New Roman" w:cs="Times New Roman"/>
          <w:sz w:val="28"/>
          <w:szCs w:val="28"/>
        </w:rPr>
        <w:t xml:space="preserve"> ЗА ВЫСЛУГУ ЛЕТ</w:t>
      </w:r>
    </w:p>
    <w:p w:rsidR="00A668E2" w:rsidRPr="009D5117" w:rsidRDefault="00A668E2" w:rsidP="00545812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68E2" w:rsidRPr="009D5117" w:rsidRDefault="0005246C" w:rsidP="00545812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17">
        <w:rPr>
          <w:rFonts w:ascii="Times New Roman" w:hAnsi="Times New Roman" w:cs="Times New Roman"/>
          <w:sz w:val="28"/>
          <w:szCs w:val="28"/>
        </w:rPr>
        <w:t>4</w:t>
      </w:r>
      <w:r w:rsidR="00A668E2" w:rsidRPr="009D5117">
        <w:rPr>
          <w:rFonts w:ascii="Times New Roman" w:hAnsi="Times New Roman" w:cs="Times New Roman"/>
          <w:sz w:val="28"/>
          <w:szCs w:val="28"/>
        </w:rPr>
        <w:t>.1. Ежемесячная надбавка к должностному окладу за выслугу лет устанавливается в следующих размерах:</w:t>
      </w:r>
    </w:p>
    <w:p w:rsidR="00A668E2" w:rsidRPr="009D5117" w:rsidRDefault="00A668E2" w:rsidP="00545812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535"/>
      </w:tblGrid>
      <w:tr w:rsidR="00A668E2" w:rsidRPr="009D5117" w:rsidTr="00535BBE">
        <w:tc>
          <w:tcPr>
            <w:tcW w:w="2891" w:type="dxa"/>
          </w:tcPr>
          <w:p w:rsidR="00A668E2" w:rsidRPr="009D5117" w:rsidRDefault="00A668E2" w:rsidP="00545812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17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535" w:type="dxa"/>
          </w:tcPr>
          <w:p w:rsidR="00A668E2" w:rsidRPr="009D5117" w:rsidRDefault="00A668E2" w:rsidP="00545812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17">
              <w:rPr>
                <w:rFonts w:ascii="Times New Roman" w:hAnsi="Times New Roman" w:cs="Times New Roman"/>
                <w:sz w:val="28"/>
                <w:szCs w:val="28"/>
              </w:rPr>
              <w:t>Размер в % к должностному окладу</w:t>
            </w:r>
          </w:p>
        </w:tc>
      </w:tr>
      <w:tr w:rsidR="00A668E2" w:rsidRPr="009D5117" w:rsidTr="00535BBE">
        <w:tc>
          <w:tcPr>
            <w:tcW w:w="2891" w:type="dxa"/>
          </w:tcPr>
          <w:p w:rsidR="00A668E2" w:rsidRPr="009D5117" w:rsidRDefault="00A668E2" w:rsidP="00545812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17">
              <w:rPr>
                <w:rFonts w:ascii="Times New Roman" w:hAnsi="Times New Roman" w:cs="Times New Roman"/>
                <w:sz w:val="28"/>
                <w:szCs w:val="28"/>
              </w:rPr>
              <w:t>от 3 лет до 8 лет</w:t>
            </w:r>
          </w:p>
        </w:tc>
        <w:tc>
          <w:tcPr>
            <w:tcW w:w="4535" w:type="dxa"/>
          </w:tcPr>
          <w:p w:rsidR="00A668E2" w:rsidRPr="009D5117" w:rsidRDefault="00A668E2" w:rsidP="00545812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68E2" w:rsidRPr="009D5117" w:rsidTr="00535BBE">
        <w:tc>
          <w:tcPr>
            <w:tcW w:w="2891" w:type="dxa"/>
          </w:tcPr>
          <w:p w:rsidR="00A668E2" w:rsidRPr="009D5117" w:rsidRDefault="00A668E2" w:rsidP="00545812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17">
              <w:rPr>
                <w:rFonts w:ascii="Times New Roman" w:hAnsi="Times New Roman" w:cs="Times New Roman"/>
                <w:sz w:val="28"/>
                <w:szCs w:val="28"/>
              </w:rPr>
              <w:t>от 8 лет до 13 лет</w:t>
            </w:r>
          </w:p>
        </w:tc>
        <w:tc>
          <w:tcPr>
            <w:tcW w:w="4535" w:type="dxa"/>
          </w:tcPr>
          <w:p w:rsidR="00A668E2" w:rsidRPr="009D5117" w:rsidRDefault="00A668E2" w:rsidP="00545812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68E2" w:rsidRPr="009D5117" w:rsidTr="00535BBE">
        <w:tc>
          <w:tcPr>
            <w:tcW w:w="2891" w:type="dxa"/>
          </w:tcPr>
          <w:p w:rsidR="00A668E2" w:rsidRPr="009D5117" w:rsidRDefault="00A668E2" w:rsidP="00545812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17">
              <w:rPr>
                <w:rFonts w:ascii="Times New Roman" w:hAnsi="Times New Roman" w:cs="Times New Roman"/>
                <w:sz w:val="28"/>
                <w:szCs w:val="28"/>
              </w:rPr>
              <w:t>от 13 лет до 18 лет</w:t>
            </w:r>
          </w:p>
        </w:tc>
        <w:tc>
          <w:tcPr>
            <w:tcW w:w="4535" w:type="dxa"/>
          </w:tcPr>
          <w:p w:rsidR="00A668E2" w:rsidRPr="009D5117" w:rsidRDefault="00A668E2" w:rsidP="00545812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68E2" w:rsidRPr="009D5117" w:rsidTr="00535BBE">
        <w:tc>
          <w:tcPr>
            <w:tcW w:w="2891" w:type="dxa"/>
          </w:tcPr>
          <w:p w:rsidR="00A668E2" w:rsidRPr="009D5117" w:rsidRDefault="00A668E2" w:rsidP="00545812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17">
              <w:rPr>
                <w:rFonts w:ascii="Times New Roman" w:hAnsi="Times New Roman" w:cs="Times New Roman"/>
                <w:sz w:val="28"/>
                <w:szCs w:val="28"/>
              </w:rPr>
              <w:t>от 18 лет до 23 лет</w:t>
            </w:r>
          </w:p>
        </w:tc>
        <w:tc>
          <w:tcPr>
            <w:tcW w:w="4535" w:type="dxa"/>
          </w:tcPr>
          <w:p w:rsidR="00A668E2" w:rsidRPr="009D5117" w:rsidRDefault="00A668E2" w:rsidP="00545812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68E2" w:rsidRPr="009D5117" w:rsidTr="00535BBE">
        <w:tc>
          <w:tcPr>
            <w:tcW w:w="2891" w:type="dxa"/>
          </w:tcPr>
          <w:p w:rsidR="00A668E2" w:rsidRPr="009D5117" w:rsidRDefault="00A668E2" w:rsidP="00545812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117"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4535" w:type="dxa"/>
          </w:tcPr>
          <w:p w:rsidR="00A668E2" w:rsidRPr="009D5117" w:rsidRDefault="00A668E2" w:rsidP="00545812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1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668E2" w:rsidRPr="009D5117" w:rsidRDefault="00A668E2" w:rsidP="00545812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68E2" w:rsidRPr="009D5117" w:rsidRDefault="0005246C" w:rsidP="00545812">
      <w:pPr>
        <w:pStyle w:val="ConsPlusNormal"/>
        <w:spacing w:line="276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117">
        <w:rPr>
          <w:rFonts w:ascii="Times New Roman" w:hAnsi="Times New Roman" w:cs="Times New Roman"/>
          <w:sz w:val="28"/>
          <w:szCs w:val="28"/>
        </w:rPr>
        <w:t>4</w:t>
      </w:r>
      <w:r w:rsidR="00A668E2" w:rsidRPr="009D5117">
        <w:rPr>
          <w:rFonts w:ascii="Times New Roman" w:hAnsi="Times New Roman" w:cs="Times New Roman"/>
          <w:sz w:val="28"/>
          <w:szCs w:val="28"/>
        </w:rPr>
        <w:t xml:space="preserve">.2. Надбавка за выслугу лет устанавливается в порядке, определенном </w:t>
      </w:r>
      <w:hyperlink w:anchor="P296" w:history="1">
        <w:r w:rsidR="00336B80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="00A668E2" w:rsidRPr="009D5117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A668E2" w:rsidRPr="009D5117">
        <w:rPr>
          <w:rFonts w:ascii="Times New Roman" w:hAnsi="Times New Roman" w:cs="Times New Roman"/>
          <w:sz w:val="28"/>
          <w:szCs w:val="28"/>
        </w:rPr>
        <w:t>.</w:t>
      </w:r>
    </w:p>
    <w:p w:rsidR="00273F4B" w:rsidRPr="00273F4B" w:rsidRDefault="00273F4B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273F4B">
        <w:rPr>
          <w:sz w:val="28"/>
          <w:szCs w:val="28"/>
        </w:rPr>
        <w:t>4.3. В стаж работы служащего, дающий право на установление ежемесячной надбавки за выслугу лет, засчитываются периоды работы, включенные в перечень периодов, предусмотренный для установления ежемесячной надбавки  к должностному окладу за выслугу лет работниками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социального развития Российской Федерации от 27 декабря 2007 года № 808.</w:t>
      </w:r>
    </w:p>
    <w:p w:rsidR="00273F4B" w:rsidRDefault="00273F4B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 Периоды, учитываемые при исчислении стажа работы, 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273F4B" w:rsidRDefault="00273F4B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273F4B" w:rsidRDefault="00273F4B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4.6.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273F4B" w:rsidRDefault="00273F4B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ситуациях, когда за служащим сохранялась средняя заработная плата, производится перерасчет среднего заработка.</w:t>
      </w:r>
    </w:p>
    <w:p w:rsidR="00273F4B" w:rsidRDefault="00273F4B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Ответственность за своевременный пересмотр размера ежемесячной надбавки за выслугу лет возлагается на отдел кадров и делопроизводства.</w:t>
      </w:r>
    </w:p>
    <w:p w:rsidR="00193913" w:rsidRPr="009D5117" w:rsidRDefault="00273F4B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color w:val="FF0000"/>
          <w:spacing w:val="-24"/>
          <w:sz w:val="28"/>
          <w:szCs w:val="28"/>
        </w:rPr>
      </w:pPr>
      <w:r>
        <w:rPr>
          <w:color w:val="000000"/>
          <w:sz w:val="28"/>
          <w:szCs w:val="28"/>
        </w:rPr>
        <w:t>4.8. Назначение ежемесячной надбавки за выслугу лет оформляется соответствующим правовым актом</w:t>
      </w:r>
    </w:p>
    <w:p w:rsidR="00273F4B" w:rsidRDefault="00273F4B" w:rsidP="00545812">
      <w:pPr>
        <w:widowControl/>
        <w:shd w:val="clear" w:color="auto" w:fill="FFFFFF"/>
        <w:spacing w:line="276" w:lineRule="auto"/>
        <w:ind w:right="283" w:firstLine="567"/>
        <w:jc w:val="center"/>
        <w:rPr>
          <w:sz w:val="28"/>
          <w:szCs w:val="28"/>
        </w:rPr>
      </w:pPr>
    </w:p>
    <w:p w:rsidR="00273F4B" w:rsidRDefault="0005246C" w:rsidP="00545812">
      <w:pPr>
        <w:widowControl/>
        <w:shd w:val="clear" w:color="auto" w:fill="FFFFFF"/>
        <w:ind w:right="283" w:firstLine="567"/>
        <w:jc w:val="center"/>
        <w:rPr>
          <w:sz w:val="28"/>
          <w:szCs w:val="28"/>
        </w:rPr>
      </w:pPr>
      <w:r w:rsidRPr="009D5117">
        <w:rPr>
          <w:sz w:val="28"/>
          <w:szCs w:val="28"/>
        </w:rPr>
        <w:t>5</w:t>
      </w:r>
      <w:r w:rsidR="00096144" w:rsidRPr="009D5117">
        <w:rPr>
          <w:sz w:val="28"/>
          <w:szCs w:val="28"/>
        </w:rPr>
        <w:t xml:space="preserve">.РАЗМЕР, ПОРЯДОК УСТАНОВЛЕНИЯ И ВЫПЛАТЫ </w:t>
      </w:r>
    </w:p>
    <w:p w:rsidR="00273F4B" w:rsidRDefault="00096144" w:rsidP="00545812">
      <w:pPr>
        <w:widowControl/>
        <w:shd w:val="clear" w:color="auto" w:fill="FFFFFF"/>
        <w:ind w:right="283" w:firstLine="567"/>
        <w:jc w:val="center"/>
        <w:rPr>
          <w:sz w:val="28"/>
          <w:szCs w:val="28"/>
        </w:rPr>
      </w:pPr>
      <w:r w:rsidRPr="009D5117">
        <w:rPr>
          <w:sz w:val="28"/>
          <w:szCs w:val="28"/>
        </w:rPr>
        <w:t>ЕЖЕМЕСЯЧНОЙ НАДБАВКИ ЗА СЛОЖНОСТЬ, НАПРЯЖЕННОСТЬ</w:t>
      </w:r>
    </w:p>
    <w:p w:rsidR="00096144" w:rsidRPr="009D5117" w:rsidRDefault="00096144" w:rsidP="00545812">
      <w:pPr>
        <w:widowControl/>
        <w:shd w:val="clear" w:color="auto" w:fill="FFFFFF"/>
        <w:ind w:right="283" w:firstLine="567"/>
        <w:jc w:val="center"/>
        <w:rPr>
          <w:sz w:val="28"/>
          <w:szCs w:val="28"/>
        </w:rPr>
      </w:pPr>
      <w:r w:rsidRPr="009D5117">
        <w:rPr>
          <w:sz w:val="28"/>
          <w:szCs w:val="28"/>
        </w:rPr>
        <w:t xml:space="preserve"> И ВЫСОКИЕ ДОСТИЖЕНИЯ В ТРУДЕ</w:t>
      </w:r>
    </w:p>
    <w:p w:rsidR="00096144" w:rsidRPr="009D5117" w:rsidRDefault="00096144" w:rsidP="00545812">
      <w:pPr>
        <w:widowControl/>
        <w:shd w:val="clear" w:color="auto" w:fill="FFFFFF"/>
        <w:ind w:right="283" w:firstLine="567"/>
        <w:jc w:val="both"/>
        <w:rPr>
          <w:sz w:val="28"/>
          <w:szCs w:val="28"/>
        </w:rPr>
      </w:pPr>
    </w:p>
    <w:p w:rsidR="00096144" w:rsidRPr="009D5117" w:rsidRDefault="0005246C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5</w:t>
      </w:r>
      <w:r w:rsidR="00096144" w:rsidRPr="009D5117">
        <w:rPr>
          <w:sz w:val="28"/>
          <w:szCs w:val="28"/>
        </w:rPr>
        <w:t>.</w:t>
      </w:r>
      <w:r w:rsidR="0003457C" w:rsidRPr="009D5117">
        <w:rPr>
          <w:sz w:val="28"/>
          <w:szCs w:val="28"/>
        </w:rPr>
        <w:t>1.</w:t>
      </w:r>
      <w:r w:rsidR="00096144" w:rsidRPr="009D5117">
        <w:rPr>
          <w:sz w:val="28"/>
          <w:szCs w:val="28"/>
        </w:rPr>
        <w:t xml:space="preserve"> 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работ.</w:t>
      </w:r>
    </w:p>
    <w:p w:rsidR="00096144" w:rsidRPr="009D5117" w:rsidRDefault="0005246C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5</w:t>
      </w:r>
      <w:r w:rsidR="00096144" w:rsidRPr="009D5117">
        <w:rPr>
          <w:sz w:val="28"/>
          <w:szCs w:val="28"/>
        </w:rPr>
        <w:t>.</w:t>
      </w:r>
      <w:r w:rsidR="0003457C" w:rsidRPr="009D5117">
        <w:rPr>
          <w:sz w:val="28"/>
          <w:szCs w:val="28"/>
        </w:rPr>
        <w:t>2.</w:t>
      </w:r>
      <w:r w:rsidR="00096144" w:rsidRPr="009D5117">
        <w:rPr>
          <w:sz w:val="28"/>
          <w:szCs w:val="28"/>
        </w:rPr>
        <w:t xml:space="preserve"> Надбавка устанавливается в размере от </w:t>
      </w:r>
      <w:r w:rsidR="00184EB0" w:rsidRPr="009D5117">
        <w:rPr>
          <w:sz w:val="28"/>
          <w:szCs w:val="28"/>
        </w:rPr>
        <w:t xml:space="preserve"> 5</w:t>
      </w:r>
      <w:r w:rsidR="00096144" w:rsidRPr="009D5117">
        <w:rPr>
          <w:sz w:val="28"/>
          <w:szCs w:val="28"/>
        </w:rPr>
        <w:t>0 до 100 процентов должностного оклада  при наличии следующих условий:</w:t>
      </w:r>
    </w:p>
    <w:p w:rsidR="00096144" w:rsidRPr="009D5117" w:rsidRDefault="00096144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а) исполнение трудовых (должностных) обязанностей в условиях, отклоняющихся от нормальных;</w:t>
      </w:r>
    </w:p>
    <w:p w:rsidR="00096144" w:rsidRPr="009D5117" w:rsidRDefault="00096144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б) привлечение работника к выполнению непредвиденных, особо важных и ответственных работ.</w:t>
      </w:r>
    </w:p>
    <w:p w:rsidR="00096144" w:rsidRPr="009D5117" w:rsidRDefault="0005246C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5</w:t>
      </w:r>
      <w:r w:rsidR="0003457C" w:rsidRPr="009D5117">
        <w:rPr>
          <w:sz w:val="28"/>
          <w:szCs w:val="28"/>
        </w:rPr>
        <w:t>.3</w:t>
      </w:r>
      <w:r w:rsidR="00096144" w:rsidRPr="009D5117">
        <w:rPr>
          <w:sz w:val="28"/>
          <w:szCs w:val="28"/>
        </w:rPr>
        <w:t>. Конкретный размер надбавки определяется главой муниципального района и выплачивается пропорционально отработанному времени.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096144" w:rsidRPr="009D5117" w:rsidRDefault="00062F1C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5</w:t>
      </w:r>
      <w:r w:rsidR="0003457C" w:rsidRPr="009D5117">
        <w:rPr>
          <w:sz w:val="28"/>
          <w:szCs w:val="28"/>
        </w:rPr>
        <w:t>.4.</w:t>
      </w:r>
      <w:r w:rsidR="00096144" w:rsidRPr="009D5117">
        <w:rPr>
          <w:sz w:val="28"/>
          <w:szCs w:val="28"/>
        </w:rPr>
        <w:t xml:space="preserve"> Надбавка носит срочный и персонифицированный характер и указывается в трудовом договоре, заключенном с работником.</w:t>
      </w:r>
    </w:p>
    <w:p w:rsidR="00193913" w:rsidRPr="009D5117" w:rsidRDefault="00062F1C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color w:val="FF0000"/>
          <w:spacing w:val="-24"/>
          <w:sz w:val="28"/>
          <w:szCs w:val="28"/>
        </w:rPr>
      </w:pPr>
      <w:r w:rsidRPr="009D5117">
        <w:rPr>
          <w:sz w:val="28"/>
          <w:szCs w:val="28"/>
        </w:rPr>
        <w:t>5</w:t>
      </w:r>
      <w:r w:rsidR="0003457C" w:rsidRPr="009D5117">
        <w:rPr>
          <w:sz w:val="28"/>
          <w:szCs w:val="28"/>
        </w:rPr>
        <w:t>.5.</w:t>
      </w:r>
      <w:r w:rsidR="00096144" w:rsidRPr="009D5117">
        <w:rPr>
          <w:sz w:val="28"/>
          <w:szCs w:val="28"/>
        </w:rPr>
        <w:t xml:space="preserve"> Надбавка выплачивается пропорционально отработанному времени</w:t>
      </w:r>
    </w:p>
    <w:p w:rsidR="00193913" w:rsidRPr="009D5117" w:rsidRDefault="00062F1C" w:rsidP="00545812">
      <w:pPr>
        <w:shd w:val="clear" w:color="auto" w:fill="FFFFFF"/>
        <w:tabs>
          <w:tab w:val="left" w:pos="941"/>
        </w:tabs>
        <w:spacing w:before="307"/>
        <w:ind w:right="283" w:firstLine="576"/>
        <w:jc w:val="center"/>
        <w:rPr>
          <w:spacing w:val="-24"/>
          <w:sz w:val="28"/>
          <w:szCs w:val="28"/>
        </w:rPr>
      </w:pPr>
      <w:r w:rsidRPr="009D5117">
        <w:rPr>
          <w:spacing w:val="-24"/>
          <w:sz w:val="28"/>
          <w:szCs w:val="28"/>
        </w:rPr>
        <w:t>6</w:t>
      </w:r>
      <w:r w:rsidR="00FE62EB" w:rsidRPr="009D5117">
        <w:rPr>
          <w:spacing w:val="-24"/>
          <w:sz w:val="28"/>
          <w:szCs w:val="28"/>
        </w:rPr>
        <w:t>.  ПОРЯДОК  УСЛОВИЯ</w:t>
      </w:r>
      <w:r w:rsidR="00AC4F25">
        <w:rPr>
          <w:spacing w:val="-24"/>
          <w:sz w:val="28"/>
          <w:szCs w:val="28"/>
        </w:rPr>
        <w:t xml:space="preserve"> </w:t>
      </w:r>
      <w:r w:rsidR="00FE62EB" w:rsidRPr="009D5117">
        <w:rPr>
          <w:spacing w:val="-24"/>
          <w:sz w:val="28"/>
          <w:szCs w:val="28"/>
        </w:rPr>
        <w:t xml:space="preserve"> ВЫПЛАТЫ</w:t>
      </w:r>
      <w:r w:rsidR="00AC4F25">
        <w:rPr>
          <w:spacing w:val="-24"/>
          <w:sz w:val="28"/>
          <w:szCs w:val="28"/>
        </w:rPr>
        <w:t xml:space="preserve"> </w:t>
      </w:r>
      <w:r w:rsidR="00FE62EB" w:rsidRPr="009D5117">
        <w:rPr>
          <w:spacing w:val="-24"/>
          <w:sz w:val="28"/>
          <w:szCs w:val="28"/>
        </w:rPr>
        <w:t xml:space="preserve"> ПРЕМИИ </w:t>
      </w:r>
      <w:r w:rsidR="00AC4F25">
        <w:rPr>
          <w:spacing w:val="-24"/>
          <w:sz w:val="28"/>
          <w:szCs w:val="28"/>
        </w:rPr>
        <w:t xml:space="preserve"> </w:t>
      </w:r>
      <w:r w:rsidR="00FE62EB" w:rsidRPr="009D5117">
        <w:rPr>
          <w:spacing w:val="-24"/>
          <w:sz w:val="28"/>
          <w:szCs w:val="28"/>
        </w:rPr>
        <w:t xml:space="preserve">ПО </w:t>
      </w:r>
      <w:r w:rsidR="00AC4F25">
        <w:rPr>
          <w:spacing w:val="-24"/>
          <w:sz w:val="28"/>
          <w:szCs w:val="28"/>
        </w:rPr>
        <w:t xml:space="preserve"> </w:t>
      </w:r>
      <w:r w:rsidR="00FE62EB" w:rsidRPr="009D5117">
        <w:rPr>
          <w:spacing w:val="-24"/>
          <w:sz w:val="28"/>
          <w:szCs w:val="28"/>
        </w:rPr>
        <w:t>РЕЗУЛЬТАТАМ</w:t>
      </w:r>
      <w:r w:rsidR="00AC4F25">
        <w:rPr>
          <w:spacing w:val="-24"/>
          <w:sz w:val="28"/>
          <w:szCs w:val="28"/>
        </w:rPr>
        <w:t xml:space="preserve">  </w:t>
      </w:r>
      <w:r w:rsidR="00FE62EB" w:rsidRPr="009D5117">
        <w:rPr>
          <w:spacing w:val="-24"/>
          <w:sz w:val="28"/>
          <w:szCs w:val="28"/>
        </w:rPr>
        <w:t xml:space="preserve"> РАБОТЫ</w:t>
      </w:r>
    </w:p>
    <w:p w:rsidR="00FE62EB" w:rsidRPr="009D5117" w:rsidRDefault="00FE62EB" w:rsidP="00545812">
      <w:pPr>
        <w:widowControl/>
        <w:shd w:val="clear" w:color="auto" w:fill="FFFFFF"/>
        <w:ind w:right="283" w:firstLine="567"/>
        <w:jc w:val="both"/>
        <w:rPr>
          <w:sz w:val="28"/>
          <w:szCs w:val="28"/>
        </w:rPr>
      </w:pPr>
    </w:p>
    <w:p w:rsidR="00FE62EB" w:rsidRPr="009D5117" w:rsidRDefault="007A385A" w:rsidP="00545812">
      <w:pPr>
        <w:widowControl/>
        <w:shd w:val="clear" w:color="auto" w:fill="FFFFFF"/>
        <w:spacing w:line="276" w:lineRule="auto"/>
        <w:ind w:right="283" w:firstLine="567"/>
        <w:jc w:val="both"/>
        <w:rPr>
          <w:rFonts w:ascii="Arial" w:hAnsi="Arial"/>
          <w:sz w:val="28"/>
          <w:szCs w:val="28"/>
        </w:rPr>
      </w:pPr>
      <w:r w:rsidRPr="009D5117">
        <w:rPr>
          <w:sz w:val="28"/>
          <w:szCs w:val="28"/>
        </w:rPr>
        <w:t>6</w:t>
      </w:r>
      <w:r w:rsidR="00FE62EB" w:rsidRPr="009D5117">
        <w:rPr>
          <w:sz w:val="28"/>
          <w:szCs w:val="28"/>
        </w:rPr>
        <w:t>.1. Премии по результатам работы (далее –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rFonts w:ascii="Arial" w:hAnsi="Arial"/>
          <w:sz w:val="28"/>
          <w:szCs w:val="28"/>
        </w:rPr>
      </w:pPr>
      <w:r w:rsidRPr="009D5117">
        <w:rPr>
          <w:sz w:val="28"/>
          <w:szCs w:val="28"/>
        </w:rPr>
        <w:t>- профессионального, компетентного и качественного выполнения должностных обязанностей;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rFonts w:ascii="Arial" w:hAnsi="Arial"/>
          <w:sz w:val="28"/>
          <w:szCs w:val="28"/>
        </w:rPr>
      </w:pPr>
      <w:r w:rsidRPr="009D5117">
        <w:rPr>
          <w:sz w:val="28"/>
          <w:szCs w:val="28"/>
        </w:rPr>
        <w:lastRenderedPageBreak/>
        <w:t>- своевременного и качественного выполнения планов работ;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- соблюдения трудовой дисциплины.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6</w:t>
      </w:r>
      <w:r w:rsidR="00FE62EB" w:rsidRPr="009D5117">
        <w:rPr>
          <w:sz w:val="28"/>
          <w:szCs w:val="28"/>
        </w:rPr>
        <w:t>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6</w:t>
      </w:r>
      <w:r w:rsidR="00FE62EB" w:rsidRPr="009D5117">
        <w:rPr>
          <w:sz w:val="28"/>
          <w:szCs w:val="28"/>
        </w:rPr>
        <w:t>.3. Премия максимальным размером не ограничивается. Выплата премии производится по результатам работы за месяц, квартал, год.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6</w:t>
      </w:r>
      <w:r w:rsidR="00FE62EB" w:rsidRPr="009D5117">
        <w:rPr>
          <w:sz w:val="28"/>
          <w:szCs w:val="28"/>
        </w:rPr>
        <w:t>.4. 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увольнения за виновные действия.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6</w:t>
      </w:r>
      <w:r w:rsidR="00FE62EB" w:rsidRPr="009D5117">
        <w:rPr>
          <w:sz w:val="28"/>
          <w:szCs w:val="28"/>
        </w:rPr>
        <w:t>.5. Размер премии определяется главой муниципального района и оформляется соответствующим правовым актом.</w:t>
      </w:r>
    </w:p>
    <w:p w:rsidR="00FE62EB" w:rsidRPr="009D5117" w:rsidRDefault="00FE62EB" w:rsidP="00C231DB">
      <w:pPr>
        <w:widowControl/>
        <w:shd w:val="clear" w:color="auto" w:fill="FFFFFF"/>
        <w:ind w:right="283" w:firstLine="567"/>
        <w:jc w:val="both"/>
        <w:rPr>
          <w:sz w:val="28"/>
          <w:szCs w:val="28"/>
        </w:rPr>
      </w:pPr>
    </w:p>
    <w:p w:rsidR="00FE62EB" w:rsidRPr="009D5117" w:rsidRDefault="007A385A" w:rsidP="00C94766">
      <w:pPr>
        <w:widowControl/>
        <w:shd w:val="clear" w:color="auto" w:fill="FFFFFF"/>
        <w:ind w:right="283" w:firstLine="567"/>
        <w:jc w:val="center"/>
        <w:rPr>
          <w:sz w:val="28"/>
          <w:szCs w:val="28"/>
        </w:rPr>
      </w:pPr>
      <w:r w:rsidRPr="009D5117">
        <w:rPr>
          <w:sz w:val="28"/>
          <w:szCs w:val="28"/>
        </w:rPr>
        <w:t>7</w:t>
      </w:r>
      <w:r w:rsidR="00FE62EB" w:rsidRPr="009D5117">
        <w:rPr>
          <w:sz w:val="28"/>
          <w:szCs w:val="28"/>
        </w:rPr>
        <w:t xml:space="preserve">. РАЗМЕР, ПОРЯДОК </w:t>
      </w:r>
      <w:r w:rsidR="00EA5044">
        <w:rPr>
          <w:sz w:val="28"/>
          <w:szCs w:val="28"/>
        </w:rPr>
        <w:t xml:space="preserve"> </w:t>
      </w:r>
      <w:r w:rsidR="00FE62EB" w:rsidRPr="009D5117">
        <w:rPr>
          <w:sz w:val="28"/>
          <w:szCs w:val="28"/>
        </w:rPr>
        <w:t>И УСЛОВИЯ ВЫПЛАТЫ МАТЕРИАЛЬНОЙ ПОМОЩИ</w:t>
      </w:r>
    </w:p>
    <w:p w:rsidR="00FE62EB" w:rsidRPr="009D5117" w:rsidRDefault="00FE62EB" w:rsidP="00C231DB">
      <w:pPr>
        <w:widowControl/>
        <w:shd w:val="clear" w:color="auto" w:fill="FFFFFF"/>
        <w:ind w:right="283" w:firstLine="567"/>
        <w:jc w:val="both"/>
        <w:rPr>
          <w:sz w:val="28"/>
          <w:szCs w:val="28"/>
        </w:rPr>
      </w:pP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7</w:t>
      </w:r>
      <w:r w:rsidR="00FE62EB" w:rsidRPr="009D5117">
        <w:rPr>
          <w:sz w:val="28"/>
          <w:szCs w:val="28"/>
        </w:rPr>
        <w:t>.1. Материальная помощь работникам предоставляется а случаях: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а) причинением работнику  материального ущерба в результате стихийных бедствий, квартирной кражи, грабежа, иного противоправного посягательства на жизнь, здоровье, имущество, а также в связи с материальными затруднениями (болезнь, смерть членов семьи, другие непредвиденные обстоятельства), юбилейными датами и по другим уважительным причинам;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б) болезни работника ли смерти членов его семьи ( родители, дети, супруги);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в) регистрации брака, рождения ребенка, юбилейных дат работника (50, 55, 60, 65 лет со дня рождения).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7</w:t>
      </w:r>
      <w:r w:rsidR="00FE62EB" w:rsidRPr="009D5117">
        <w:rPr>
          <w:sz w:val="28"/>
          <w:szCs w:val="28"/>
        </w:rPr>
        <w:t>.2. Материальная помощь, предоставляется по письменному заявлению  работника, при предоставлении следующих документов: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 xml:space="preserve">а) в случаях, предусмотренных подпунктом «а» пункта </w:t>
      </w:r>
      <w:r w:rsidR="007A385A" w:rsidRPr="009D5117">
        <w:rPr>
          <w:sz w:val="28"/>
          <w:szCs w:val="28"/>
        </w:rPr>
        <w:t>7</w:t>
      </w:r>
      <w:r w:rsidRPr="009D5117">
        <w:rPr>
          <w:sz w:val="28"/>
          <w:szCs w:val="28"/>
        </w:rPr>
        <w:t>.1. настоящего Положения - копии документов, подтверждающих факт стихийного бедствия, противоправного посягательства;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 xml:space="preserve">б) в случаях, предусмотренных подпунктом «б»  пункта </w:t>
      </w:r>
      <w:r w:rsidR="007A385A" w:rsidRPr="009D5117">
        <w:rPr>
          <w:sz w:val="28"/>
          <w:szCs w:val="28"/>
        </w:rPr>
        <w:t>7</w:t>
      </w:r>
      <w:r w:rsidRPr="009D5117">
        <w:rPr>
          <w:sz w:val="28"/>
          <w:szCs w:val="28"/>
        </w:rPr>
        <w:t xml:space="preserve">.1. настоящего Положения – копии листка временной нетрудоспособности, либо документа из лечебно – профилактического учреждения, подтверждающих факт прохождения лечения; копии свидетельства о смерти члена семьи, указанном в подпункте «б» пункта </w:t>
      </w:r>
      <w:r w:rsidR="007A385A" w:rsidRPr="009D5117">
        <w:rPr>
          <w:sz w:val="28"/>
          <w:szCs w:val="28"/>
        </w:rPr>
        <w:t>7</w:t>
      </w:r>
      <w:r w:rsidRPr="009D5117">
        <w:rPr>
          <w:sz w:val="28"/>
          <w:szCs w:val="28"/>
        </w:rPr>
        <w:t>.1. настоящего Положения;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 xml:space="preserve">в) в случаях, предусмотренных подпунктом «в» пункта </w:t>
      </w:r>
      <w:r w:rsidR="007A385A" w:rsidRPr="009D5117">
        <w:rPr>
          <w:sz w:val="28"/>
          <w:szCs w:val="28"/>
        </w:rPr>
        <w:t>7</w:t>
      </w:r>
      <w:r w:rsidRPr="009D5117">
        <w:rPr>
          <w:sz w:val="28"/>
          <w:szCs w:val="28"/>
        </w:rPr>
        <w:t>.1. настоящего Положения – копии свидетельства о заключении брака, рождении ребенка, копии паспорта.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7</w:t>
      </w:r>
      <w:r w:rsidR="00FE62EB" w:rsidRPr="009D5117">
        <w:rPr>
          <w:sz w:val="28"/>
          <w:szCs w:val="28"/>
        </w:rPr>
        <w:t xml:space="preserve">.3. В случае смерти работника материальная помощь предоставляется одному из совершеннолетних членов его семьи, указанному в подпункте   «б» пункта </w:t>
      </w:r>
      <w:r w:rsidRPr="009D5117">
        <w:rPr>
          <w:sz w:val="28"/>
          <w:szCs w:val="28"/>
        </w:rPr>
        <w:t>7</w:t>
      </w:r>
      <w:r w:rsidR="00FE62EB" w:rsidRPr="009D5117">
        <w:rPr>
          <w:sz w:val="28"/>
          <w:szCs w:val="28"/>
        </w:rPr>
        <w:t xml:space="preserve">.1. </w:t>
      </w:r>
      <w:r w:rsidR="00FE62EB" w:rsidRPr="009D5117">
        <w:rPr>
          <w:sz w:val="28"/>
          <w:szCs w:val="28"/>
        </w:rPr>
        <w:lastRenderedPageBreak/>
        <w:t>настоящего Положения по письменному заявлению этого члена семьи и предоставлению документов, подтверждающих их родство. А также копии свидетельства о смерти работника.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7</w:t>
      </w:r>
      <w:r w:rsidR="00FE62EB" w:rsidRPr="009D5117">
        <w:rPr>
          <w:sz w:val="28"/>
          <w:szCs w:val="28"/>
        </w:rPr>
        <w:t>.4.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Если работником не реализовано право получения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7</w:t>
      </w:r>
      <w:r w:rsidR="00FE62EB" w:rsidRPr="009D5117">
        <w:rPr>
          <w:sz w:val="28"/>
          <w:szCs w:val="28"/>
        </w:rPr>
        <w:t>.5. При увольнении работника, за исключением случаев увольнения за виновные действия, ему выплачивается материальная помощь пропорционально отработанному времени в пределах средств,  предусмотренных при формировании фонда оплаты труда на данную выплату.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7</w:t>
      </w:r>
      <w:r w:rsidR="00FE62EB" w:rsidRPr="009D5117">
        <w:rPr>
          <w:sz w:val="28"/>
          <w:szCs w:val="28"/>
        </w:rPr>
        <w:t>.6.</w:t>
      </w:r>
      <w:r w:rsidR="00BD58C3">
        <w:rPr>
          <w:sz w:val="28"/>
          <w:szCs w:val="28"/>
        </w:rPr>
        <w:t xml:space="preserve"> М</w:t>
      </w:r>
      <w:r w:rsidR="00FE62EB" w:rsidRPr="009D5117">
        <w:rPr>
          <w:sz w:val="28"/>
          <w:szCs w:val="28"/>
        </w:rPr>
        <w:t>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7</w:t>
      </w:r>
      <w:r w:rsidR="00BD58C3">
        <w:rPr>
          <w:sz w:val="28"/>
          <w:szCs w:val="28"/>
        </w:rPr>
        <w:t>.7.  П</w:t>
      </w:r>
      <w:r w:rsidR="00FE62EB" w:rsidRPr="009D5117">
        <w:rPr>
          <w:sz w:val="28"/>
          <w:szCs w:val="28"/>
        </w:rPr>
        <w:t>редоставление работнику, члену его семьи (в случае, предусмотренном пунктом «</w:t>
      </w:r>
      <w:r w:rsidR="00BD58C3">
        <w:rPr>
          <w:sz w:val="28"/>
          <w:szCs w:val="28"/>
        </w:rPr>
        <w:t>7</w:t>
      </w:r>
      <w:r w:rsidR="00FE62EB" w:rsidRPr="009D5117">
        <w:rPr>
          <w:sz w:val="28"/>
          <w:szCs w:val="28"/>
        </w:rPr>
        <w:t>.</w:t>
      </w:r>
      <w:r w:rsidR="00BD58C3">
        <w:rPr>
          <w:sz w:val="28"/>
          <w:szCs w:val="28"/>
        </w:rPr>
        <w:t>3</w:t>
      </w:r>
      <w:r w:rsidR="00FE62EB" w:rsidRPr="009D5117">
        <w:rPr>
          <w:sz w:val="28"/>
          <w:szCs w:val="28"/>
        </w:rPr>
        <w:t>.» настоящего Положения) материальной помощи и определение ее конкретного размера производится по решению главы муниципального района и оформляется соответствующим правовым актом.</w:t>
      </w:r>
    </w:p>
    <w:p w:rsidR="00BB230C" w:rsidRDefault="00BB230C" w:rsidP="00C231DB">
      <w:pPr>
        <w:widowControl/>
        <w:shd w:val="clear" w:color="auto" w:fill="FFFFFF"/>
        <w:ind w:right="283" w:firstLine="567"/>
        <w:jc w:val="center"/>
        <w:rPr>
          <w:sz w:val="28"/>
          <w:szCs w:val="28"/>
        </w:rPr>
      </w:pPr>
    </w:p>
    <w:p w:rsidR="007A385A" w:rsidRPr="009D5117" w:rsidRDefault="00FE62EB" w:rsidP="00C231DB">
      <w:pPr>
        <w:widowControl/>
        <w:shd w:val="clear" w:color="auto" w:fill="FFFFFF"/>
        <w:ind w:right="283" w:firstLine="567"/>
        <w:jc w:val="center"/>
        <w:rPr>
          <w:sz w:val="28"/>
          <w:szCs w:val="28"/>
        </w:rPr>
      </w:pPr>
      <w:r w:rsidRPr="009D5117">
        <w:rPr>
          <w:sz w:val="28"/>
          <w:szCs w:val="28"/>
        </w:rPr>
        <w:t>8.</w:t>
      </w:r>
      <w:r w:rsidR="007A385A" w:rsidRPr="009D5117">
        <w:rPr>
          <w:sz w:val="28"/>
          <w:szCs w:val="28"/>
        </w:rPr>
        <w:t xml:space="preserve"> РАЗМЕР, ПОРЯДОК И УСЛОВИЯ </w:t>
      </w:r>
      <w:r w:rsidR="00BD3FC0">
        <w:rPr>
          <w:sz w:val="28"/>
          <w:szCs w:val="28"/>
        </w:rPr>
        <w:t xml:space="preserve"> </w:t>
      </w:r>
      <w:r w:rsidR="007A385A" w:rsidRPr="009D5117">
        <w:rPr>
          <w:sz w:val="28"/>
          <w:szCs w:val="28"/>
        </w:rPr>
        <w:t>ЕДИНОВРЕМЕННОЙ</w:t>
      </w:r>
      <w:r w:rsidR="008D1B57">
        <w:rPr>
          <w:sz w:val="28"/>
          <w:szCs w:val="28"/>
        </w:rPr>
        <w:t xml:space="preserve"> </w:t>
      </w:r>
      <w:r w:rsidR="007A385A" w:rsidRPr="009D5117">
        <w:rPr>
          <w:sz w:val="28"/>
          <w:szCs w:val="28"/>
        </w:rPr>
        <w:t>ВЫПЛАТЫ ПРИ</w:t>
      </w:r>
      <w:r w:rsidR="00BD3FC0">
        <w:rPr>
          <w:sz w:val="28"/>
          <w:szCs w:val="28"/>
        </w:rPr>
        <w:t xml:space="preserve"> </w:t>
      </w:r>
      <w:r w:rsidR="007A385A" w:rsidRPr="009D5117">
        <w:rPr>
          <w:sz w:val="28"/>
          <w:szCs w:val="28"/>
        </w:rPr>
        <w:t>ПРЕДОСТАВЛЕНИИ ЕЖЕГОДНОГО</w:t>
      </w:r>
      <w:r w:rsidR="008D1B57">
        <w:rPr>
          <w:sz w:val="28"/>
          <w:szCs w:val="28"/>
        </w:rPr>
        <w:t xml:space="preserve"> </w:t>
      </w:r>
      <w:r w:rsidR="007A385A" w:rsidRPr="009D5117">
        <w:rPr>
          <w:sz w:val="28"/>
          <w:szCs w:val="28"/>
        </w:rPr>
        <w:t>ОПЛАЧИВАЕМОГО ОТПУСКА</w:t>
      </w:r>
    </w:p>
    <w:p w:rsidR="007A385A" w:rsidRPr="009D5117" w:rsidRDefault="007A385A" w:rsidP="00C231DB">
      <w:pPr>
        <w:widowControl/>
        <w:shd w:val="clear" w:color="auto" w:fill="FFFFFF"/>
        <w:ind w:right="283" w:firstLine="567"/>
        <w:jc w:val="both"/>
        <w:rPr>
          <w:sz w:val="28"/>
          <w:szCs w:val="28"/>
        </w:rPr>
      </w:pP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rFonts w:ascii="Arial" w:hAnsi="Arial"/>
          <w:sz w:val="28"/>
          <w:szCs w:val="28"/>
        </w:rPr>
      </w:pPr>
      <w:r w:rsidRPr="009D5117">
        <w:rPr>
          <w:sz w:val="28"/>
          <w:szCs w:val="28"/>
        </w:rPr>
        <w:t>8.1</w:t>
      </w:r>
      <w:r w:rsidR="00FE62EB" w:rsidRPr="009D5117">
        <w:rPr>
          <w:sz w:val="28"/>
          <w:szCs w:val="28"/>
        </w:rPr>
        <w:t>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а) предоставления ежегодного оплачиваемого отпуска;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б) 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8</w:t>
      </w:r>
      <w:r w:rsidR="00FE62EB" w:rsidRPr="009D5117">
        <w:rPr>
          <w:sz w:val="28"/>
          <w:szCs w:val="28"/>
        </w:rPr>
        <w:t>.</w:t>
      </w:r>
      <w:r w:rsidRPr="009D5117">
        <w:rPr>
          <w:sz w:val="28"/>
          <w:szCs w:val="28"/>
        </w:rPr>
        <w:t>2.</w:t>
      </w:r>
      <w:r w:rsidR="00FE62EB" w:rsidRPr="009D5117">
        <w:rPr>
          <w:sz w:val="28"/>
          <w:szCs w:val="28"/>
        </w:rPr>
        <w:t xml:space="preserve"> Размер единовременной выплаты при предоставлении ежегодного оплачиваемого отпуска составляет два должностных оклада.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8</w:t>
      </w:r>
      <w:r w:rsidR="00FE62EB" w:rsidRPr="009D5117">
        <w:rPr>
          <w:sz w:val="28"/>
          <w:szCs w:val="28"/>
        </w:rPr>
        <w:t>.</w:t>
      </w:r>
      <w:r w:rsidRPr="009D5117">
        <w:rPr>
          <w:sz w:val="28"/>
          <w:szCs w:val="28"/>
        </w:rPr>
        <w:t>3.</w:t>
      </w:r>
      <w:r w:rsidR="00FE62EB" w:rsidRPr="009D5117">
        <w:rPr>
          <w:sz w:val="28"/>
          <w:szCs w:val="28"/>
        </w:rPr>
        <w:t xml:space="preserve"> Единовременные выплаты производятся пропорционально отработанному времени при увольнении работника в случае: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а) предоставления неиспользованного отпуска с последующим его увольнением;</w:t>
      </w:r>
    </w:p>
    <w:p w:rsidR="00FE62EB" w:rsidRPr="009D5117" w:rsidRDefault="00FE62EB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б) выплаты денежной компенсации за неиспользованный отпуск.</w:t>
      </w:r>
    </w:p>
    <w:p w:rsidR="00FE62EB" w:rsidRPr="009D5117" w:rsidRDefault="007A385A" w:rsidP="00C231DB">
      <w:pPr>
        <w:widowControl/>
        <w:shd w:val="clear" w:color="auto" w:fill="FFFFFF"/>
        <w:spacing w:line="276" w:lineRule="auto"/>
        <w:ind w:right="283" w:firstLine="567"/>
        <w:jc w:val="both"/>
        <w:rPr>
          <w:sz w:val="28"/>
          <w:szCs w:val="28"/>
        </w:rPr>
      </w:pPr>
      <w:r w:rsidRPr="009D5117">
        <w:rPr>
          <w:sz w:val="28"/>
          <w:szCs w:val="28"/>
        </w:rPr>
        <w:t>8.4.</w:t>
      </w:r>
      <w:r w:rsidR="00FE62EB" w:rsidRPr="009D5117">
        <w:rPr>
          <w:sz w:val="28"/>
          <w:szCs w:val="28"/>
        </w:rPr>
        <w:t xml:space="preserve"> Решение главы </w:t>
      </w:r>
      <w:r w:rsidR="00F95A74" w:rsidRPr="009D5117">
        <w:rPr>
          <w:sz w:val="28"/>
          <w:szCs w:val="28"/>
        </w:rPr>
        <w:t xml:space="preserve">органа местного самоуправления </w:t>
      </w:r>
      <w:r w:rsidR="00FE62EB" w:rsidRPr="009D5117">
        <w:rPr>
          <w:sz w:val="28"/>
          <w:szCs w:val="28"/>
        </w:rPr>
        <w:t xml:space="preserve">муниципального </w:t>
      </w:r>
      <w:r w:rsidR="00F95A74" w:rsidRPr="009D5117">
        <w:rPr>
          <w:sz w:val="28"/>
          <w:szCs w:val="28"/>
        </w:rPr>
        <w:t>образования «Боханский район»</w:t>
      </w:r>
      <w:r w:rsidR="00FE62EB" w:rsidRPr="009D5117">
        <w:rPr>
          <w:sz w:val="28"/>
          <w:szCs w:val="28"/>
        </w:rPr>
        <w:t xml:space="preserve"> о выплате работнику единовременной выплаты оформляется соответствующим правовым актом.</w:t>
      </w:r>
    </w:p>
    <w:p w:rsidR="001B336C" w:rsidRDefault="001B336C" w:rsidP="00336B0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A22933" w:rsidRDefault="00A22933" w:rsidP="0043590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873D2E" w:rsidRDefault="00873D2E" w:rsidP="0043590A">
      <w:pPr>
        <w:shd w:val="clear" w:color="auto" w:fill="FFFFFF"/>
        <w:tabs>
          <w:tab w:val="left" w:pos="0"/>
        </w:tabs>
        <w:ind w:firstLine="567"/>
        <w:jc w:val="both"/>
        <w:rPr>
          <w:rFonts w:ascii="Courier New" w:hAnsi="Courier New" w:cs="Courier New"/>
          <w:szCs w:val="22"/>
        </w:rPr>
      </w:pPr>
    </w:p>
    <w:p w:rsidR="00EA448B" w:rsidRPr="00D137FA" w:rsidRDefault="00CB6341" w:rsidP="00BB230C">
      <w:pPr>
        <w:pStyle w:val="ConsPlusNormal"/>
        <w:ind w:right="283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№</w:t>
      </w:r>
      <w:r w:rsidR="00797FCA">
        <w:rPr>
          <w:rFonts w:ascii="Courier New" w:hAnsi="Courier New" w:cs="Courier New"/>
          <w:szCs w:val="22"/>
        </w:rPr>
        <w:t>1</w:t>
      </w:r>
    </w:p>
    <w:p w:rsidR="00EA448B" w:rsidRPr="00D137FA" w:rsidRDefault="00EA448B" w:rsidP="00BB230C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к Положению</w:t>
      </w:r>
    </w:p>
    <w:p w:rsidR="00EA448B" w:rsidRPr="00D137FA" w:rsidRDefault="00EA448B" w:rsidP="00BB230C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об оплате труда работников,</w:t>
      </w:r>
    </w:p>
    <w:p w:rsidR="00EA448B" w:rsidRPr="00D137FA" w:rsidRDefault="00EA448B" w:rsidP="00BB230C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замещающих должности, не являющиеся</w:t>
      </w:r>
    </w:p>
    <w:p w:rsidR="00EA448B" w:rsidRPr="00D137FA" w:rsidRDefault="00EA448B" w:rsidP="00BB230C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должностями муниципальной службы, и</w:t>
      </w:r>
    </w:p>
    <w:p w:rsidR="00EA448B" w:rsidRPr="00D137FA" w:rsidRDefault="00EA448B" w:rsidP="00BB230C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вспомогательного персонала органов местного</w:t>
      </w:r>
    </w:p>
    <w:p w:rsidR="00B43911" w:rsidRPr="00D137FA" w:rsidRDefault="00EA448B" w:rsidP="00BB230C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 xml:space="preserve">самоуправления муниципального </w:t>
      </w:r>
    </w:p>
    <w:p w:rsidR="00EA448B" w:rsidRPr="00D137FA" w:rsidRDefault="00EA448B" w:rsidP="00BB230C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образования «Боханский район»,</w:t>
      </w:r>
    </w:p>
    <w:p w:rsidR="00EA448B" w:rsidRPr="00D137FA" w:rsidRDefault="00EA448B" w:rsidP="00BB230C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утвержденному постановлением</w:t>
      </w:r>
    </w:p>
    <w:p w:rsidR="00EA448B" w:rsidRPr="00D137FA" w:rsidRDefault="00EA448B" w:rsidP="00BB230C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администрации муниципального</w:t>
      </w:r>
    </w:p>
    <w:p w:rsidR="00EA448B" w:rsidRPr="00D137FA" w:rsidRDefault="00EA448B" w:rsidP="00BB230C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D137FA">
        <w:rPr>
          <w:rFonts w:ascii="Courier New" w:hAnsi="Courier New" w:cs="Courier New"/>
          <w:szCs w:val="22"/>
        </w:rPr>
        <w:t>образования «Боханский район»,</w:t>
      </w:r>
    </w:p>
    <w:p w:rsidR="0097642A" w:rsidRDefault="00556D18" w:rsidP="0097642A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693791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lang w:val="en-US"/>
        </w:rPr>
        <w:t>7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93791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декабря 2</w:t>
      </w:r>
      <w:r w:rsidRPr="00693791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17 г.</w:t>
      </w:r>
      <w:r w:rsidRPr="00693791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1466</w:t>
      </w:r>
      <w:r w:rsidRPr="00693791">
        <w:rPr>
          <w:rFonts w:ascii="Courier New" w:hAnsi="Courier New" w:cs="Courier New"/>
          <w:sz w:val="22"/>
          <w:szCs w:val="22"/>
        </w:rPr>
        <w:t xml:space="preserve"> </w:t>
      </w:r>
      <w:r w:rsidR="0097642A" w:rsidRPr="00693791">
        <w:rPr>
          <w:rFonts w:ascii="Courier New" w:hAnsi="Courier New" w:cs="Courier New"/>
          <w:sz w:val="22"/>
          <w:szCs w:val="22"/>
        </w:rPr>
        <w:t xml:space="preserve">  </w:t>
      </w:r>
    </w:p>
    <w:p w:rsidR="00EA448B" w:rsidRPr="00BD67E2" w:rsidRDefault="00EA448B" w:rsidP="00BB230C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35BBE" w:rsidRDefault="00535BBE" w:rsidP="00BB230C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06"/>
      <w:bookmarkEnd w:id="2"/>
    </w:p>
    <w:p w:rsidR="00B02669" w:rsidRPr="0037083E" w:rsidRDefault="00EA448B" w:rsidP="00BB230C">
      <w:pPr>
        <w:pStyle w:val="ConsPlusNormal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37083E">
        <w:rPr>
          <w:rFonts w:ascii="Times New Roman" w:hAnsi="Times New Roman" w:cs="Times New Roman"/>
          <w:sz w:val="28"/>
          <w:szCs w:val="28"/>
        </w:rPr>
        <w:t>РАЗМЕРЫ ДОЛЖНОСТНЫХ ОКЛАДОВ РАБОТНИКОВ ЗАМЕЩАЮЩИХ ДОЛЖНОСТИ,</w:t>
      </w:r>
      <w:r w:rsidR="00177286" w:rsidRPr="0037083E">
        <w:rPr>
          <w:rFonts w:ascii="Times New Roman" w:hAnsi="Times New Roman" w:cs="Times New Roman"/>
          <w:sz w:val="28"/>
          <w:szCs w:val="28"/>
        </w:rPr>
        <w:t xml:space="preserve"> </w:t>
      </w:r>
      <w:r w:rsidRPr="0037083E">
        <w:rPr>
          <w:rFonts w:ascii="Times New Roman" w:hAnsi="Times New Roman" w:cs="Times New Roman"/>
          <w:sz w:val="28"/>
          <w:szCs w:val="28"/>
        </w:rPr>
        <w:t>НЕ ЯВЛЯЮЩИЕСЯ ДОЛЖНОСТЯМИ МУНИЦИПАЛЬНОЙ СЛУЖБЫ ОРГАНОВ</w:t>
      </w:r>
      <w:r w:rsidR="00177286" w:rsidRPr="0037083E">
        <w:rPr>
          <w:rFonts w:ascii="Times New Roman" w:hAnsi="Times New Roman" w:cs="Times New Roman"/>
          <w:sz w:val="28"/>
          <w:szCs w:val="28"/>
        </w:rPr>
        <w:t xml:space="preserve"> </w:t>
      </w:r>
      <w:r w:rsidRPr="0037083E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="0037083E">
        <w:rPr>
          <w:rFonts w:ascii="Times New Roman" w:hAnsi="Times New Roman" w:cs="Times New Roman"/>
          <w:sz w:val="28"/>
          <w:szCs w:val="28"/>
        </w:rPr>
        <w:t xml:space="preserve"> </w:t>
      </w:r>
      <w:r w:rsidR="00B02669" w:rsidRPr="0037083E">
        <w:rPr>
          <w:rFonts w:ascii="Times New Roman" w:hAnsi="Times New Roman" w:cs="Times New Roman"/>
          <w:sz w:val="28"/>
          <w:szCs w:val="28"/>
        </w:rPr>
        <w:t>«БОХАНСКИЙ РАЙОН»</w:t>
      </w:r>
    </w:p>
    <w:p w:rsidR="00BE5AFC" w:rsidRPr="00BD67E2" w:rsidRDefault="00BE5AFC" w:rsidP="00BB230C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898"/>
      </w:tblGrid>
      <w:tr w:rsidR="00BE5AFC" w:rsidRPr="00BD67E2" w:rsidTr="009E26F8">
        <w:tc>
          <w:tcPr>
            <w:tcW w:w="7370" w:type="dxa"/>
          </w:tcPr>
          <w:p w:rsidR="00BE5AFC" w:rsidRPr="00BD67E2" w:rsidRDefault="00BE5AFC" w:rsidP="00BB230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E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98" w:type="dxa"/>
          </w:tcPr>
          <w:p w:rsidR="00BE5AFC" w:rsidRPr="00BD67E2" w:rsidRDefault="00BE5AFC" w:rsidP="00BB230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7E2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BE5AFC" w:rsidRPr="00640D4E" w:rsidTr="009E26F8">
        <w:tc>
          <w:tcPr>
            <w:tcW w:w="7370" w:type="dxa"/>
          </w:tcPr>
          <w:p w:rsidR="00BE5AFC" w:rsidRPr="00640D4E" w:rsidRDefault="00BE5AFC" w:rsidP="00BB230C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4E">
              <w:rPr>
                <w:rFonts w:ascii="Times New Roman" w:hAnsi="Times New Roman" w:cs="Times New Roman"/>
                <w:sz w:val="28"/>
                <w:szCs w:val="28"/>
              </w:rPr>
              <w:t>Начальник отдел ЕДДС</w:t>
            </w:r>
          </w:p>
        </w:tc>
        <w:tc>
          <w:tcPr>
            <w:tcW w:w="2898" w:type="dxa"/>
          </w:tcPr>
          <w:p w:rsidR="00BE5AFC" w:rsidRPr="00640D4E" w:rsidRDefault="00BE5AFC" w:rsidP="00BB230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4E">
              <w:rPr>
                <w:rFonts w:ascii="Times New Roman" w:hAnsi="Times New Roman" w:cs="Times New Roman"/>
                <w:sz w:val="28"/>
                <w:szCs w:val="28"/>
              </w:rPr>
              <w:t>4013</w:t>
            </w:r>
          </w:p>
        </w:tc>
      </w:tr>
      <w:tr w:rsidR="00BE5AFC" w:rsidRPr="00640D4E" w:rsidTr="009E26F8">
        <w:tblPrEx>
          <w:tblBorders>
            <w:insideH w:val="nil"/>
          </w:tblBorders>
        </w:tblPrEx>
        <w:tc>
          <w:tcPr>
            <w:tcW w:w="7370" w:type="dxa"/>
            <w:tcBorders>
              <w:bottom w:val="single" w:sz="4" w:space="0" w:color="auto"/>
            </w:tcBorders>
          </w:tcPr>
          <w:p w:rsidR="00BE5AFC" w:rsidRPr="00640D4E" w:rsidRDefault="00BE5AFC" w:rsidP="00BB230C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4E">
              <w:rPr>
                <w:rFonts w:ascii="Times New Roman" w:hAnsi="Times New Roman" w:cs="Times New Roman"/>
                <w:sz w:val="28"/>
                <w:szCs w:val="28"/>
              </w:rPr>
              <w:t>Заведующий архивом документов по личному составу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BE5AFC" w:rsidRPr="00640D4E" w:rsidRDefault="00BE5AFC" w:rsidP="00BB230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4E">
              <w:rPr>
                <w:rFonts w:ascii="Times New Roman" w:hAnsi="Times New Roman" w:cs="Times New Roman"/>
                <w:sz w:val="28"/>
                <w:szCs w:val="28"/>
              </w:rPr>
              <w:t>2479</w:t>
            </w:r>
          </w:p>
        </w:tc>
      </w:tr>
      <w:tr w:rsidR="00BE5AFC" w:rsidRPr="00640D4E" w:rsidTr="009E26F8">
        <w:tblPrEx>
          <w:tblBorders>
            <w:insideH w:val="nil"/>
          </w:tblBorders>
        </w:tblPrEx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5AFC" w:rsidRPr="00640D4E" w:rsidRDefault="00BE5AFC" w:rsidP="00BB230C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D4E">
              <w:rPr>
                <w:rFonts w:ascii="Times New Roman" w:hAnsi="Times New Roman" w:cs="Times New Roman"/>
                <w:sz w:val="28"/>
                <w:szCs w:val="28"/>
              </w:rPr>
              <w:t>Бухгалтер 2 категории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FC" w:rsidRPr="00640D4E" w:rsidRDefault="00BE5AFC" w:rsidP="00BB230C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4E">
              <w:rPr>
                <w:rFonts w:ascii="Times New Roman" w:hAnsi="Times New Roman" w:cs="Times New Roman"/>
                <w:sz w:val="28"/>
                <w:szCs w:val="28"/>
              </w:rPr>
              <w:t>2254</w:t>
            </w:r>
          </w:p>
        </w:tc>
      </w:tr>
    </w:tbl>
    <w:p w:rsidR="00EA448B" w:rsidRPr="00640D4E" w:rsidRDefault="00EA448B" w:rsidP="00BB230C">
      <w:pPr>
        <w:ind w:right="283"/>
        <w:jc w:val="both"/>
        <w:rPr>
          <w:sz w:val="28"/>
          <w:szCs w:val="28"/>
        </w:rPr>
      </w:pPr>
    </w:p>
    <w:p w:rsidR="0066176C" w:rsidRPr="00640D4E" w:rsidRDefault="0066176C" w:rsidP="00BB230C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3504B1" w:rsidRDefault="003504B1" w:rsidP="009E26F8">
      <w:pPr>
        <w:jc w:val="right"/>
        <w:rPr>
          <w:sz w:val="28"/>
          <w:szCs w:val="28"/>
        </w:rPr>
      </w:pPr>
    </w:p>
    <w:p w:rsidR="009E26F8" w:rsidRDefault="009E26F8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6F8" w:rsidRDefault="009E26F8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6F8" w:rsidRDefault="009E26F8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6F8" w:rsidRDefault="009E26F8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26F8" w:rsidRDefault="009E26F8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176C" w:rsidRDefault="0066176C" w:rsidP="003504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784C" w:rsidRDefault="006B784C" w:rsidP="00AF5BDB">
      <w:pPr>
        <w:pStyle w:val="ConsPlusNormal"/>
        <w:ind w:right="283"/>
        <w:jc w:val="right"/>
        <w:outlineLvl w:val="1"/>
        <w:rPr>
          <w:rFonts w:ascii="Courier New" w:hAnsi="Courier New" w:cs="Courier New"/>
          <w:szCs w:val="22"/>
        </w:rPr>
      </w:pPr>
    </w:p>
    <w:p w:rsidR="006B784C" w:rsidRDefault="006B784C" w:rsidP="00AF5BDB">
      <w:pPr>
        <w:pStyle w:val="ConsPlusNormal"/>
        <w:ind w:right="283"/>
        <w:jc w:val="right"/>
        <w:outlineLvl w:val="1"/>
        <w:rPr>
          <w:rFonts w:ascii="Courier New" w:hAnsi="Courier New" w:cs="Courier New"/>
          <w:szCs w:val="22"/>
        </w:rPr>
      </w:pPr>
    </w:p>
    <w:p w:rsidR="006B784C" w:rsidRDefault="006B784C" w:rsidP="00AF5BDB">
      <w:pPr>
        <w:pStyle w:val="ConsPlusNormal"/>
        <w:ind w:right="283"/>
        <w:jc w:val="right"/>
        <w:outlineLvl w:val="1"/>
        <w:rPr>
          <w:rFonts w:ascii="Courier New" w:hAnsi="Courier New" w:cs="Courier New"/>
          <w:szCs w:val="22"/>
        </w:rPr>
      </w:pPr>
    </w:p>
    <w:p w:rsidR="006B784C" w:rsidRDefault="006B784C" w:rsidP="00AF5BDB">
      <w:pPr>
        <w:pStyle w:val="ConsPlusNormal"/>
        <w:ind w:right="283"/>
        <w:jc w:val="right"/>
        <w:outlineLvl w:val="1"/>
        <w:rPr>
          <w:rFonts w:ascii="Courier New" w:hAnsi="Courier New" w:cs="Courier New"/>
          <w:szCs w:val="22"/>
        </w:rPr>
      </w:pPr>
    </w:p>
    <w:p w:rsidR="003504B1" w:rsidRPr="002247AF" w:rsidRDefault="00617C7F" w:rsidP="00AF5BDB">
      <w:pPr>
        <w:pStyle w:val="ConsPlusNormal"/>
        <w:ind w:right="283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№</w:t>
      </w:r>
      <w:r w:rsidR="00797FCA">
        <w:rPr>
          <w:rFonts w:ascii="Courier New" w:hAnsi="Courier New" w:cs="Courier New"/>
          <w:szCs w:val="22"/>
        </w:rPr>
        <w:t>2</w:t>
      </w:r>
      <w:r>
        <w:rPr>
          <w:rFonts w:ascii="Courier New" w:hAnsi="Courier New" w:cs="Courier New"/>
          <w:szCs w:val="22"/>
        </w:rPr>
        <w:t xml:space="preserve"> </w:t>
      </w:r>
    </w:p>
    <w:p w:rsidR="003504B1" w:rsidRPr="002247AF" w:rsidRDefault="003504B1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247AF">
        <w:rPr>
          <w:rFonts w:ascii="Courier New" w:hAnsi="Courier New" w:cs="Courier New"/>
          <w:szCs w:val="22"/>
        </w:rPr>
        <w:t>к Положению</w:t>
      </w:r>
    </w:p>
    <w:p w:rsidR="003504B1" w:rsidRPr="002247AF" w:rsidRDefault="003504B1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247AF">
        <w:rPr>
          <w:rFonts w:ascii="Courier New" w:hAnsi="Courier New" w:cs="Courier New"/>
          <w:szCs w:val="22"/>
        </w:rPr>
        <w:t>об оплате труда работников,</w:t>
      </w:r>
    </w:p>
    <w:p w:rsidR="003504B1" w:rsidRPr="002247AF" w:rsidRDefault="003504B1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247AF">
        <w:rPr>
          <w:rFonts w:ascii="Courier New" w:hAnsi="Courier New" w:cs="Courier New"/>
          <w:szCs w:val="22"/>
        </w:rPr>
        <w:t>замещающих должности, не являющиеся</w:t>
      </w:r>
    </w:p>
    <w:p w:rsidR="003504B1" w:rsidRPr="002247AF" w:rsidRDefault="003504B1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247AF">
        <w:rPr>
          <w:rFonts w:ascii="Courier New" w:hAnsi="Courier New" w:cs="Courier New"/>
          <w:szCs w:val="22"/>
        </w:rPr>
        <w:t>должностями муниципальной службы, и</w:t>
      </w:r>
    </w:p>
    <w:p w:rsidR="003504B1" w:rsidRPr="002247AF" w:rsidRDefault="003504B1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247AF">
        <w:rPr>
          <w:rFonts w:ascii="Courier New" w:hAnsi="Courier New" w:cs="Courier New"/>
          <w:szCs w:val="22"/>
        </w:rPr>
        <w:t>вспомогательного персонала органов местного</w:t>
      </w:r>
    </w:p>
    <w:p w:rsidR="003504B1" w:rsidRPr="002247AF" w:rsidRDefault="003504B1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247AF">
        <w:rPr>
          <w:rFonts w:ascii="Courier New" w:hAnsi="Courier New" w:cs="Courier New"/>
          <w:szCs w:val="22"/>
        </w:rPr>
        <w:t xml:space="preserve">самоуправления муниципального </w:t>
      </w:r>
    </w:p>
    <w:p w:rsidR="003504B1" w:rsidRPr="002247AF" w:rsidRDefault="003504B1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247AF">
        <w:rPr>
          <w:rFonts w:ascii="Courier New" w:hAnsi="Courier New" w:cs="Courier New"/>
          <w:szCs w:val="22"/>
        </w:rPr>
        <w:t>образования «Боханский район»,</w:t>
      </w:r>
    </w:p>
    <w:p w:rsidR="003504B1" w:rsidRPr="002247AF" w:rsidRDefault="003504B1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247AF">
        <w:rPr>
          <w:rFonts w:ascii="Courier New" w:hAnsi="Courier New" w:cs="Courier New"/>
          <w:szCs w:val="22"/>
        </w:rPr>
        <w:t>утвержденному постановлением</w:t>
      </w:r>
    </w:p>
    <w:p w:rsidR="003504B1" w:rsidRPr="002247AF" w:rsidRDefault="003504B1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247AF">
        <w:rPr>
          <w:rFonts w:ascii="Courier New" w:hAnsi="Courier New" w:cs="Courier New"/>
          <w:szCs w:val="22"/>
        </w:rPr>
        <w:t>администрации муниципального</w:t>
      </w:r>
    </w:p>
    <w:p w:rsidR="003504B1" w:rsidRPr="002247AF" w:rsidRDefault="003504B1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247AF">
        <w:rPr>
          <w:rFonts w:ascii="Courier New" w:hAnsi="Courier New" w:cs="Courier New"/>
          <w:szCs w:val="22"/>
        </w:rPr>
        <w:t>образования «Боханский район»,</w:t>
      </w:r>
    </w:p>
    <w:p w:rsidR="001E5A4C" w:rsidRDefault="00203D1A" w:rsidP="00203D1A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693791">
        <w:rPr>
          <w:rFonts w:ascii="Courier New" w:hAnsi="Courier New" w:cs="Courier New"/>
          <w:szCs w:val="22"/>
        </w:rPr>
        <w:t>от «</w:t>
      </w:r>
      <w:r>
        <w:rPr>
          <w:rFonts w:ascii="Courier New" w:hAnsi="Courier New" w:cs="Courier New"/>
          <w:szCs w:val="22"/>
        </w:rPr>
        <w:t xml:space="preserve"> </w:t>
      </w:r>
      <w:r>
        <w:rPr>
          <w:rFonts w:ascii="Courier New" w:hAnsi="Courier New" w:cs="Courier New"/>
          <w:szCs w:val="22"/>
          <w:lang w:val="en-US"/>
        </w:rPr>
        <w:t>7</w:t>
      </w:r>
      <w:r>
        <w:rPr>
          <w:rFonts w:ascii="Courier New" w:hAnsi="Courier New" w:cs="Courier New"/>
          <w:szCs w:val="22"/>
        </w:rPr>
        <w:t xml:space="preserve"> </w:t>
      </w:r>
      <w:r w:rsidRPr="00693791">
        <w:rPr>
          <w:rFonts w:ascii="Courier New" w:hAnsi="Courier New" w:cs="Courier New"/>
          <w:szCs w:val="22"/>
        </w:rPr>
        <w:t>»</w:t>
      </w:r>
      <w:r>
        <w:rPr>
          <w:rFonts w:ascii="Courier New" w:hAnsi="Courier New" w:cs="Courier New"/>
          <w:szCs w:val="22"/>
        </w:rPr>
        <w:t xml:space="preserve"> декабря 2</w:t>
      </w:r>
      <w:r w:rsidRPr="00693791">
        <w:rPr>
          <w:rFonts w:ascii="Courier New" w:hAnsi="Courier New" w:cs="Courier New"/>
          <w:szCs w:val="22"/>
        </w:rPr>
        <w:t>0</w:t>
      </w:r>
      <w:r>
        <w:rPr>
          <w:rFonts w:ascii="Courier New" w:hAnsi="Courier New" w:cs="Courier New"/>
          <w:szCs w:val="22"/>
        </w:rPr>
        <w:t>17 г.</w:t>
      </w:r>
      <w:r w:rsidRPr="00693791">
        <w:rPr>
          <w:rFonts w:ascii="Courier New" w:hAnsi="Courier New" w:cs="Courier New"/>
          <w:szCs w:val="22"/>
        </w:rPr>
        <w:t xml:space="preserve"> №</w:t>
      </w:r>
      <w:r>
        <w:rPr>
          <w:rFonts w:ascii="Courier New" w:hAnsi="Courier New" w:cs="Courier New"/>
          <w:szCs w:val="22"/>
        </w:rPr>
        <w:t xml:space="preserve"> 1466</w:t>
      </w:r>
    </w:p>
    <w:p w:rsidR="00203D1A" w:rsidRDefault="00203D1A" w:rsidP="00AF5BDB">
      <w:pPr>
        <w:pStyle w:val="ConsPlusNormal"/>
        <w:jc w:val="right"/>
        <w:rPr>
          <w:rFonts w:ascii="Courier New" w:hAnsi="Courier New" w:cs="Courier New"/>
          <w:szCs w:val="22"/>
        </w:rPr>
      </w:pPr>
    </w:p>
    <w:p w:rsidR="00203D1A" w:rsidRPr="00BD67E2" w:rsidRDefault="00203D1A" w:rsidP="00AF5B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04B1" w:rsidRPr="001E5A4C" w:rsidRDefault="003504B1" w:rsidP="00AF5BDB">
      <w:pPr>
        <w:pStyle w:val="ConsPlusNormal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65"/>
      <w:bookmarkEnd w:id="3"/>
      <w:r w:rsidRPr="001E5A4C">
        <w:rPr>
          <w:rFonts w:ascii="Times New Roman" w:hAnsi="Times New Roman" w:cs="Times New Roman"/>
          <w:sz w:val="28"/>
          <w:szCs w:val="28"/>
        </w:rPr>
        <w:t>РАЗМЕРЫ ДОЛЖНОСТНЫХ ОКЛАДОВ ВСПОМОГАТЕЛЬНОГО ПЕРСОНАЛА</w:t>
      </w:r>
    </w:p>
    <w:p w:rsidR="003504B1" w:rsidRPr="001E5A4C" w:rsidRDefault="003504B1" w:rsidP="00AF5BDB">
      <w:pPr>
        <w:pStyle w:val="ConsPlusNormal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1E5A4C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«БОХАНСКИЙ РАЙОН»</w:t>
      </w:r>
    </w:p>
    <w:p w:rsidR="003504B1" w:rsidRPr="001E5A4C" w:rsidRDefault="003504B1" w:rsidP="00AF5BDB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5811"/>
        <w:gridCol w:w="1843"/>
      </w:tblGrid>
      <w:tr w:rsidR="003504B1" w:rsidRPr="001E5A4C" w:rsidTr="003504B1">
        <w:tc>
          <w:tcPr>
            <w:tcW w:w="2756" w:type="dxa"/>
          </w:tcPr>
          <w:p w:rsidR="003504B1" w:rsidRPr="001E5A4C" w:rsidRDefault="003504B1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811" w:type="dxa"/>
          </w:tcPr>
          <w:p w:rsidR="003504B1" w:rsidRPr="001E5A4C" w:rsidRDefault="003504B1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квалификационного разряда в соответствии с Единым тарифно-квалификационным </w:t>
            </w:r>
            <w:hyperlink r:id="rId9" w:history="1">
              <w:r w:rsidRPr="001E5A4C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1E5A4C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</w:t>
            </w:r>
          </w:p>
        </w:tc>
        <w:tc>
          <w:tcPr>
            <w:tcW w:w="1843" w:type="dxa"/>
          </w:tcPr>
          <w:p w:rsidR="003504B1" w:rsidRPr="001E5A4C" w:rsidRDefault="003504B1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EF5B40" w:rsidRPr="001E5A4C" w:rsidTr="003504B1">
        <w:tc>
          <w:tcPr>
            <w:tcW w:w="2756" w:type="dxa"/>
          </w:tcPr>
          <w:p w:rsidR="00EF5B40" w:rsidRPr="001E5A4C" w:rsidRDefault="00EF5B40" w:rsidP="00AF5BDB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  <w:p w:rsidR="00EF5B40" w:rsidRPr="001E5A4C" w:rsidRDefault="00EF5B40" w:rsidP="00AF5BDB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служебных помещений</w:t>
            </w:r>
          </w:p>
        </w:tc>
        <w:tc>
          <w:tcPr>
            <w:tcW w:w="5811" w:type="dxa"/>
          </w:tcPr>
          <w:p w:rsidR="00EF5B40" w:rsidRPr="001E5A4C" w:rsidRDefault="00EF5B40" w:rsidP="00AF5BDB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1квалификационный разряд</w:t>
            </w:r>
          </w:p>
        </w:tc>
        <w:tc>
          <w:tcPr>
            <w:tcW w:w="1843" w:type="dxa"/>
          </w:tcPr>
          <w:p w:rsidR="00EF5B40" w:rsidRPr="001E5A4C" w:rsidRDefault="00EF5B40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</w:p>
        </w:tc>
      </w:tr>
      <w:tr w:rsidR="00EF5B40" w:rsidRPr="001E5A4C" w:rsidTr="003504B1">
        <w:tc>
          <w:tcPr>
            <w:tcW w:w="2756" w:type="dxa"/>
          </w:tcPr>
          <w:p w:rsidR="00EF5B40" w:rsidRPr="001E5A4C" w:rsidRDefault="00EF5B40" w:rsidP="00AF5BDB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5811" w:type="dxa"/>
          </w:tcPr>
          <w:p w:rsidR="00EF5B40" w:rsidRPr="001E5A4C" w:rsidRDefault="00EF5B40" w:rsidP="00AF5BDB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1843" w:type="dxa"/>
          </w:tcPr>
          <w:p w:rsidR="00EF5B40" w:rsidRPr="001E5A4C" w:rsidRDefault="00EF5B40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EF5B40" w:rsidRPr="001E5A4C" w:rsidTr="003504B1">
        <w:tc>
          <w:tcPr>
            <w:tcW w:w="2756" w:type="dxa"/>
          </w:tcPr>
          <w:p w:rsidR="00EF5B40" w:rsidRPr="001E5A4C" w:rsidRDefault="00EF5B40" w:rsidP="00AF5BDB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</w:tc>
        <w:tc>
          <w:tcPr>
            <w:tcW w:w="5811" w:type="dxa"/>
          </w:tcPr>
          <w:p w:rsidR="00EF5B40" w:rsidRPr="001E5A4C" w:rsidRDefault="00EF5B40" w:rsidP="00AF5BDB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1843" w:type="dxa"/>
          </w:tcPr>
          <w:p w:rsidR="00EF5B40" w:rsidRPr="001E5A4C" w:rsidRDefault="00EF5B40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EF5B40" w:rsidRPr="001E5A4C" w:rsidTr="003504B1">
        <w:tc>
          <w:tcPr>
            <w:tcW w:w="2756" w:type="dxa"/>
          </w:tcPr>
          <w:p w:rsidR="00EF5B40" w:rsidRPr="001E5A4C" w:rsidRDefault="00EF5B40" w:rsidP="00AF5BDB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5811" w:type="dxa"/>
          </w:tcPr>
          <w:p w:rsidR="00EF5B40" w:rsidRPr="001E5A4C" w:rsidRDefault="00EF5B40" w:rsidP="00AF5BDB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1843" w:type="dxa"/>
          </w:tcPr>
          <w:p w:rsidR="00EF5B40" w:rsidRPr="001E5A4C" w:rsidRDefault="00EF5B40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</w:tr>
      <w:tr w:rsidR="00EF5B40" w:rsidRPr="001E5A4C" w:rsidTr="003504B1">
        <w:tc>
          <w:tcPr>
            <w:tcW w:w="2756" w:type="dxa"/>
          </w:tcPr>
          <w:p w:rsidR="00EF5B40" w:rsidRPr="001E5A4C" w:rsidRDefault="00EF5B40" w:rsidP="00AF5BDB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ЕДДС</w:t>
            </w:r>
          </w:p>
        </w:tc>
        <w:tc>
          <w:tcPr>
            <w:tcW w:w="5811" w:type="dxa"/>
          </w:tcPr>
          <w:p w:rsidR="00EF5B40" w:rsidRPr="001E5A4C" w:rsidRDefault="00EF5B40" w:rsidP="00AF5BDB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1843" w:type="dxa"/>
          </w:tcPr>
          <w:p w:rsidR="00EF5B40" w:rsidRPr="001E5A4C" w:rsidRDefault="00EF5B40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C"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</w:tr>
    </w:tbl>
    <w:p w:rsidR="003504B1" w:rsidRPr="001E5A4C" w:rsidRDefault="003504B1" w:rsidP="00AF5BDB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6176C" w:rsidRPr="001E5A4C" w:rsidRDefault="0066176C" w:rsidP="00AF5BD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3504B1" w:rsidRPr="001E5A4C" w:rsidRDefault="003504B1" w:rsidP="00AF5BDB">
      <w:pPr>
        <w:ind w:right="283"/>
        <w:jc w:val="both"/>
        <w:rPr>
          <w:sz w:val="28"/>
          <w:szCs w:val="28"/>
        </w:rPr>
      </w:pPr>
    </w:p>
    <w:p w:rsidR="00A668E2" w:rsidRDefault="00A668E2" w:rsidP="00AF5BDB">
      <w:pPr>
        <w:ind w:right="283"/>
        <w:jc w:val="both"/>
        <w:rPr>
          <w:sz w:val="28"/>
          <w:szCs w:val="28"/>
        </w:rPr>
      </w:pPr>
    </w:p>
    <w:p w:rsidR="00A668E2" w:rsidRDefault="00A668E2" w:rsidP="00AF5BDB">
      <w:pPr>
        <w:jc w:val="both"/>
        <w:rPr>
          <w:sz w:val="28"/>
          <w:szCs w:val="28"/>
        </w:rPr>
      </w:pPr>
    </w:p>
    <w:p w:rsidR="00A668E2" w:rsidRDefault="00A668E2" w:rsidP="00AF5BDB">
      <w:pPr>
        <w:jc w:val="both"/>
        <w:rPr>
          <w:sz w:val="28"/>
          <w:szCs w:val="28"/>
        </w:rPr>
      </w:pPr>
    </w:p>
    <w:p w:rsidR="00A668E2" w:rsidRDefault="00A668E2" w:rsidP="00EA448B">
      <w:pPr>
        <w:jc w:val="both"/>
        <w:rPr>
          <w:sz w:val="28"/>
          <w:szCs w:val="28"/>
        </w:rPr>
      </w:pPr>
    </w:p>
    <w:p w:rsidR="00A668E2" w:rsidRDefault="00A668E2" w:rsidP="00EA448B">
      <w:pPr>
        <w:jc w:val="both"/>
        <w:rPr>
          <w:sz w:val="28"/>
          <w:szCs w:val="28"/>
        </w:rPr>
      </w:pPr>
    </w:p>
    <w:p w:rsidR="00A668E2" w:rsidRDefault="00A668E2" w:rsidP="00EA448B">
      <w:pPr>
        <w:jc w:val="both"/>
        <w:rPr>
          <w:sz w:val="28"/>
          <w:szCs w:val="28"/>
        </w:rPr>
      </w:pPr>
    </w:p>
    <w:p w:rsidR="007C7CEA" w:rsidRDefault="007C7CEA" w:rsidP="00EA448B">
      <w:pPr>
        <w:jc w:val="both"/>
        <w:rPr>
          <w:sz w:val="28"/>
          <w:szCs w:val="28"/>
        </w:rPr>
      </w:pPr>
    </w:p>
    <w:p w:rsidR="00AD5FEB" w:rsidRDefault="00AD5FEB" w:rsidP="00EA448B">
      <w:pPr>
        <w:jc w:val="both"/>
        <w:rPr>
          <w:sz w:val="28"/>
          <w:szCs w:val="28"/>
        </w:rPr>
      </w:pPr>
    </w:p>
    <w:p w:rsidR="00A668E2" w:rsidRDefault="00A668E2" w:rsidP="00EA448B">
      <w:pPr>
        <w:jc w:val="both"/>
        <w:rPr>
          <w:sz w:val="28"/>
          <w:szCs w:val="28"/>
        </w:rPr>
      </w:pPr>
    </w:p>
    <w:p w:rsidR="001830E1" w:rsidRDefault="001830E1" w:rsidP="00EA448B">
      <w:pPr>
        <w:jc w:val="both"/>
        <w:rPr>
          <w:sz w:val="28"/>
          <w:szCs w:val="28"/>
        </w:rPr>
      </w:pPr>
    </w:p>
    <w:p w:rsidR="001830E1" w:rsidRDefault="001830E1" w:rsidP="00EA448B">
      <w:pPr>
        <w:jc w:val="both"/>
        <w:rPr>
          <w:sz w:val="28"/>
          <w:szCs w:val="28"/>
        </w:rPr>
      </w:pPr>
    </w:p>
    <w:p w:rsidR="00A668E2" w:rsidRDefault="00A668E2" w:rsidP="00EA448B">
      <w:pPr>
        <w:jc w:val="both"/>
        <w:rPr>
          <w:sz w:val="28"/>
          <w:szCs w:val="28"/>
        </w:rPr>
      </w:pPr>
    </w:p>
    <w:p w:rsidR="00A668E2" w:rsidRPr="00215AFB" w:rsidRDefault="001830E1" w:rsidP="00AF5BDB">
      <w:pPr>
        <w:pStyle w:val="ConsPlusNormal"/>
        <w:ind w:right="283"/>
        <w:jc w:val="right"/>
        <w:outlineLvl w:val="1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Приложение №</w:t>
      </w:r>
      <w:r w:rsidR="00A668E2" w:rsidRPr="00215AFB">
        <w:rPr>
          <w:rFonts w:ascii="Courier New" w:hAnsi="Courier New" w:cs="Courier New"/>
          <w:szCs w:val="22"/>
        </w:rPr>
        <w:t>3</w:t>
      </w:r>
    </w:p>
    <w:p w:rsidR="00A668E2" w:rsidRPr="00215AFB" w:rsidRDefault="00A668E2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15AFB">
        <w:rPr>
          <w:rFonts w:ascii="Courier New" w:hAnsi="Courier New" w:cs="Courier New"/>
          <w:szCs w:val="22"/>
        </w:rPr>
        <w:t>к Положению</w:t>
      </w:r>
    </w:p>
    <w:p w:rsidR="00A668E2" w:rsidRPr="00215AFB" w:rsidRDefault="00A668E2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15AFB">
        <w:rPr>
          <w:rFonts w:ascii="Courier New" w:hAnsi="Courier New" w:cs="Courier New"/>
          <w:szCs w:val="22"/>
        </w:rPr>
        <w:t>об оплате труда работников,</w:t>
      </w:r>
    </w:p>
    <w:p w:rsidR="00A668E2" w:rsidRPr="00215AFB" w:rsidRDefault="00A668E2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15AFB">
        <w:rPr>
          <w:rFonts w:ascii="Courier New" w:hAnsi="Courier New" w:cs="Courier New"/>
          <w:szCs w:val="22"/>
        </w:rPr>
        <w:t>замещающих должности, не являющиеся</w:t>
      </w:r>
    </w:p>
    <w:p w:rsidR="00A668E2" w:rsidRPr="00215AFB" w:rsidRDefault="00A668E2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15AFB">
        <w:rPr>
          <w:rFonts w:ascii="Courier New" w:hAnsi="Courier New" w:cs="Courier New"/>
          <w:szCs w:val="22"/>
        </w:rPr>
        <w:t>должностями муниципальной службы, и</w:t>
      </w:r>
    </w:p>
    <w:p w:rsidR="00A668E2" w:rsidRPr="00215AFB" w:rsidRDefault="00A668E2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15AFB">
        <w:rPr>
          <w:rFonts w:ascii="Courier New" w:hAnsi="Courier New" w:cs="Courier New"/>
          <w:szCs w:val="22"/>
        </w:rPr>
        <w:t>вспомогательного персонала органов местного</w:t>
      </w:r>
    </w:p>
    <w:p w:rsidR="00A668E2" w:rsidRPr="00215AFB" w:rsidRDefault="00A668E2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15AFB">
        <w:rPr>
          <w:rFonts w:ascii="Courier New" w:hAnsi="Courier New" w:cs="Courier New"/>
          <w:szCs w:val="22"/>
        </w:rPr>
        <w:t xml:space="preserve">самоуправления муниципального </w:t>
      </w:r>
    </w:p>
    <w:p w:rsidR="00A668E2" w:rsidRPr="00215AFB" w:rsidRDefault="00A668E2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15AFB">
        <w:rPr>
          <w:rFonts w:ascii="Courier New" w:hAnsi="Courier New" w:cs="Courier New"/>
          <w:szCs w:val="22"/>
        </w:rPr>
        <w:t>образования «Боханский район»,</w:t>
      </w:r>
    </w:p>
    <w:p w:rsidR="00A668E2" w:rsidRPr="00215AFB" w:rsidRDefault="00A668E2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15AFB">
        <w:rPr>
          <w:rFonts w:ascii="Courier New" w:hAnsi="Courier New" w:cs="Courier New"/>
          <w:szCs w:val="22"/>
        </w:rPr>
        <w:t>утвержденному постановлением</w:t>
      </w:r>
    </w:p>
    <w:p w:rsidR="00A668E2" w:rsidRPr="00215AFB" w:rsidRDefault="00A668E2" w:rsidP="00AF5BDB">
      <w:pPr>
        <w:pStyle w:val="ConsPlusNormal"/>
        <w:ind w:right="283"/>
        <w:jc w:val="right"/>
        <w:rPr>
          <w:rFonts w:ascii="Courier New" w:hAnsi="Courier New" w:cs="Courier New"/>
          <w:szCs w:val="22"/>
        </w:rPr>
      </w:pPr>
      <w:r w:rsidRPr="00215AFB">
        <w:rPr>
          <w:rFonts w:ascii="Courier New" w:hAnsi="Courier New" w:cs="Courier New"/>
          <w:szCs w:val="22"/>
        </w:rPr>
        <w:t>администрации муниципального</w:t>
      </w:r>
    </w:p>
    <w:p w:rsidR="00D944CE" w:rsidRDefault="00AD5FEB" w:rsidP="00D944CE">
      <w:pPr>
        <w:ind w:right="283"/>
        <w:jc w:val="right"/>
        <w:rPr>
          <w:rFonts w:ascii="Courier New" w:hAnsi="Courier New" w:cs="Courier New"/>
          <w:sz w:val="22"/>
          <w:szCs w:val="22"/>
        </w:rPr>
      </w:pPr>
      <w:r w:rsidRPr="00693791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lang w:val="en-US"/>
        </w:rPr>
        <w:t>7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93791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декабря 2</w:t>
      </w:r>
      <w:r w:rsidRPr="00693791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17 г.</w:t>
      </w:r>
      <w:r w:rsidRPr="00693791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1466</w:t>
      </w:r>
      <w:r w:rsidRPr="00693791">
        <w:rPr>
          <w:rFonts w:ascii="Courier New" w:hAnsi="Courier New" w:cs="Courier New"/>
          <w:sz w:val="22"/>
          <w:szCs w:val="22"/>
        </w:rPr>
        <w:t xml:space="preserve"> </w:t>
      </w:r>
      <w:r w:rsidR="00D944CE" w:rsidRPr="00693791">
        <w:rPr>
          <w:rFonts w:ascii="Courier New" w:hAnsi="Courier New" w:cs="Courier New"/>
          <w:sz w:val="22"/>
          <w:szCs w:val="22"/>
        </w:rPr>
        <w:t xml:space="preserve">  </w:t>
      </w:r>
    </w:p>
    <w:p w:rsidR="00215AFB" w:rsidRPr="00BD67E2" w:rsidRDefault="00215AFB" w:rsidP="00A668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68E2" w:rsidRPr="00BD67E2" w:rsidRDefault="00A668E2" w:rsidP="00A66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68E2" w:rsidRPr="008F4A2F" w:rsidRDefault="00A668E2" w:rsidP="00AF5BDB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96"/>
      <w:bookmarkEnd w:id="4"/>
      <w:r w:rsidRPr="008F4A2F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A668E2" w:rsidRPr="008F4A2F" w:rsidRDefault="00A668E2" w:rsidP="00AF5BDB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4A2F">
        <w:rPr>
          <w:rFonts w:ascii="Times New Roman" w:hAnsi="Times New Roman" w:cs="Times New Roman"/>
          <w:b w:val="0"/>
          <w:sz w:val="28"/>
          <w:szCs w:val="28"/>
        </w:rPr>
        <w:t>ИСЧИСЛЕНИЯ СТАЖА РАБОТЫ, ДАЮЩЕГО ПРАВО РАБОТНИКАМ,</w:t>
      </w:r>
    </w:p>
    <w:p w:rsidR="00A668E2" w:rsidRPr="008F4A2F" w:rsidRDefault="00A668E2" w:rsidP="00AF5BDB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4A2F">
        <w:rPr>
          <w:rFonts w:ascii="Times New Roman" w:hAnsi="Times New Roman" w:cs="Times New Roman"/>
          <w:b w:val="0"/>
          <w:sz w:val="28"/>
          <w:szCs w:val="28"/>
        </w:rPr>
        <w:t>ЗАМЕЩАЮЩИМ ДОЛЖНОСТИ, НЕ ЯВЛЯЮЩИЕСЯ ДОЛЖНОСТЯМИ</w:t>
      </w:r>
    </w:p>
    <w:p w:rsidR="00A668E2" w:rsidRPr="008F4A2F" w:rsidRDefault="00A668E2" w:rsidP="00AF5BDB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4A2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СЛУЖБЫ, И </w:t>
      </w:r>
      <w:r w:rsidR="00E4624D">
        <w:rPr>
          <w:rFonts w:ascii="Times New Roman" w:hAnsi="Times New Roman" w:cs="Times New Roman"/>
          <w:b w:val="0"/>
          <w:sz w:val="28"/>
          <w:szCs w:val="28"/>
        </w:rPr>
        <w:t>ВСПОМОГАТЕЛЬНОГО ПЕРСОНАЛА</w:t>
      </w:r>
      <w:r w:rsidRPr="008F4A2F">
        <w:rPr>
          <w:rFonts w:ascii="Times New Roman" w:hAnsi="Times New Roman" w:cs="Times New Roman"/>
          <w:b w:val="0"/>
          <w:sz w:val="28"/>
          <w:szCs w:val="28"/>
        </w:rPr>
        <w:t xml:space="preserve"> ОРГАНОВ</w:t>
      </w:r>
      <w:r w:rsidR="00E46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4A2F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МУНИЦИПАЛЬНОГО ОБРАЗОВАНИЯ </w:t>
      </w:r>
      <w:r w:rsidR="00BF40B9" w:rsidRPr="008F4A2F">
        <w:rPr>
          <w:rFonts w:ascii="Times New Roman" w:hAnsi="Times New Roman" w:cs="Times New Roman"/>
          <w:b w:val="0"/>
          <w:sz w:val="28"/>
          <w:szCs w:val="28"/>
        </w:rPr>
        <w:t xml:space="preserve">«БОХАНСКИЙ РАЙОН» </w:t>
      </w:r>
      <w:r w:rsidRPr="008F4A2F">
        <w:rPr>
          <w:rFonts w:ascii="Times New Roman" w:hAnsi="Times New Roman" w:cs="Times New Roman"/>
          <w:b w:val="0"/>
          <w:sz w:val="28"/>
          <w:szCs w:val="28"/>
        </w:rPr>
        <w:t>НА УСТАНОВЛЕНИЕ ЕЖЕМЕСЯЧНОЙ</w:t>
      </w:r>
    </w:p>
    <w:p w:rsidR="00A668E2" w:rsidRPr="008F4A2F" w:rsidRDefault="00A668E2" w:rsidP="00AF5BDB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F4A2F">
        <w:rPr>
          <w:rFonts w:ascii="Times New Roman" w:hAnsi="Times New Roman" w:cs="Times New Roman"/>
          <w:b w:val="0"/>
          <w:sz w:val="28"/>
          <w:szCs w:val="28"/>
        </w:rPr>
        <w:t>НАДБАВКИ ЗА ВЫСЛУГУ ЛЕТ</w:t>
      </w:r>
    </w:p>
    <w:p w:rsidR="00A668E2" w:rsidRPr="00911BBF" w:rsidRDefault="00A668E2" w:rsidP="00AF5BDB">
      <w:pPr>
        <w:pStyle w:val="ConsPlusNormal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BF40B9" w:rsidRPr="008E136A" w:rsidRDefault="00BF40B9" w:rsidP="00AF5BDB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0B9" w:rsidRPr="008E136A" w:rsidRDefault="00BF40B9" w:rsidP="00AF5BDB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36A">
        <w:rPr>
          <w:rFonts w:ascii="Times New Roman" w:hAnsi="Times New Roman" w:cs="Times New Roman"/>
          <w:sz w:val="28"/>
          <w:szCs w:val="28"/>
        </w:rPr>
        <w:t xml:space="preserve">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BF40B9" w:rsidRPr="008E136A" w:rsidRDefault="00BF40B9" w:rsidP="00AF5BDB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7229"/>
      </w:tblGrid>
      <w:tr w:rsidR="00BF40B9" w:rsidRPr="008E136A" w:rsidTr="008E136A">
        <w:tc>
          <w:tcPr>
            <w:tcW w:w="3181" w:type="dxa"/>
          </w:tcPr>
          <w:p w:rsidR="00BF40B9" w:rsidRPr="008E136A" w:rsidRDefault="00BF40B9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6A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7229" w:type="dxa"/>
          </w:tcPr>
          <w:p w:rsidR="00BF40B9" w:rsidRPr="008E136A" w:rsidRDefault="00BF40B9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6A">
              <w:rPr>
                <w:rFonts w:ascii="Times New Roman" w:hAnsi="Times New Roman" w:cs="Times New Roman"/>
                <w:sz w:val="28"/>
                <w:szCs w:val="28"/>
              </w:rPr>
              <w:t>Размер (в процентах к должностному окладу)</w:t>
            </w:r>
          </w:p>
        </w:tc>
      </w:tr>
      <w:tr w:rsidR="00BF40B9" w:rsidRPr="008E136A" w:rsidTr="008E136A">
        <w:tc>
          <w:tcPr>
            <w:tcW w:w="3181" w:type="dxa"/>
          </w:tcPr>
          <w:p w:rsidR="00BF40B9" w:rsidRPr="008E136A" w:rsidRDefault="00BF40B9" w:rsidP="00AF5BDB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136A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7229" w:type="dxa"/>
          </w:tcPr>
          <w:p w:rsidR="00BF40B9" w:rsidRPr="008E136A" w:rsidRDefault="00BF40B9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40B9" w:rsidRPr="008E136A" w:rsidTr="008E136A">
        <w:tc>
          <w:tcPr>
            <w:tcW w:w="3181" w:type="dxa"/>
          </w:tcPr>
          <w:p w:rsidR="00BF40B9" w:rsidRPr="008E136A" w:rsidRDefault="00BF40B9" w:rsidP="00AF5BDB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136A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7229" w:type="dxa"/>
          </w:tcPr>
          <w:p w:rsidR="00BF40B9" w:rsidRPr="008E136A" w:rsidRDefault="00BF40B9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40B9" w:rsidRPr="008E136A" w:rsidTr="008E136A">
        <w:tc>
          <w:tcPr>
            <w:tcW w:w="3181" w:type="dxa"/>
          </w:tcPr>
          <w:p w:rsidR="00BF40B9" w:rsidRPr="008E136A" w:rsidRDefault="00BF40B9" w:rsidP="00AF5BDB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136A"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7229" w:type="dxa"/>
          </w:tcPr>
          <w:p w:rsidR="00BF40B9" w:rsidRPr="008E136A" w:rsidRDefault="00BF40B9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40B9" w:rsidRPr="008E136A" w:rsidTr="008E136A">
        <w:tc>
          <w:tcPr>
            <w:tcW w:w="3181" w:type="dxa"/>
          </w:tcPr>
          <w:p w:rsidR="00BF40B9" w:rsidRPr="008E136A" w:rsidRDefault="00BF40B9" w:rsidP="00AF5BDB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136A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7229" w:type="dxa"/>
          </w:tcPr>
          <w:p w:rsidR="00BF40B9" w:rsidRPr="008E136A" w:rsidRDefault="00BF40B9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F40B9" w:rsidRPr="008E136A" w:rsidTr="008E136A">
        <w:tc>
          <w:tcPr>
            <w:tcW w:w="3181" w:type="dxa"/>
          </w:tcPr>
          <w:p w:rsidR="00BF40B9" w:rsidRPr="008E136A" w:rsidRDefault="00BF40B9" w:rsidP="00AF5BDB">
            <w:pPr>
              <w:pStyle w:val="ConsPlusNormal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E136A"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7229" w:type="dxa"/>
          </w:tcPr>
          <w:p w:rsidR="00BF40B9" w:rsidRPr="008E136A" w:rsidRDefault="00BF40B9" w:rsidP="00AF5BDB">
            <w:pPr>
              <w:pStyle w:val="ConsPlusNormal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3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F40B9" w:rsidRPr="008E136A" w:rsidRDefault="00BF40B9" w:rsidP="00AF5BDB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668E2" w:rsidRPr="008E136A" w:rsidRDefault="00A668E2" w:rsidP="00AF5BDB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36A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исчисления стажа работы, </w:t>
      </w:r>
      <w:r w:rsidR="00146399" w:rsidRPr="008E136A">
        <w:rPr>
          <w:rFonts w:ascii="Times New Roman" w:hAnsi="Times New Roman" w:cs="Times New Roman"/>
          <w:sz w:val="28"/>
          <w:szCs w:val="28"/>
        </w:rPr>
        <w:t>дающего право работникам органа</w:t>
      </w:r>
      <w:r w:rsidRPr="008E136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="00146399" w:rsidRPr="008E136A">
        <w:rPr>
          <w:rFonts w:ascii="Times New Roman" w:hAnsi="Times New Roman" w:cs="Times New Roman"/>
          <w:sz w:val="28"/>
          <w:szCs w:val="28"/>
        </w:rPr>
        <w:t xml:space="preserve"> «Боханский район»</w:t>
      </w:r>
      <w:r w:rsidRPr="008E136A">
        <w:rPr>
          <w:rFonts w:ascii="Times New Roman" w:hAnsi="Times New Roman" w:cs="Times New Roman"/>
          <w:sz w:val="28"/>
          <w:szCs w:val="28"/>
        </w:rPr>
        <w:t xml:space="preserve">, замещающим должности, не являющиеся должностями муниципальной службы, (далее - служащие) и </w:t>
      </w:r>
      <w:r w:rsidR="00146399" w:rsidRPr="008E136A">
        <w:rPr>
          <w:rFonts w:ascii="Times New Roman" w:hAnsi="Times New Roman" w:cs="Times New Roman"/>
          <w:sz w:val="28"/>
          <w:szCs w:val="28"/>
        </w:rPr>
        <w:t xml:space="preserve">вспомогательному персоналу </w:t>
      </w:r>
      <w:r w:rsidRPr="008E136A">
        <w:rPr>
          <w:rFonts w:ascii="Times New Roman" w:hAnsi="Times New Roman" w:cs="Times New Roman"/>
          <w:sz w:val="28"/>
          <w:szCs w:val="28"/>
        </w:rPr>
        <w:t xml:space="preserve"> на установление ежемесячной надбавки за выслугу лет.</w:t>
      </w:r>
    </w:p>
    <w:p w:rsidR="00A668E2" w:rsidRPr="008E136A" w:rsidRDefault="00A668E2" w:rsidP="00AF5BDB">
      <w:pPr>
        <w:pStyle w:val="ConsPlusNormal"/>
        <w:spacing w:before="220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36A">
        <w:rPr>
          <w:rFonts w:ascii="Times New Roman" w:hAnsi="Times New Roman" w:cs="Times New Roman"/>
          <w:sz w:val="28"/>
          <w:szCs w:val="28"/>
        </w:rPr>
        <w:t>2. Ежемесячная надбавка за выслугу лет устанавливается к должностному окладу по основной занимаемой должности.</w:t>
      </w:r>
    </w:p>
    <w:p w:rsidR="00A668E2" w:rsidRPr="00911BBF" w:rsidRDefault="00A668E2" w:rsidP="00AF5BDB">
      <w:pPr>
        <w:pStyle w:val="ConsPlusNormal"/>
        <w:spacing w:before="220" w:line="276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0"/>
      <w:bookmarkEnd w:id="5"/>
      <w:r w:rsidRPr="008E136A">
        <w:rPr>
          <w:rFonts w:ascii="Times New Roman" w:hAnsi="Times New Roman" w:cs="Times New Roman"/>
          <w:sz w:val="28"/>
          <w:szCs w:val="28"/>
        </w:rPr>
        <w:t>3. В стаж работы, дающий право на установление ежемесячной надбавки за выслугу лет, включаются периоды работы (службы), включенные в перечень периодов, предусмотренный для установления ежемесячной надбавки к</w:t>
      </w:r>
      <w:r w:rsidRPr="00911BBF">
        <w:rPr>
          <w:rFonts w:ascii="Times New Roman" w:hAnsi="Times New Roman" w:cs="Times New Roman"/>
          <w:sz w:val="28"/>
          <w:szCs w:val="28"/>
        </w:rPr>
        <w:t xml:space="preserve"> </w:t>
      </w:r>
      <w:r w:rsidRPr="00911BB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10" w:history="1">
        <w:r w:rsidRPr="00911BBF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11BB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146399" w:rsidRPr="00911BBF" w:rsidRDefault="00146399" w:rsidP="00AF5BDB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00"/>
          <w:sz w:val="28"/>
          <w:szCs w:val="28"/>
        </w:rPr>
      </w:pPr>
      <w:r w:rsidRPr="00911BBF">
        <w:rPr>
          <w:color w:val="000000"/>
          <w:sz w:val="28"/>
          <w:szCs w:val="28"/>
        </w:rPr>
        <w:t>4.  Периоды, учитываемые при исчислении стажа работы, 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146399" w:rsidRPr="00911BBF" w:rsidRDefault="00146399" w:rsidP="00AF5BDB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00"/>
          <w:sz w:val="28"/>
          <w:szCs w:val="28"/>
        </w:rPr>
      </w:pPr>
      <w:r w:rsidRPr="00911BBF">
        <w:rPr>
          <w:color w:val="000000"/>
          <w:sz w:val="28"/>
          <w:szCs w:val="28"/>
        </w:rPr>
        <w:t>5.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 В подтверждении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146399" w:rsidRPr="00911BBF" w:rsidRDefault="00146399" w:rsidP="00AF5BDB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00"/>
          <w:sz w:val="28"/>
          <w:szCs w:val="28"/>
        </w:rPr>
      </w:pPr>
      <w:r w:rsidRPr="00911BBF">
        <w:rPr>
          <w:color w:val="000000"/>
          <w:sz w:val="28"/>
          <w:szCs w:val="28"/>
        </w:rPr>
        <w:t>6.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146399" w:rsidRPr="00911BBF" w:rsidRDefault="00146399" w:rsidP="00AF5BDB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00"/>
          <w:sz w:val="28"/>
          <w:szCs w:val="28"/>
        </w:rPr>
      </w:pPr>
      <w:r w:rsidRPr="00911BBF">
        <w:rPr>
          <w:color w:val="000000"/>
          <w:sz w:val="28"/>
          <w:szCs w:val="28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ситуациях, когда за служащим сохранялась средняя заработная плата, производится перерасчет среднего заработка.</w:t>
      </w:r>
    </w:p>
    <w:p w:rsidR="00146399" w:rsidRPr="00911BBF" w:rsidRDefault="00146399" w:rsidP="00AF5BDB">
      <w:pPr>
        <w:pStyle w:val="ConsPlusNormal"/>
        <w:spacing w:before="220" w:line="276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BF">
        <w:rPr>
          <w:rFonts w:ascii="Times New Roman" w:hAnsi="Times New Roman" w:cs="Times New Roman"/>
          <w:sz w:val="28"/>
          <w:szCs w:val="28"/>
        </w:rPr>
        <w:t>7. На надбавку начисляется районный коэффициент и процентная надбавка к заработной плате за работу в южных районах области в соответствии с действующим федеральным и областным законодательством.</w:t>
      </w:r>
    </w:p>
    <w:p w:rsidR="00146399" w:rsidRPr="00911BBF" w:rsidRDefault="00146399" w:rsidP="00AF5BDB">
      <w:pPr>
        <w:pStyle w:val="ConsPlusNormal"/>
        <w:spacing w:before="220" w:line="276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BF">
        <w:rPr>
          <w:rFonts w:ascii="Times New Roman" w:hAnsi="Times New Roman" w:cs="Times New Roman"/>
          <w:sz w:val="28"/>
          <w:szCs w:val="28"/>
        </w:rPr>
        <w:t>8. Ответственность за своевременный пересмотр размера ежемесячной надбавки за выслугу лет возлагается на главного специалиста по кадрам и наградам органа местного самоуправления муниципального образования «Боханский район».</w:t>
      </w:r>
    </w:p>
    <w:p w:rsidR="00146399" w:rsidRPr="00911BBF" w:rsidRDefault="00146399" w:rsidP="00AF5BDB">
      <w:pPr>
        <w:widowControl/>
        <w:shd w:val="clear" w:color="auto" w:fill="FFFFFF"/>
        <w:spacing w:line="276" w:lineRule="auto"/>
        <w:ind w:right="283" w:firstLine="567"/>
        <w:jc w:val="both"/>
        <w:rPr>
          <w:color w:val="000000"/>
          <w:sz w:val="28"/>
          <w:szCs w:val="28"/>
        </w:rPr>
      </w:pPr>
      <w:r w:rsidRPr="00911BBF">
        <w:rPr>
          <w:color w:val="000000"/>
          <w:sz w:val="28"/>
          <w:szCs w:val="28"/>
        </w:rPr>
        <w:t>9. Назначение ежемесячной надбавки за выслугу лет оформляется соответствующим правовым актом.</w:t>
      </w:r>
    </w:p>
    <w:p w:rsidR="0066176C" w:rsidRPr="00911BBF" w:rsidRDefault="0066176C" w:rsidP="00AF5BD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6176C" w:rsidRPr="00911BBF" w:rsidRDefault="0066176C" w:rsidP="00AF5BD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66176C" w:rsidRPr="00911BBF" w:rsidRDefault="0066176C" w:rsidP="00AF5BDB">
      <w:pPr>
        <w:pStyle w:val="ConsPlusNormal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sectPr w:rsidR="0066176C" w:rsidRPr="00911BBF" w:rsidSect="003D3F41">
      <w:type w:val="continuous"/>
      <w:pgSz w:w="11909" w:h="16834"/>
      <w:pgMar w:top="924" w:right="360" w:bottom="568" w:left="116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F53"/>
    <w:multiLevelType w:val="singleLevel"/>
    <w:tmpl w:val="3D30CC86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1BF40463"/>
    <w:multiLevelType w:val="hybridMultilevel"/>
    <w:tmpl w:val="7DF0CF60"/>
    <w:lvl w:ilvl="0" w:tplc="C2B41128">
      <w:start w:val="5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A4F3776"/>
    <w:multiLevelType w:val="singleLevel"/>
    <w:tmpl w:val="C7466860"/>
    <w:lvl w:ilvl="0">
      <w:start w:val="2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5AF07A11"/>
    <w:multiLevelType w:val="singleLevel"/>
    <w:tmpl w:val="871EF02A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D0CAB"/>
    <w:rsid w:val="00007289"/>
    <w:rsid w:val="00010057"/>
    <w:rsid w:val="00014AD2"/>
    <w:rsid w:val="00014FDE"/>
    <w:rsid w:val="000159A6"/>
    <w:rsid w:val="00025D75"/>
    <w:rsid w:val="00032A16"/>
    <w:rsid w:val="0003457C"/>
    <w:rsid w:val="0005246C"/>
    <w:rsid w:val="00056607"/>
    <w:rsid w:val="00062F1C"/>
    <w:rsid w:val="000637D4"/>
    <w:rsid w:val="0007244F"/>
    <w:rsid w:val="000957EC"/>
    <w:rsid w:val="00096144"/>
    <w:rsid w:val="000B2A33"/>
    <w:rsid w:val="000C371A"/>
    <w:rsid w:val="000C381F"/>
    <w:rsid w:val="000C4285"/>
    <w:rsid w:val="000C5343"/>
    <w:rsid w:val="000C5C79"/>
    <w:rsid w:val="000C787A"/>
    <w:rsid w:val="000D0B97"/>
    <w:rsid w:val="000D4619"/>
    <w:rsid w:val="000E14B3"/>
    <w:rsid w:val="000E26D9"/>
    <w:rsid w:val="000E2ABD"/>
    <w:rsid w:val="000F005D"/>
    <w:rsid w:val="000F66BF"/>
    <w:rsid w:val="00116118"/>
    <w:rsid w:val="00137985"/>
    <w:rsid w:val="00146399"/>
    <w:rsid w:val="00150A77"/>
    <w:rsid w:val="0017098F"/>
    <w:rsid w:val="00177286"/>
    <w:rsid w:val="001805B2"/>
    <w:rsid w:val="001830E1"/>
    <w:rsid w:val="00184EB0"/>
    <w:rsid w:val="00193913"/>
    <w:rsid w:val="001B336C"/>
    <w:rsid w:val="001B659B"/>
    <w:rsid w:val="001D4EE4"/>
    <w:rsid w:val="001E5A4C"/>
    <w:rsid w:val="001F1C9B"/>
    <w:rsid w:val="001F63E8"/>
    <w:rsid w:val="00202578"/>
    <w:rsid w:val="00203D1A"/>
    <w:rsid w:val="00215AFB"/>
    <w:rsid w:val="002247AF"/>
    <w:rsid w:val="00244CCD"/>
    <w:rsid w:val="00250C9B"/>
    <w:rsid w:val="002511CB"/>
    <w:rsid w:val="0027301C"/>
    <w:rsid w:val="00273F4B"/>
    <w:rsid w:val="00280B44"/>
    <w:rsid w:val="00285D23"/>
    <w:rsid w:val="00286230"/>
    <w:rsid w:val="002A1230"/>
    <w:rsid w:val="002C3876"/>
    <w:rsid w:val="002C431D"/>
    <w:rsid w:val="002D5725"/>
    <w:rsid w:val="002D58E1"/>
    <w:rsid w:val="0030367F"/>
    <w:rsid w:val="0030644A"/>
    <w:rsid w:val="00312FAD"/>
    <w:rsid w:val="00313028"/>
    <w:rsid w:val="00313E20"/>
    <w:rsid w:val="003177AA"/>
    <w:rsid w:val="00320359"/>
    <w:rsid w:val="003213D5"/>
    <w:rsid w:val="00322EEE"/>
    <w:rsid w:val="00325B05"/>
    <w:rsid w:val="00336B06"/>
    <w:rsid w:val="00336B80"/>
    <w:rsid w:val="00343D5A"/>
    <w:rsid w:val="00346F90"/>
    <w:rsid w:val="003504B1"/>
    <w:rsid w:val="003637E4"/>
    <w:rsid w:val="0037083E"/>
    <w:rsid w:val="0037349E"/>
    <w:rsid w:val="00373A19"/>
    <w:rsid w:val="00375867"/>
    <w:rsid w:val="00383A3B"/>
    <w:rsid w:val="003B3546"/>
    <w:rsid w:val="003B4F98"/>
    <w:rsid w:val="003D061D"/>
    <w:rsid w:val="003D3F41"/>
    <w:rsid w:val="0040040C"/>
    <w:rsid w:val="004051DF"/>
    <w:rsid w:val="00434D1A"/>
    <w:rsid w:val="0043590A"/>
    <w:rsid w:val="004552CF"/>
    <w:rsid w:val="004617AD"/>
    <w:rsid w:val="00464961"/>
    <w:rsid w:val="00472A04"/>
    <w:rsid w:val="004920CC"/>
    <w:rsid w:val="00495AA0"/>
    <w:rsid w:val="004A3F72"/>
    <w:rsid w:val="004C0A92"/>
    <w:rsid w:val="004C2D6B"/>
    <w:rsid w:val="004C35BA"/>
    <w:rsid w:val="004D582D"/>
    <w:rsid w:val="004F2C6B"/>
    <w:rsid w:val="004F6E95"/>
    <w:rsid w:val="00500691"/>
    <w:rsid w:val="00522176"/>
    <w:rsid w:val="005240C0"/>
    <w:rsid w:val="00535BBE"/>
    <w:rsid w:val="00541BBB"/>
    <w:rsid w:val="00542DEF"/>
    <w:rsid w:val="00545812"/>
    <w:rsid w:val="00555581"/>
    <w:rsid w:val="00556D18"/>
    <w:rsid w:val="00557B47"/>
    <w:rsid w:val="00562392"/>
    <w:rsid w:val="00562A31"/>
    <w:rsid w:val="005728BF"/>
    <w:rsid w:val="005749B2"/>
    <w:rsid w:val="00576594"/>
    <w:rsid w:val="00576EF1"/>
    <w:rsid w:val="005779F6"/>
    <w:rsid w:val="00583B2E"/>
    <w:rsid w:val="0058604C"/>
    <w:rsid w:val="005930CA"/>
    <w:rsid w:val="005A04CA"/>
    <w:rsid w:val="005A5046"/>
    <w:rsid w:val="005B308F"/>
    <w:rsid w:val="005C4F3E"/>
    <w:rsid w:val="005D340D"/>
    <w:rsid w:val="005D3479"/>
    <w:rsid w:val="005E540C"/>
    <w:rsid w:val="005E647C"/>
    <w:rsid w:val="005E745D"/>
    <w:rsid w:val="00602028"/>
    <w:rsid w:val="0060536D"/>
    <w:rsid w:val="00610BD2"/>
    <w:rsid w:val="00610D2D"/>
    <w:rsid w:val="00617C7F"/>
    <w:rsid w:val="0062350B"/>
    <w:rsid w:val="006252E7"/>
    <w:rsid w:val="00627D00"/>
    <w:rsid w:val="00634ED1"/>
    <w:rsid w:val="00640D4E"/>
    <w:rsid w:val="00642BF6"/>
    <w:rsid w:val="00654298"/>
    <w:rsid w:val="0066176C"/>
    <w:rsid w:val="00663D7C"/>
    <w:rsid w:val="00672C41"/>
    <w:rsid w:val="00676CA9"/>
    <w:rsid w:val="00685C2F"/>
    <w:rsid w:val="0069288A"/>
    <w:rsid w:val="006962A2"/>
    <w:rsid w:val="00696FE5"/>
    <w:rsid w:val="006A1404"/>
    <w:rsid w:val="006A5B89"/>
    <w:rsid w:val="006B0C8F"/>
    <w:rsid w:val="006B784C"/>
    <w:rsid w:val="006C3827"/>
    <w:rsid w:val="006C4CDE"/>
    <w:rsid w:val="006E2CB9"/>
    <w:rsid w:val="006E68E0"/>
    <w:rsid w:val="006E7BEF"/>
    <w:rsid w:val="006F1F4A"/>
    <w:rsid w:val="006F3FAF"/>
    <w:rsid w:val="00705670"/>
    <w:rsid w:val="007100CF"/>
    <w:rsid w:val="007150C1"/>
    <w:rsid w:val="00742ED4"/>
    <w:rsid w:val="007553AC"/>
    <w:rsid w:val="00755FDD"/>
    <w:rsid w:val="00760AB5"/>
    <w:rsid w:val="00763C9F"/>
    <w:rsid w:val="00797FCA"/>
    <w:rsid w:val="007A2A86"/>
    <w:rsid w:val="007A385A"/>
    <w:rsid w:val="007C7CEA"/>
    <w:rsid w:val="007D3E27"/>
    <w:rsid w:val="007F44D3"/>
    <w:rsid w:val="007F664E"/>
    <w:rsid w:val="008136F7"/>
    <w:rsid w:val="008143AD"/>
    <w:rsid w:val="00840D6D"/>
    <w:rsid w:val="00843B11"/>
    <w:rsid w:val="00856279"/>
    <w:rsid w:val="00860AA0"/>
    <w:rsid w:val="00873D2E"/>
    <w:rsid w:val="008750B1"/>
    <w:rsid w:val="00895DD2"/>
    <w:rsid w:val="008D1B57"/>
    <w:rsid w:val="008E136A"/>
    <w:rsid w:val="008E7393"/>
    <w:rsid w:val="008F4A2F"/>
    <w:rsid w:val="008F4E03"/>
    <w:rsid w:val="008F5930"/>
    <w:rsid w:val="008F7EE1"/>
    <w:rsid w:val="00902C57"/>
    <w:rsid w:val="009103DF"/>
    <w:rsid w:val="0091076B"/>
    <w:rsid w:val="00911BBF"/>
    <w:rsid w:val="00936D7D"/>
    <w:rsid w:val="009404B7"/>
    <w:rsid w:val="00945ED6"/>
    <w:rsid w:val="009474A2"/>
    <w:rsid w:val="00954074"/>
    <w:rsid w:val="0097642A"/>
    <w:rsid w:val="00995958"/>
    <w:rsid w:val="009B1743"/>
    <w:rsid w:val="009B3443"/>
    <w:rsid w:val="009C6E9B"/>
    <w:rsid w:val="009C73A4"/>
    <w:rsid w:val="009D1B12"/>
    <w:rsid w:val="009D5117"/>
    <w:rsid w:val="009E1F0B"/>
    <w:rsid w:val="009E26F8"/>
    <w:rsid w:val="009F3C5C"/>
    <w:rsid w:val="00A05405"/>
    <w:rsid w:val="00A22933"/>
    <w:rsid w:val="00A271B8"/>
    <w:rsid w:val="00A315B5"/>
    <w:rsid w:val="00A37C88"/>
    <w:rsid w:val="00A543A3"/>
    <w:rsid w:val="00A61AF5"/>
    <w:rsid w:val="00A66668"/>
    <w:rsid w:val="00A668E2"/>
    <w:rsid w:val="00A72033"/>
    <w:rsid w:val="00A937E0"/>
    <w:rsid w:val="00A954BD"/>
    <w:rsid w:val="00A961F9"/>
    <w:rsid w:val="00AA4323"/>
    <w:rsid w:val="00AC40AA"/>
    <w:rsid w:val="00AC4F25"/>
    <w:rsid w:val="00AC6DF5"/>
    <w:rsid w:val="00AD0AB3"/>
    <w:rsid w:val="00AD5FEB"/>
    <w:rsid w:val="00AF5BDB"/>
    <w:rsid w:val="00B02669"/>
    <w:rsid w:val="00B400F7"/>
    <w:rsid w:val="00B42E0D"/>
    <w:rsid w:val="00B43911"/>
    <w:rsid w:val="00B535B5"/>
    <w:rsid w:val="00B5429D"/>
    <w:rsid w:val="00B64009"/>
    <w:rsid w:val="00B80526"/>
    <w:rsid w:val="00B85966"/>
    <w:rsid w:val="00B85C70"/>
    <w:rsid w:val="00B93EA6"/>
    <w:rsid w:val="00BB230C"/>
    <w:rsid w:val="00BD3FC0"/>
    <w:rsid w:val="00BD5196"/>
    <w:rsid w:val="00BD58C3"/>
    <w:rsid w:val="00BD7E2B"/>
    <w:rsid w:val="00BE5AFC"/>
    <w:rsid w:val="00BF075C"/>
    <w:rsid w:val="00BF40B9"/>
    <w:rsid w:val="00BF45B7"/>
    <w:rsid w:val="00C0234D"/>
    <w:rsid w:val="00C231DB"/>
    <w:rsid w:val="00C23976"/>
    <w:rsid w:val="00C26D2C"/>
    <w:rsid w:val="00C32E26"/>
    <w:rsid w:val="00C36804"/>
    <w:rsid w:val="00C44AB7"/>
    <w:rsid w:val="00C52DF2"/>
    <w:rsid w:val="00C57A8E"/>
    <w:rsid w:val="00C67C7A"/>
    <w:rsid w:val="00C7240A"/>
    <w:rsid w:val="00C77C77"/>
    <w:rsid w:val="00C8609D"/>
    <w:rsid w:val="00C94766"/>
    <w:rsid w:val="00CB09C7"/>
    <w:rsid w:val="00CB0D5F"/>
    <w:rsid w:val="00CB6341"/>
    <w:rsid w:val="00CC47A9"/>
    <w:rsid w:val="00CD68BB"/>
    <w:rsid w:val="00D135C0"/>
    <w:rsid w:val="00D137FA"/>
    <w:rsid w:val="00D16439"/>
    <w:rsid w:val="00D275F2"/>
    <w:rsid w:val="00D54565"/>
    <w:rsid w:val="00D568C5"/>
    <w:rsid w:val="00D61B44"/>
    <w:rsid w:val="00D663B2"/>
    <w:rsid w:val="00D66F97"/>
    <w:rsid w:val="00D70B13"/>
    <w:rsid w:val="00D9281B"/>
    <w:rsid w:val="00D944CE"/>
    <w:rsid w:val="00DA51CE"/>
    <w:rsid w:val="00DA673C"/>
    <w:rsid w:val="00DC0241"/>
    <w:rsid w:val="00DC2211"/>
    <w:rsid w:val="00DC30A9"/>
    <w:rsid w:val="00DD68FB"/>
    <w:rsid w:val="00DD74D3"/>
    <w:rsid w:val="00DE475B"/>
    <w:rsid w:val="00E11BA5"/>
    <w:rsid w:val="00E15190"/>
    <w:rsid w:val="00E32D2B"/>
    <w:rsid w:val="00E36129"/>
    <w:rsid w:val="00E36F0C"/>
    <w:rsid w:val="00E371BD"/>
    <w:rsid w:val="00E45A6A"/>
    <w:rsid w:val="00E4624D"/>
    <w:rsid w:val="00E46E37"/>
    <w:rsid w:val="00E55287"/>
    <w:rsid w:val="00E5649A"/>
    <w:rsid w:val="00E8474B"/>
    <w:rsid w:val="00E90F07"/>
    <w:rsid w:val="00E9396D"/>
    <w:rsid w:val="00E962FF"/>
    <w:rsid w:val="00E97BD3"/>
    <w:rsid w:val="00EA448B"/>
    <w:rsid w:val="00EA5044"/>
    <w:rsid w:val="00EB70F4"/>
    <w:rsid w:val="00EC12B6"/>
    <w:rsid w:val="00EC21C0"/>
    <w:rsid w:val="00ED0CAB"/>
    <w:rsid w:val="00EF0777"/>
    <w:rsid w:val="00EF5B40"/>
    <w:rsid w:val="00EF6BA0"/>
    <w:rsid w:val="00F00D05"/>
    <w:rsid w:val="00F05B94"/>
    <w:rsid w:val="00F3018C"/>
    <w:rsid w:val="00F73528"/>
    <w:rsid w:val="00F73829"/>
    <w:rsid w:val="00F75F1A"/>
    <w:rsid w:val="00F95A74"/>
    <w:rsid w:val="00F97C30"/>
    <w:rsid w:val="00FA72B7"/>
    <w:rsid w:val="00FB5180"/>
    <w:rsid w:val="00FD3D0D"/>
    <w:rsid w:val="00FE185F"/>
    <w:rsid w:val="00FE1B38"/>
    <w:rsid w:val="00FE26A4"/>
    <w:rsid w:val="00FE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53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85C2F"/>
    <w:rPr>
      <w:color w:val="0049A3"/>
      <w:u w:val="single"/>
    </w:rPr>
  </w:style>
  <w:style w:type="paragraph" w:styleId="a5">
    <w:name w:val="Balloon Text"/>
    <w:basedOn w:val="a"/>
    <w:semiHidden/>
    <w:rsid w:val="003064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00C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68E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6A01B4016D7CF9A07B2EC6911157878A6532966288CD432E4237A3D7DDE1D08A1p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786A01B4016D7CF9A07ACE17F7D4F747BAF0C22612E80856CB9252D622DD848485071E81BAEp3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86A01B4016D7CF9A07ACE17F7D4F747BAF0C22612E80856CB9252D622DD848485071E817AEp7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86A01B4016D7CF9A07ACE17F7D4F7478AF0D24612F80856CB9252D62A2p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A085CD8D4346C0D18DE815FEAF6C1D09884B983E5413547549384N0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7180-D23A-40C4-9DBA-C3E9EE1D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Home</Company>
  <LinksUpToDate>false</LinksUpToDate>
  <CharactersWithSpaces>25278</CharactersWithSpaces>
  <SharedDoc>false</SharedDoc>
  <HLinks>
    <vt:vector size="54" baseType="variant"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consultantplus://offline/ref=2786A01B4016D7CF9A07ACE17F7D4F7478AF0D24612F80856CB9252D62A2pDG</vt:lpwstr>
      </vt:variant>
      <vt:variant>
        <vt:lpwstr/>
      </vt:variant>
      <vt:variant>
        <vt:i4>7602234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consultantplus://offline/ref=229A085CD8D4346C0D18DE815FEAF6C1D09884B983E5413547549384N0J3J</vt:lpwstr>
      </vt:variant>
      <vt:variant>
        <vt:lpwstr/>
      </vt:variant>
      <vt:variant>
        <vt:i4>262217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  <vt:variant>
        <vt:i4>458822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262208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6160470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consultantplus://offline/ref=2786A01B4016D7CF9A07B2EC6911157878A6532966288CD432E4237A3D7DDE1D08A1p0G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consultantplus://offline/ref=2786A01B4016D7CF9A07ACE17F7D4F747BAF0C22612E80856CB9252D622DD848485071E81BAEp3G</vt:lpwstr>
      </vt:variant>
      <vt:variant>
        <vt:lpwstr/>
      </vt:variant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consultantplus://offline/ref=2786A01B4016D7CF9A07ACE17F7D4F747BAF0C22612E80856CB9252D622DD848485071E817AEp7G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ADMIN2</cp:lastModifiedBy>
  <cp:revision>2</cp:revision>
  <cp:lastPrinted>2017-12-06T01:42:00Z</cp:lastPrinted>
  <dcterms:created xsi:type="dcterms:W3CDTF">2017-12-08T08:55:00Z</dcterms:created>
  <dcterms:modified xsi:type="dcterms:W3CDTF">2017-12-08T08:55:00Z</dcterms:modified>
</cp:coreProperties>
</file>