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08" w:rsidRDefault="004D0D50" w:rsidP="00B838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22.02.2017</w:t>
      </w:r>
      <w:r w:rsidR="00B83808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80</w:t>
      </w:r>
    </w:p>
    <w:p w:rsidR="00B83808" w:rsidRDefault="00B83808" w:rsidP="00B838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83808" w:rsidRDefault="00B83808" w:rsidP="00B838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83808" w:rsidRDefault="00B83808" w:rsidP="00B838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 ОБРАЗОВАНИЕ</w:t>
      </w:r>
    </w:p>
    <w:p w:rsidR="00B83808" w:rsidRDefault="00B83808" w:rsidP="00B838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«БОХАНСКИЙ РАЙОН»</w:t>
      </w:r>
    </w:p>
    <w:p w:rsidR="00B83808" w:rsidRDefault="00B83808" w:rsidP="00B83808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83808" w:rsidRDefault="00B83808" w:rsidP="00B83808">
      <w:pPr>
        <w:pStyle w:val="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ПОСТАНОВЛЕНИЕ</w:t>
      </w:r>
    </w:p>
    <w:p w:rsidR="00B83808" w:rsidRDefault="00B83808" w:rsidP="00B83808">
      <w:pPr>
        <w:jc w:val="center"/>
        <w:rPr>
          <w:rFonts w:ascii="Arial" w:hAnsi="Arial" w:cs="Arial"/>
        </w:rPr>
      </w:pPr>
    </w:p>
    <w:p w:rsidR="00B83808" w:rsidRDefault="00B83808" w:rsidP="00B83808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 УТВЕРЖДЕНИИ АДМИНИСТРАТИВНОГО РЕГЛАМЕНТА ПРЕДОСТАВЛЕНИЯ МУНИЦИПАЛЬНОЙ УСЛУГИ </w:t>
      </w:r>
    </w:p>
    <w:p w:rsidR="00B83808" w:rsidRPr="004812A2" w:rsidRDefault="00B83808" w:rsidP="00B8380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812A2">
        <w:rPr>
          <w:rFonts w:ascii="Arial" w:hAnsi="Arial" w:cs="Arial"/>
          <w:sz w:val="32"/>
          <w:szCs w:val="32"/>
        </w:rPr>
        <w:t>«</w:t>
      </w:r>
      <w:r w:rsidRPr="004812A2">
        <w:rPr>
          <w:rFonts w:ascii="Arial" w:hAnsi="Arial" w:cs="Arial"/>
          <w:color w:val="000000"/>
          <w:sz w:val="32"/>
          <w:szCs w:val="32"/>
        </w:rPr>
        <w:t>УСТАНОВЛЕНИЕ И ПРЕКРАЩЕНИЕ ПУБЛИЧНЫХ СЕРВИТУТОВ</w:t>
      </w:r>
      <w:bookmarkStart w:id="0" w:name="_GoBack"/>
      <w:bookmarkEnd w:id="0"/>
      <w:r w:rsidRPr="004812A2">
        <w:rPr>
          <w:rFonts w:ascii="Arial" w:hAnsi="Arial" w:cs="Arial"/>
          <w:sz w:val="32"/>
          <w:szCs w:val="32"/>
        </w:rPr>
        <w:t xml:space="preserve"> НА ЗЕМЕЛЬНЫЕ УЧАСТКИ НАХОДЯЩИЕСЯ НА ТЕРРИТОРИИ МУНИЦИПАЛЬНОГО ОБРАЗОВАНИЯ «БОХАНСКИЙ РАЙОН»</w:t>
      </w:r>
      <w:r w:rsidR="004812A2">
        <w:rPr>
          <w:rFonts w:ascii="Arial" w:hAnsi="Arial" w:cs="Arial"/>
          <w:sz w:val="32"/>
          <w:szCs w:val="32"/>
        </w:rPr>
        <w:t>»</w:t>
      </w:r>
    </w:p>
    <w:p w:rsidR="00B83808" w:rsidRDefault="00B83808" w:rsidP="00B83808">
      <w:pPr>
        <w:ind w:firstLine="709"/>
        <w:jc w:val="center"/>
        <w:rPr>
          <w:rFonts w:ascii="Arial" w:hAnsi="Arial" w:cs="Arial"/>
          <w:b/>
        </w:rPr>
      </w:pPr>
    </w:p>
    <w:p w:rsidR="00B83808" w:rsidRDefault="00B83808" w:rsidP="00B8380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повышения качества предоставления муниципальных услуг в муниципальном образовании «Боханский район», руководствуясь статьей 23 Земельного кодекса Российской Федерации, </w:t>
      </w:r>
      <w:hyperlink r:id="rId4" w:history="1">
        <w:r>
          <w:rPr>
            <w:rStyle w:val="a3"/>
            <w:rFonts w:ascii="Arial" w:hAnsi="Arial" w:cs="Arial"/>
            <w:color w:val="auto"/>
            <w:u w:val="none"/>
          </w:rPr>
          <w:t>ст. 15</w:t>
        </w:r>
      </w:hyperlink>
      <w:r>
        <w:rPr>
          <w:rFonts w:ascii="Arial" w:hAnsi="Arial" w:cs="Arial"/>
        </w:rPr>
        <w:t xml:space="preserve"> Федерального закона от 06.10.2003 N 131-ФЗ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3"/>
            <w:rFonts w:ascii="Arial" w:hAnsi="Arial" w:cs="Arial"/>
            <w:color w:val="auto"/>
            <w:u w:val="none"/>
          </w:rPr>
          <w:t>ст.ст. 3</w:t>
        </w:r>
      </w:hyperlink>
      <w:r>
        <w:rPr>
          <w:rFonts w:ascii="Arial" w:hAnsi="Arial" w:cs="Arial"/>
        </w:rPr>
        <w:t xml:space="preserve">, </w:t>
      </w:r>
      <w:hyperlink r:id="rId6" w:history="1">
        <w:r>
          <w:rPr>
            <w:rStyle w:val="a3"/>
            <w:rFonts w:ascii="Arial" w:hAnsi="Arial" w:cs="Arial"/>
            <w:color w:val="auto"/>
            <w:u w:val="none"/>
          </w:rPr>
          <w:t>13</w:t>
        </w:r>
      </w:hyperlink>
      <w:r>
        <w:rPr>
          <w:rFonts w:ascii="Arial" w:hAnsi="Arial" w:cs="Arial"/>
        </w:rPr>
        <w:t xml:space="preserve"> Федерального закона от 27.07.2010 N 210-ФЗ «Об организации предоставления государственных и муниципальных услуг», </w:t>
      </w:r>
      <w:hyperlink r:id="rId7" w:history="1">
        <w:r>
          <w:rPr>
            <w:rStyle w:val="a3"/>
            <w:rFonts w:ascii="Arial" w:hAnsi="Arial" w:cs="Arial"/>
            <w:color w:val="auto"/>
            <w:u w:val="none"/>
          </w:rPr>
          <w:t>постановлением</w:t>
        </w:r>
      </w:hyperlink>
      <w:r>
        <w:rPr>
          <w:rFonts w:ascii="Arial" w:hAnsi="Arial" w:cs="Arial"/>
        </w:rPr>
        <w:t xml:space="preserve"> администрации муниципального образования «Боханский район» от 08.02.2011 г. N 66 «О порядке разработки и утверждения административных регламентов предоставления муниципальных услуг в </w:t>
      </w:r>
      <w:proofErr w:type="spellStart"/>
      <w:r>
        <w:rPr>
          <w:rFonts w:ascii="Arial" w:hAnsi="Arial" w:cs="Arial"/>
        </w:rPr>
        <w:t>Боханском</w:t>
      </w:r>
      <w:proofErr w:type="spellEnd"/>
      <w:r>
        <w:rPr>
          <w:rFonts w:ascii="Arial" w:hAnsi="Arial" w:cs="Arial"/>
        </w:rPr>
        <w:t xml:space="preserve"> районе», ч. 1 ст. 20 Устава МО «Боханский район»</w:t>
      </w:r>
    </w:p>
    <w:p w:rsidR="00B83808" w:rsidRDefault="00B83808" w:rsidP="00B83808">
      <w:pPr>
        <w:pStyle w:val="2"/>
        <w:tabs>
          <w:tab w:val="left" w:pos="2880"/>
        </w:tabs>
        <w:ind w:right="-1" w:firstLine="567"/>
        <w:jc w:val="center"/>
        <w:rPr>
          <w:rFonts w:ascii="Arial" w:hAnsi="Arial" w:cs="Arial"/>
          <w:szCs w:val="24"/>
          <w:lang w:val="ru-RU"/>
        </w:rPr>
      </w:pPr>
    </w:p>
    <w:p w:rsidR="00B83808" w:rsidRDefault="00B83808" w:rsidP="00B83808">
      <w:pPr>
        <w:pStyle w:val="2"/>
        <w:tabs>
          <w:tab w:val="left" w:pos="2880"/>
        </w:tabs>
        <w:ind w:right="-1"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B83808" w:rsidRDefault="00B83808" w:rsidP="00B83808">
      <w:pPr>
        <w:pStyle w:val="2"/>
        <w:tabs>
          <w:tab w:val="left" w:pos="2880"/>
        </w:tabs>
        <w:ind w:right="-1" w:firstLine="567"/>
        <w:jc w:val="center"/>
        <w:rPr>
          <w:rFonts w:ascii="Arial" w:hAnsi="Arial" w:cs="Arial"/>
          <w:szCs w:val="24"/>
        </w:rPr>
      </w:pPr>
    </w:p>
    <w:p w:rsidR="00B83808" w:rsidRDefault="00B83808" w:rsidP="00B838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административный </w:t>
      </w:r>
      <w:hyperlink r:id="rId8" w:anchor="P39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регламент</w:t>
        </w:r>
      </w:hyperlink>
      <w:r>
        <w:rPr>
          <w:rFonts w:ascii="Arial" w:hAnsi="Arial" w:cs="Arial"/>
          <w:sz w:val="24"/>
          <w:szCs w:val="24"/>
        </w:rPr>
        <w:t xml:space="preserve"> предоставления муниципальной услуги </w:t>
      </w:r>
      <w:r>
        <w:rPr>
          <w:rFonts w:ascii="Arial" w:hAnsi="Arial" w:cs="Arial"/>
          <w:color w:val="000000"/>
          <w:szCs w:val="22"/>
        </w:rPr>
        <w:t>«</w:t>
      </w:r>
      <w:r>
        <w:rPr>
          <w:rFonts w:ascii="Arial" w:hAnsi="Arial" w:cs="Arial"/>
          <w:color w:val="000000"/>
          <w:sz w:val="24"/>
          <w:szCs w:val="24"/>
        </w:rPr>
        <w:t>Установление и прекращение публичных сервитутов» на земельные участки</w:t>
      </w:r>
      <w:r w:rsidR="00357392">
        <w:rPr>
          <w:rFonts w:ascii="Arial" w:hAnsi="Arial" w:cs="Arial"/>
          <w:color w:val="000000"/>
          <w:sz w:val="24"/>
          <w:szCs w:val="24"/>
        </w:rPr>
        <w:t xml:space="preserve"> находящиеся на территории муниципального образования «Боханский район»</w:t>
      </w:r>
      <w:r>
        <w:rPr>
          <w:rFonts w:ascii="Arial" w:hAnsi="Arial" w:cs="Arial"/>
          <w:sz w:val="24"/>
          <w:szCs w:val="24"/>
        </w:rPr>
        <w:t>, согласно приложению к настоящему постановлению.</w:t>
      </w:r>
    </w:p>
    <w:p w:rsidR="00B83808" w:rsidRDefault="00B83808" w:rsidP="00B8380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3808" w:rsidRDefault="00B83808" w:rsidP="00B838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районной газете «Сельская правда» и разместить на официальном сайте администрации муниципального образования «Боханский район» в информационно-телекоммуникационной сети "Интернет".</w:t>
      </w:r>
    </w:p>
    <w:p w:rsidR="00B83808" w:rsidRDefault="00B83808" w:rsidP="00B8380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3808" w:rsidRDefault="00B83808" w:rsidP="00B838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B83808" w:rsidRDefault="00B83808" w:rsidP="00B8380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3808" w:rsidRDefault="00B83808" w:rsidP="00B83808">
      <w:pPr>
        <w:pStyle w:val="2"/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ru-RU"/>
        </w:rPr>
        <w:t xml:space="preserve">         </w:t>
      </w:r>
      <w:r>
        <w:rPr>
          <w:rFonts w:ascii="Arial" w:hAnsi="Arial" w:cs="Arial"/>
          <w:szCs w:val="24"/>
        </w:rPr>
        <w:t xml:space="preserve">4. Контроль за исполнением настоящего постановления возложить на </w:t>
      </w:r>
      <w:r>
        <w:rPr>
          <w:rFonts w:ascii="Arial" w:hAnsi="Arial" w:cs="Arial"/>
          <w:szCs w:val="24"/>
          <w:lang w:val="ru-RU"/>
        </w:rPr>
        <w:t xml:space="preserve">первого </w:t>
      </w:r>
      <w:r>
        <w:rPr>
          <w:rFonts w:ascii="Arial" w:hAnsi="Arial" w:cs="Arial"/>
          <w:szCs w:val="24"/>
        </w:rPr>
        <w:t>заместителя мэра</w:t>
      </w:r>
      <w:r>
        <w:rPr>
          <w:rFonts w:ascii="Arial" w:hAnsi="Arial" w:cs="Arial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Cs w:val="24"/>
          <w:lang w:val="ru-RU"/>
        </w:rPr>
        <w:t>Убугунову</w:t>
      </w:r>
      <w:proofErr w:type="spellEnd"/>
      <w:r>
        <w:rPr>
          <w:rFonts w:ascii="Arial" w:hAnsi="Arial" w:cs="Arial"/>
          <w:szCs w:val="24"/>
          <w:lang w:val="ru-RU"/>
        </w:rPr>
        <w:t xml:space="preserve"> С.М</w:t>
      </w:r>
      <w:r>
        <w:rPr>
          <w:rFonts w:ascii="Arial" w:hAnsi="Arial" w:cs="Arial"/>
          <w:szCs w:val="24"/>
        </w:rPr>
        <w:t>.</w:t>
      </w:r>
    </w:p>
    <w:p w:rsidR="00B83808" w:rsidRDefault="00B83808" w:rsidP="00B83808">
      <w:pPr>
        <w:pStyle w:val="2"/>
        <w:ind w:right="-1"/>
        <w:rPr>
          <w:rFonts w:ascii="Arial" w:hAnsi="Arial" w:cs="Arial"/>
          <w:szCs w:val="24"/>
        </w:rPr>
      </w:pPr>
    </w:p>
    <w:p w:rsidR="00B83808" w:rsidRDefault="00B83808" w:rsidP="00B83808">
      <w:pPr>
        <w:pStyle w:val="2"/>
        <w:ind w:right="-1"/>
        <w:rPr>
          <w:rFonts w:ascii="Arial" w:hAnsi="Arial" w:cs="Arial"/>
          <w:szCs w:val="24"/>
          <w:lang w:val="ru-RU"/>
        </w:rPr>
      </w:pPr>
    </w:p>
    <w:p w:rsidR="00B83808" w:rsidRDefault="00B83808" w:rsidP="00B83808">
      <w:pPr>
        <w:pStyle w:val="2"/>
        <w:tabs>
          <w:tab w:val="left" w:pos="0"/>
          <w:tab w:val="num" w:pos="180"/>
        </w:tabs>
        <w:ind w:right="-1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М</w:t>
      </w:r>
      <w:r>
        <w:rPr>
          <w:rFonts w:ascii="Arial" w:hAnsi="Arial" w:cs="Arial"/>
          <w:szCs w:val="24"/>
        </w:rPr>
        <w:t xml:space="preserve">эр МО «Боханский район» </w:t>
      </w:r>
      <w:r>
        <w:rPr>
          <w:rFonts w:ascii="Arial" w:hAnsi="Arial" w:cs="Arial"/>
          <w:szCs w:val="24"/>
        </w:rPr>
        <w:tab/>
      </w:r>
    </w:p>
    <w:p w:rsidR="00354AC4" w:rsidRDefault="00B83808" w:rsidP="00B83808">
      <w:r>
        <w:rPr>
          <w:rFonts w:ascii="Arial" w:hAnsi="Arial" w:cs="Arial"/>
        </w:rPr>
        <w:t>С.А. Серёдкин</w:t>
      </w:r>
    </w:p>
    <w:sectPr w:rsidR="00354AC4" w:rsidSect="0049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0F54"/>
    <w:rsid w:val="00354AC4"/>
    <w:rsid w:val="00357392"/>
    <w:rsid w:val="004812A2"/>
    <w:rsid w:val="0049706C"/>
    <w:rsid w:val="004D0D50"/>
    <w:rsid w:val="0077243C"/>
    <w:rsid w:val="00AC0F54"/>
    <w:rsid w:val="00B83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3808"/>
    <w:pPr>
      <w:keepNext/>
      <w:jc w:val="center"/>
      <w:outlineLvl w:val="0"/>
    </w:pPr>
    <w:rPr>
      <w:b/>
      <w:sz w:val="3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80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83808"/>
    <w:pPr>
      <w:ind w:right="-568"/>
      <w:jc w:val="both"/>
    </w:pPr>
    <w:rPr>
      <w:szCs w:val="20"/>
      <w:lang/>
    </w:rPr>
  </w:style>
  <w:style w:type="character" w:customStyle="1" w:styleId="20">
    <w:name w:val="Основной текст 2 Знак"/>
    <w:basedOn w:val="a0"/>
    <w:link w:val="2"/>
    <w:semiHidden/>
    <w:rsid w:val="00B838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83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3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838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3808"/>
    <w:pPr>
      <w:keepNext/>
      <w:jc w:val="center"/>
      <w:outlineLvl w:val="0"/>
    </w:pPr>
    <w:rPr>
      <w:b/>
      <w:sz w:val="3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808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2">
    <w:name w:val="Body Text 2"/>
    <w:basedOn w:val="a"/>
    <w:link w:val="20"/>
    <w:semiHidden/>
    <w:unhideWhenUsed/>
    <w:rsid w:val="00B83808"/>
    <w:pPr>
      <w:ind w:right="-568"/>
      <w:jc w:val="both"/>
    </w:pPr>
    <w:rPr>
      <w:szCs w:val="20"/>
      <w:lang w:val="x-none"/>
    </w:rPr>
  </w:style>
  <w:style w:type="character" w:customStyle="1" w:styleId="20">
    <w:name w:val="Основной текст 2 Знак"/>
    <w:basedOn w:val="a0"/>
    <w:link w:val="2"/>
    <w:semiHidden/>
    <w:rsid w:val="00B83808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ConsPlusNormal">
    <w:name w:val="ConsPlusNormal"/>
    <w:rsid w:val="00B83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3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838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72;&#1090;&#1077;&#1088;&#1080;&#1096;&#1082;&#1072;\Desktop\&#1056;&#1072;&#1073;&#1086;&#1090;&#1072;%20&#1044;&#1072;&#1085;&#1080;&#1083;&#1086;&#1074;%20&#1053;.&#1042;\&#1087;&#1086;%20&#1087;&#1088;&#1077;&#1076;&#1089;&#1090;&#1072;&#1074;&#1083;&#1077;&#1085;&#1080;&#1102;%20&#1087;&#1088;&#1086;&#1082;&#1091;&#1088;&#1072;&#1090;&#1091;&#1088;&#1072;\&#1055;&#1086;&#1089;&#1090;&#1072;&#1085;&#1086;&#1074;&#1083;&#1077;&#1085;&#1080;&#1077;%20&#1054;&#1073;&#1084;&#1077;&#1085;%20&#1079;&#1077;&#1084;%20&#1091;&#1095;&#1072;&#1089;&#1090;&#1082;&#1086;&#1074;%20&#1085;&#1072;&#1093;&#1086;&#1076;&#1103;&#1097;&#1080;&#1093;&#1089;&#1103;%20&#1074;%20&#1084;&#1091;&#1085;%20&#1089;&#1086;&#1073;&#1089;&#1090;&#1074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731BF306CA9AA6FE729868A12976F6A4A8D3368B1FAB59B3541DEEABFBCB19EE721671A1EF649AE6309E8DUDX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731BF306CA9AA6FE728665B7452CFAA7A38C3E8916A10AEA091BB9F4ABCD4CAE321024E2AB689BUEX4D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F4731BF306CA9AA6FE728665B7452CFAA7A38C3E8916A10AEA091BB9F4ABCD4CAE321024E2AB6999UEX5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4731BF306CA9AA6FE728665B7452CFAA7A28D3B8F17A10AEA091BB9F4ABCD4CAE321024E2AB689DUEX0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Катеришка</dc:creator>
  <cp:lastModifiedBy>ADMIN2</cp:lastModifiedBy>
  <cp:revision>2</cp:revision>
  <cp:lastPrinted>2017-02-21T06:45:00Z</cp:lastPrinted>
  <dcterms:created xsi:type="dcterms:W3CDTF">2017-03-09T07:06:00Z</dcterms:created>
  <dcterms:modified xsi:type="dcterms:W3CDTF">2017-03-09T07:06:00Z</dcterms:modified>
</cp:coreProperties>
</file>