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77" w:rsidRDefault="00061677" w:rsidP="00061677">
      <w:pPr>
        <w:spacing w:after="0"/>
        <w:jc w:val="center"/>
        <w:rPr>
          <w:rFonts w:ascii="Arial" w:hAnsi="Arial" w:cs="Arial"/>
          <w:b/>
          <w:sz w:val="32"/>
          <w:szCs w:val="32"/>
        </w:rPr>
      </w:pPr>
      <w:r>
        <w:rPr>
          <w:rFonts w:ascii="Arial" w:hAnsi="Arial" w:cs="Arial"/>
          <w:b/>
          <w:sz w:val="32"/>
          <w:szCs w:val="32"/>
        </w:rPr>
        <w:t>17.01.</w:t>
      </w:r>
      <w:r w:rsidRPr="00FE6957">
        <w:rPr>
          <w:rFonts w:ascii="Arial" w:hAnsi="Arial" w:cs="Arial"/>
          <w:b/>
          <w:sz w:val="32"/>
          <w:szCs w:val="32"/>
        </w:rPr>
        <w:t>201</w:t>
      </w:r>
      <w:r>
        <w:rPr>
          <w:rFonts w:ascii="Arial" w:hAnsi="Arial" w:cs="Arial"/>
          <w:b/>
          <w:sz w:val="32"/>
          <w:szCs w:val="32"/>
        </w:rPr>
        <w:t>7г</w:t>
      </w:r>
      <w:r w:rsidRPr="00FE6957">
        <w:rPr>
          <w:rFonts w:ascii="Arial" w:hAnsi="Arial" w:cs="Arial"/>
          <w:b/>
          <w:sz w:val="32"/>
          <w:szCs w:val="32"/>
        </w:rPr>
        <w:t>. №</w:t>
      </w:r>
      <w:r>
        <w:rPr>
          <w:rFonts w:ascii="Arial" w:hAnsi="Arial" w:cs="Arial"/>
          <w:b/>
          <w:sz w:val="32"/>
          <w:szCs w:val="32"/>
        </w:rPr>
        <w:t>8</w:t>
      </w:r>
    </w:p>
    <w:p w:rsidR="00FE6957" w:rsidRPr="00BD1EE0" w:rsidRDefault="00FE6957" w:rsidP="00FE6957">
      <w:pPr>
        <w:spacing w:after="0" w:line="240" w:lineRule="auto"/>
        <w:jc w:val="center"/>
        <w:rPr>
          <w:rFonts w:ascii="Arial" w:hAnsi="Arial" w:cs="Arial"/>
          <w:b/>
          <w:sz w:val="32"/>
          <w:szCs w:val="32"/>
        </w:rPr>
      </w:pPr>
      <w:r w:rsidRPr="00BD1EE0">
        <w:rPr>
          <w:rFonts w:ascii="Arial" w:hAnsi="Arial" w:cs="Arial"/>
          <w:b/>
          <w:sz w:val="32"/>
          <w:szCs w:val="32"/>
        </w:rPr>
        <w:t>РОССИЙСКАЯ ФЕДЕРАЦИЯ</w:t>
      </w:r>
    </w:p>
    <w:p w:rsidR="00FE6957" w:rsidRPr="00BD1EE0" w:rsidRDefault="00FE6957" w:rsidP="00FE6957">
      <w:pPr>
        <w:spacing w:after="0" w:line="240" w:lineRule="auto"/>
        <w:jc w:val="center"/>
        <w:rPr>
          <w:rFonts w:ascii="Arial" w:hAnsi="Arial" w:cs="Arial"/>
          <w:b/>
          <w:sz w:val="32"/>
          <w:szCs w:val="32"/>
        </w:rPr>
      </w:pPr>
      <w:r w:rsidRPr="00BD1EE0">
        <w:rPr>
          <w:rFonts w:ascii="Arial" w:hAnsi="Arial" w:cs="Arial"/>
          <w:b/>
          <w:sz w:val="32"/>
          <w:szCs w:val="32"/>
        </w:rPr>
        <w:t>ИРКУТСКАЯ ОБЛАСТЬ</w:t>
      </w:r>
    </w:p>
    <w:p w:rsidR="00FE6957" w:rsidRPr="00BD1EE0" w:rsidRDefault="00FE6957" w:rsidP="00FE6957">
      <w:pPr>
        <w:spacing w:after="0" w:line="240" w:lineRule="auto"/>
        <w:jc w:val="center"/>
        <w:rPr>
          <w:rFonts w:ascii="Arial" w:hAnsi="Arial" w:cs="Arial"/>
          <w:b/>
          <w:sz w:val="32"/>
          <w:szCs w:val="32"/>
        </w:rPr>
      </w:pPr>
      <w:r>
        <w:rPr>
          <w:rFonts w:ascii="Arial" w:hAnsi="Arial" w:cs="Arial"/>
          <w:b/>
          <w:sz w:val="32"/>
          <w:szCs w:val="32"/>
        </w:rPr>
        <w:t>АДМИНИСТРАЦИЯ МУНИЦИПАЛЬНОГО ОБРАЗОВАНИЯ</w:t>
      </w:r>
    </w:p>
    <w:p w:rsidR="00FE6957" w:rsidRPr="00BD1EE0" w:rsidRDefault="00FE6957" w:rsidP="00FE6957">
      <w:pPr>
        <w:spacing w:after="0" w:line="240" w:lineRule="auto"/>
        <w:jc w:val="center"/>
        <w:rPr>
          <w:rFonts w:ascii="Arial" w:hAnsi="Arial" w:cs="Arial"/>
          <w:b/>
          <w:sz w:val="32"/>
          <w:szCs w:val="32"/>
        </w:rPr>
      </w:pPr>
      <w:r w:rsidRPr="00BD1EE0">
        <w:rPr>
          <w:rFonts w:ascii="Arial" w:hAnsi="Arial" w:cs="Arial"/>
          <w:b/>
          <w:sz w:val="32"/>
          <w:szCs w:val="32"/>
        </w:rPr>
        <w:t>«БОХАНСКИЙ РАЙОН»</w:t>
      </w:r>
    </w:p>
    <w:p w:rsidR="00FE6957" w:rsidRPr="00BD1EE0" w:rsidRDefault="00FE6957" w:rsidP="00FE6957">
      <w:pPr>
        <w:spacing w:after="0" w:line="240" w:lineRule="auto"/>
        <w:jc w:val="center"/>
        <w:rPr>
          <w:rFonts w:ascii="Arial" w:hAnsi="Arial" w:cs="Arial"/>
          <w:b/>
          <w:sz w:val="32"/>
          <w:szCs w:val="32"/>
        </w:rPr>
      </w:pPr>
      <w:r w:rsidRPr="00BD1EE0">
        <w:rPr>
          <w:rFonts w:ascii="Arial" w:hAnsi="Arial" w:cs="Arial"/>
          <w:b/>
          <w:sz w:val="32"/>
          <w:szCs w:val="32"/>
        </w:rPr>
        <w:t>АДМИНИСТРАЦИЯ</w:t>
      </w:r>
    </w:p>
    <w:p w:rsidR="00FE6957" w:rsidRPr="00BD1EE0" w:rsidRDefault="00FE6957" w:rsidP="00FE6957">
      <w:pPr>
        <w:spacing w:after="0"/>
        <w:jc w:val="center"/>
        <w:rPr>
          <w:rFonts w:ascii="Arial" w:hAnsi="Arial" w:cs="Arial"/>
          <w:b/>
          <w:sz w:val="32"/>
          <w:szCs w:val="32"/>
        </w:rPr>
      </w:pPr>
      <w:r w:rsidRPr="00BD1EE0">
        <w:rPr>
          <w:rFonts w:ascii="Arial" w:hAnsi="Arial" w:cs="Arial"/>
          <w:b/>
          <w:sz w:val="32"/>
          <w:szCs w:val="32"/>
        </w:rPr>
        <w:t>ПОСТАНОВЛЕНИЕ</w:t>
      </w:r>
    </w:p>
    <w:p w:rsidR="00FE6957" w:rsidRPr="00ED7C66" w:rsidRDefault="00FE6957" w:rsidP="00FE6957">
      <w:pPr>
        <w:spacing w:after="0"/>
        <w:jc w:val="both"/>
        <w:rPr>
          <w:rFonts w:ascii="Times New Roman" w:hAnsi="Times New Roman" w:cs="Times New Roman"/>
          <w:sz w:val="28"/>
          <w:szCs w:val="28"/>
        </w:rPr>
      </w:pPr>
    </w:p>
    <w:p w:rsidR="00FE6957" w:rsidRPr="00FE6957" w:rsidRDefault="00FE6957" w:rsidP="00FE6957">
      <w:pPr>
        <w:spacing w:after="0" w:line="240" w:lineRule="auto"/>
        <w:jc w:val="center"/>
        <w:rPr>
          <w:rFonts w:ascii="Arial" w:hAnsi="Arial" w:cs="Arial"/>
          <w:b/>
          <w:sz w:val="32"/>
          <w:szCs w:val="32"/>
        </w:rPr>
      </w:pPr>
      <w:r>
        <w:rPr>
          <w:rFonts w:ascii="Arial" w:hAnsi="Arial" w:cs="Arial"/>
          <w:b/>
          <w:sz w:val="32"/>
          <w:szCs w:val="32"/>
        </w:rPr>
        <w:t xml:space="preserve">ОБ УТВЕРЖДЕНИИ ПРИМЕРНОГО ПОЛОЖЕНИЯ ОБ ОПЛАТЕ ТРУДА РАБОТНИКОВ </w:t>
      </w:r>
      <w:r w:rsidR="00F675FB">
        <w:rPr>
          <w:rFonts w:ascii="Arial" w:hAnsi="Arial" w:cs="Arial"/>
          <w:b/>
          <w:sz w:val="32"/>
          <w:szCs w:val="32"/>
        </w:rPr>
        <w:t xml:space="preserve">МУНИЦИАПЛЬНЫХ БЮДЖЕТНЫХ </w:t>
      </w:r>
      <w:r>
        <w:rPr>
          <w:rFonts w:ascii="Arial" w:hAnsi="Arial" w:cs="Arial"/>
          <w:b/>
          <w:sz w:val="32"/>
          <w:szCs w:val="32"/>
        </w:rPr>
        <w:t>УЧРЕЖДЕНИЙ</w:t>
      </w:r>
      <w:r w:rsidR="00F675FB">
        <w:rPr>
          <w:rFonts w:ascii="Arial" w:hAnsi="Arial" w:cs="Arial"/>
          <w:b/>
          <w:sz w:val="32"/>
          <w:szCs w:val="32"/>
        </w:rPr>
        <w:t xml:space="preserve"> КУЛЬТУРЫ</w:t>
      </w:r>
      <w:r>
        <w:rPr>
          <w:rFonts w:ascii="Arial" w:hAnsi="Arial" w:cs="Arial"/>
          <w:b/>
          <w:sz w:val="32"/>
          <w:szCs w:val="32"/>
        </w:rPr>
        <w:t xml:space="preserve"> МУНИЦИПАЛЬНОГО ОБРАЗОВАНИЯ «БОХАНСКИЙ РАЙОН» </w:t>
      </w:r>
    </w:p>
    <w:p w:rsidR="00FE6957" w:rsidRPr="00ED7C66" w:rsidRDefault="00FE6957" w:rsidP="00FE6957">
      <w:pPr>
        <w:spacing w:after="0"/>
        <w:jc w:val="both"/>
        <w:rPr>
          <w:rFonts w:ascii="Arial" w:hAnsi="Arial" w:cs="Arial"/>
          <w:sz w:val="24"/>
          <w:szCs w:val="24"/>
        </w:rPr>
      </w:pPr>
    </w:p>
    <w:p w:rsidR="008C2212" w:rsidRDefault="008C2212" w:rsidP="001F761B">
      <w:pPr>
        <w:pStyle w:val="ConsPlusNormal"/>
        <w:ind w:firstLine="709"/>
        <w:jc w:val="both"/>
        <w:rPr>
          <w:rFonts w:ascii="Arial" w:hAnsi="Arial" w:cs="Arial"/>
          <w:sz w:val="24"/>
          <w:szCs w:val="24"/>
        </w:rPr>
      </w:pPr>
      <w:r w:rsidRPr="008C2212">
        <w:rPr>
          <w:rFonts w:ascii="Arial" w:hAnsi="Arial" w:cs="Arial"/>
          <w:sz w:val="24"/>
          <w:szCs w:val="24"/>
        </w:rPr>
        <w:t xml:space="preserve">В целях совершенствования системы оплаты труда работников учреждений культуры, ориентированной на достижение конкретных показателей качества и количества оказываемых муниципальных услуг, создания прозрачного механизма оплаты труда, повышения эффективности работы в современных условиях, в соответствии со </w:t>
      </w:r>
      <w:hyperlink r:id="rId5" w:history="1">
        <w:r w:rsidRPr="008C2212">
          <w:rPr>
            <w:rStyle w:val="a4"/>
            <w:rFonts w:ascii="Arial" w:hAnsi="Arial" w:cs="Arial"/>
            <w:color w:val="auto"/>
            <w:sz w:val="24"/>
            <w:szCs w:val="24"/>
            <w:u w:val="none"/>
          </w:rPr>
          <w:t>статьями 135</w:t>
        </w:r>
      </w:hyperlink>
      <w:r w:rsidRPr="008C2212">
        <w:rPr>
          <w:rFonts w:ascii="Arial" w:hAnsi="Arial" w:cs="Arial"/>
          <w:sz w:val="24"/>
          <w:szCs w:val="24"/>
        </w:rPr>
        <w:t xml:space="preserve">, </w:t>
      </w:r>
      <w:hyperlink r:id="rId6" w:history="1">
        <w:r w:rsidRPr="008C2212">
          <w:rPr>
            <w:rStyle w:val="a4"/>
            <w:rFonts w:ascii="Arial" w:hAnsi="Arial" w:cs="Arial"/>
            <w:color w:val="auto"/>
            <w:sz w:val="24"/>
            <w:szCs w:val="24"/>
            <w:u w:val="none"/>
          </w:rPr>
          <w:t>144</w:t>
        </w:r>
      </w:hyperlink>
      <w:r w:rsidRPr="008C2212">
        <w:rPr>
          <w:rFonts w:ascii="Arial" w:hAnsi="Arial" w:cs="Arial"/>
          <w:sz w:val="24"/>
          <w:szCs w:val="24"/>
        </w:rPr>
        <w:t xml:space="preserve">, </w:t>
      </w:r>
      <w:hyperlink r:id="rId7" w:history="1">
        <w:r w:rsidRPr="008C2212">
          <w:rPr>
            <w:rStyle w:val="a4"/>
            <w:rFonts w:ascii="Arial" w:hAnsi="Arial" w:cs="Arial"/>
            <w:color w:val="auto"/>
            <w:sz w:val="24"/>
            <w:szCs w:val="24"/>
            <w:u w:val="none"/>
          </w:rPr>
          <w:t>145</w:t>
        </w:r>
      </w:hyperlink>
      <w:r w:rsidRPr="008C2212">
        <w:rPr>
          <w:rFonts w:ascii="Arial" w:hAnsi="Arial" w:cs="Arial"/>
          <w:sz w:val="24"/>
          <w:szCs w:val="24"/>
        </w:rPr>
        <w:t xml:space="preserve"> Трудового кодекса Российской Федерации,</w:t>
      </w:r>
      <w:r>
        <w:rPr>
          <w:rFonts w:ascii="Arial" w:hAnsi="Arial" w:cs="Arial"/>
          <w:sz w:val="24"/>
          <w:szCs w:val="24"/>
        </w:rPr>
        <w:t xml:space="preserve"> пунктом 19.1 части 1 статьи 15 Федерального закона от 06.10.2003 г. № 131-ФЗ «Об общих принципах организации местного самоуправления Российской Федерации»,</w:t>
      </w:r>
      <w:r w:rsidRPr="008C2212">
        <w:rPr>
          <w:rFonts w:ascii="Arial" w:hAnsi="Arial" w:cs="Arial"/>
          <w:sz w:val="24"/>
          <w:szCs w:val="24"/>
        </w:rPr>
        <w:t xml:space="preserve"> </w:t>
      </w:r>
      <w:hyperlink r:id="rId8" w:history="1">
        <w:r w:rsidRPr="008C2212">
          <w:rPr>
            <w:rStyle w:val="a4"/>
            <w:rFonts w:ascii="Arial" w:hAnsi="Arial" w:cs="Arial"/>
            <w:color w:val="auto"/>
            <w:sz w:val="24"/>
            <w:szCs w:val="24"/>
            <w:u w:val="none"/>
          </w:rPr>
          <w:t>приказом</w:t>
        </w:r>
      </w:hyperlink>
      <w:r w:rsidRPr="008C2212">
        <w:rPr>
          <w:rFonts w:ascii="Arial" w:hAnsi="Arial" w:cs="Arial"/>
          <w:sz w:val="24"/>
          <w:szCs w:val="24"/>
        </w:rPr>
        <w:t xml:space="preserve"> министерства культуры и архивов Иркутской области от 10.10.2011 N 53-мпр-о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редакции от 30.09.2013), руководствуясь </w:t>
      </w:r>
      <w:r>
        <w:rPr>
          <w:rFonts w:ascii="Arial" w:hAnsi="Arial" w:cs="Arial"/>
          <w:sz w:val="24"/>
          <w:szCs w:val="24"/>
        </w:rPr>
        <w:t xml:space="preserve">частью 3 статьи 13 </w:t>
      </w:r>
      <w:r w:rsidRPr="008C2212">
        <w:rPr>
          <w:rFonts w:ascii="Arial" w:hAnsi="Arial" w:cs="Arial"/>
          <w:sz w:val="24"/>
          <w:szCs w:val="24"/>
        </w:rPr>
        <w:t>Устава муниципального образования "</w:t>
      </w:r>
      <w:r>
        <w:rPr>
          <w:rFonts w:ascii="Arial" w:hAnsi="Arial" w:cs="Arial"/>
          <w:sz w:val="24"/>
          <w:szCs w:val="24"/>
        </w:rPr>
        <w:t>Боханский район"</w:t>
      </w:r>
    </w:p>
    <w:p w:rsidR="008C2212" w:rsidRDefault="008C2212" w:rsidP="008C2212">
      <w:pPr>
        <w:pStyle w:val="ConsPlusNormal"/>
        <w:ind w:firstLine="540"/>
        <w:jc w:val="both"/>
        <w:rPr>
          <w:rFonts w:ascii="Arial" w:hAnsi="Arial" w:cs="Arial"/>
          <w:sz w:val="24"/>
          <w:szCs w:val="24"/>
        </w:rPr>
      </w:pPr>
    </w:p>
    <w:p w:rsidR="008C2212" w:rsidRPr="008C2212" w:rsidRDefault="008C2212" w:rsidP="008C2212">
      <w:pPr>
        <w:pStyle w:val="ConsPlusNormal"/>
        <w:ind w:firstLine="540"/>
        <w:jc w:val="center"/>
        <w:rPr>
          <w:rFonts w:ascii="Arial" w:hAnsi="Arial" w:cs="Arial"/>
          <w:sz w:val="24"/>
          <w:szCs w:val="24"/>
        </w:rPr>
      </w:pPr>
      <w:r w:rsidRPr="00BD1EE0">
        <w:rPr>
          <w:rFonts w:ascii="Arial" w:hAnsi="Arial" w:cs="Arial"/>
          <w:b/>
          <w:sz w:val="30"/>
          <w:szCs w:val="30"/>
        </w:rPr>
        <w:t>ПОСТАНОВЛЯЮ</w:t>
      </w:r>
      <w:r w:rsidR="00061677">
        <w:rPr>
          <w:rFonts w:ascii="Arial" w:hAnsi="Arial" w:cs="Arial"/>
          <w:b/>
          <w:sz w:val="30"/>
          <w:szCs w:val="30"/>
        </w:rPr>
        <w:t>:</w:t>
      </w:r>
    </w:p>
    <w:p w:rsidR="008C2212" w:rsidRPr="008C2212" w:rsidRDefault="008C2212" w:rsidP="008C2212">
      <w:pPr>
        <w:pStyle w:val="ConsPlusNormal"/>
        <w:jc w:val="both"/>
        <w:rPr>
          <w:rFonts w:ascii="Arial" w:hAnsi="Arial" w:cs="Arial"/>
          <w:sz w:val="24"/>
          <w:szCs w:val="24"/>
        </w:rPr>
      </w:pPr>
    </w:p>
    <w:p w:rsidR="008C2212" w:rsidRPr="008C2212" w:rsidRDefault="001F761B" w:rsidP="00061677">
      <w:pPr>
        <w:pStyle w:val="ConsPlusNormal"/>
        <w:ind w:firstLine="709"/>
        <w:jc w:val="both"/>
        <w:rPr>
          <w:rFonts w:ascii="Arial" w:hAnsi="Arial" w:cs="Arial"/>
          <w:sz w:val="24"/>
          <w:szCs w:val="24"/>
        </w:rPr>
      </w:pPr>
      <w:r>
        <w:rPr>
          <w:rFonts w:ascii="Arial" w:hAnsi="Arial" w:cs="Arial"/>
          <w:sz w:val="24"/>
          <w:szCs w:val="24"/>
        </w:rPr>
        <w:t>1.</w:t>
      </w:r>
      <w:r w:rsidR="008C2212" w:rsidRPr="008C2212">
        <w:rPr>
          <w:rFonts w:ascii="Arial" w:hAnsi="Arial" w:cs="Arial"/>
          <w:sz w:val="24"/>
          <w:szCs w:val="24"/>
        </w:rPr>
        <w:t xml:space="preserve"> Утвердить прилагаемое примерное </w:t>
      </w:r>
      <w:hyperlink r:id="rId9" w:anchor="P40" w:history="1">
        <w:r w:rsidR="008C2212" w:rsidRPr="00F675FB">
          <w:rPr>
            <w:rStyle w:val="a4"/>
            <w:rFonts w:ascii="Arial" w:hAnsi="Arial" w:cs="Arial"/>
            <w:color w:val="auto"/>
            <w:sz w:val="24"/>
            <w:szCs w:val="24"/>
            <w:u w:val="none"/>
          </w:rPr>
          <w:t>положение</w:t>
        </w:r>
      </w:hyperlink>
      <w:r w:rsidR="008C2212" w:rsidRPr="00F675FB">
        <w:rPr>
          <w:rFonts w:ascii="Arial" w:hAnsi="Arial" w:cs="Arial"/>
          <w:sz w:val="24"/>
          <w:szCs w:val="24"/>
        </w:rPr>
        <w:t xml:space="preserve"> </w:t>
      </w:r>
      <w:r w:rsidR="008C2212" w:rsidRPr="008C2212">
        <w:rPr>
          <w:rFonts w:ascii="Arial" w:hAnsi="Arial" w:cs="Arial"/>
          <w:sz w:val="24"/>
          <w:szCs w:val="24"/>
        </w:rPr>
        <w:t xml:space="preserve">об оплате труда работников </w:t>
      </w:r>
      <w:r w:rsidR="00F675FB">
        <w:rPr>
          <w:rFonts w:ascii="Arial" w:hAnsi="Arial" w:cs="Arial"/>
          <w:sz w:val="24"/>
          <w:szCs w:val="24"/>
        </w:rPr>
        <w:t>муниципальных бюджетных учреждений культуры муниципального образования «Боханский район»</w:t>
      </w:r>
      <w:r w:rsidR="008C2212" w:rsidRPr="008C2212">
        <w:rPr>
          <w:rFonts w:ascii="Arial" w:hAnsi="Arial" w:cs="Arial"/>
          <w:sz w:val="24"/>
          <w:szCs w:val="24"/>
        </w:rPr>
        <w:t>.</w:t>
      </w:r>
    </w:p>
    <w:p w:rsidR="008C2212" w:rsidRPr="008C2212" w:rsidRDefault="008C2212" w:rsidP="00061677">
      <w:pPr>
        <w:pStyle w:val="ConsPlusNormal"/>
        <w:ind w:firstLine="709"/>
        <w:jc w:val="both"/>
        <w:rPr>
          <w:rFonts w:ascii="Arial" w:hAnsi="Arial" w:cs="Arial"/>
          <w:sz w:val="24"/>
          <w:szCs w:val="24"/>
        </w:rPr>
      </w:pPr>
      <w:r w:rsidRPr="008C2212">
        <w:rPr>
          <w:rFonts w:ascii="Arial" w:hAnsi="Arial" w:cs="Arial"/>
          <w:sz w:val="24"/>
          <w:szCs w:val="24"/>
        </w:rPr>
        <w:t xml:space="preserve">2. Руководителям муниципальных бюджетных учреждений культуры </w:t>
      </w:r>
      <w:r w:rsidR="00F675FB">
        <w:rPr>
          <w:rFonts w:ascii="Arial" w:hAnsi="Arial" w:cs="Arial"/>
          <w:sz w:val="24"/>
          <w:szCs w:val="24"/>
        </w:rPr>
        <w:t>муниципального образования «Боханский район»</w:t>
      </w:r>
      <w:r w:rsidRPr="008C2212">
        <w:rPr>
          <w:rFonts w:ascii="Arial" w:hAnsi="Arial" w:cs="Arial"/>
          <w:sz w:val="24"/>
          <w:szCs w:val="24"/>
        </w:rPr>
        <w:t xml:space="preserve"> разработать и утвердить положение об оплате труда работников с учетом примерного </w:t>
      </w:r>
      <w:hyperlink r:id="rId10" w:anchor="P40" w:history="1">
        <w:r w:rsidRPr="00F675FB">
          <w:rPr>
            <w:rStyle w:val="a4"/>
            <w:rFonts w:ascii="Arial" w:hAnsi="Arial" w:cs="Arial"/>
            <w:color w:val="auto"/>
            <w:sz w:val="24"/>
            <w:szCs w:val="24"/>
            <w:u w:val="none"/>
          </w:rPr>
          <w:t>положения</w:t>
        </w:r>
      </w:hyperlink>
      <w:r w:rsidRPr="008C2212">
        <w:rPr>
          <w:rFonts w:ascii="Arial" w:hAnsi="Arial" w:cs="Arial"/>
          <w:sz w:val="24"/>
          <w:szCs w:val="24"/>
        </w:rPr>
        <w:t xml:space="preserve"> об оплате труда работников муниципальных бюджетных учреждений культуры </w:t>
      </w:r>
      <w:r w:rsidR="00F675FB">
        <w:rPr>
          <w:rFonts w:ascii="Arial" w:hAnsi="Arial" w:cs="Arial"/>
          <w:sz w:val="24"/>
          <w:szCs w:val="24"/>
        </w:rPr>
        <w:t>муниципального образования «Боханский район»</w:t>
      </w:r>
      <w:r w:rsidRPr="008C2212">
        <w:rPr>
          <w:rFonts w:ascii="Arial" w:hAnsi="Arial" w:cs="Arial"/>
          <w:sz w:val="24"/>
          <w:szCs w:val="24"/>
        </w:rPr>
        <w:t>.</w:t>
      </w:r>
    </w:p>
    <w:p w:rsidR="008C2212" w:rsidRPr="008C2212" w:rsidRDefault="008C2212" w:rsidP="00061677">
      <w:pPr>
        <w:pStyle w:val="ConsPlusNormal"/>
        <w:ind w:firstLine="709"/>
        <w:jc w:val="both"/>
        <w:rPr>
          <w:rFonts w:ascii="Arial" w:hAnsi="Arial" w:cs="Arial"/>
          <w:sz w:val="24"/>
          <w:szCs w:val="24"/>
        </w:rPr>
      </w:pPr>
      <w:r w:rsidRPr="008C2212">
        <w:rPr>
          <w:rFonts w:ascii="Arial" w:hAnsi="Arial" w:cs="Arial"/>
          <w:sz w:val="24"/>
          <w:szCs w:val="24"/>
        </w:rPr>
        <w:t>3. Настоящее постановление распространяется на правоо</w:t>
      </w:r>
      <w:r w:rsidR="00F675FB">
        <w:rPr>
          <w:rFonts w:ascii="Arial" w:hAnsi="Arial" w:cs="Arial"/>
          <w:sz w:val="24"/>
          <w:szCs w:val="24"/>
        </w:rPr>
        <w:t>тношения, возникшие с 01.01.2017</w:t>
      </w:r>
      <w:r w:rsidRPr="008C2212">
        <w:rPr>
          <w:rFonts w:ascii="Arial" w:hAnsi="Arial" w:cs="Arial"/>
          <w:sz w:val="24"/>
          <w:szCs w:val="24"/>
        </w:rPr>
        <w:t>.</w:t>
      </w:r>
    </w:p>
    <w:p w:rsidR="008C2212" w:rsidRDefault="008C2212" w:rsidP="00061677">
      <w:pPr>
        <w:pStyle w:val="ConsPlusNormal"/>
        <w:ind w:firstLine="709"/>
        <w:jc w:val="both"/>
        <w:rPr>
          <w:rFonts w:ascii="Arial" w:hAnsi="Arial" w:cs="Arial"/>
          <w:sz w:val="24"/>
          <w:szCs w:val="24"/>
        </w:rPr>
      </w:pPr>
      <w:r w:rsidRPr="008C2212">
        <w:rPr>
          <w:rFonts w:ascii="Arial" w:hAnsi="Arial" w:cs="Arial"/>
          <w:sz w:val="24"/>
          <w:szCs w:val="24"/>
        </w:rPr>
        <w:t>4. Отмен</w:t>
      </w:r>
      <w:r w:rsidR="00F675FB">
        <w:rPr>
          <w:rFonts w:ascii="Arial" w:hAnsi="Arial" w:cs="Arial"/>
          <w:sz w:val="24"/>
          <w:szCs w:val="24"/>
        </w:rPr>
        <w:t>ить с 01.01.2017 постановление А</w:t>
      </w:r>
      <w:r w:rsidRPr="008C2212">
        <w:rPr>
          <w:rFonts w:ascii="Arial" w:hAnsi="Arial" w:cs="Arial"/>
          <w:sz w:val="24"/>
          <w:szCs w:val="24"/>
        </w:rPr>
        <w:t xml:space="preserve">дминистрации </w:t>
      </w:r>
      <w:r w:rsidR="00F675FB">
        <w:rPr>
          <w:rFonts w:ascii="Arial" w:hAnsi="Arial" w:cs="Arial"/>
          <w:sz w:val="24"/>
          <w:szCs w:val="24"/>
        </w:rPr>
        <w:t>МО «Боханский район» от 1</w:t>
      </w:r>
      <w:r w:rsidRPr="008C2212">
        <w:rPr>
          <w:rFonts w:ascii="Arial" w:hAnsi="Arial" w:cs="Arial"/>
          <w:sz w:val="24"/>
          <w:szCs w:val="24"/>
        </w:rPr>
        <w:t>8.1</w:t>
      </w:r>
      <w:r w:rsidR="00F675FB">
        <w:rPr>
          <w:rFonts w:ascii="Arial" w:hAnsi="Arial" w:cs="Arial"/>
          <w:sz w:val="24"/>
          <w:szCs w:val="24"/>
        </w:rPr>
        <w:t>0</w:t>
      </w:r>
      <w:r w:rsidRPr="008C2212">
        <w:rPr>
          <w:rFonts w:ascii="Arial" w:hAnsi="Arial" w:cs="Arial"/>
          <w:sz w:val="24"/>
          <w:szCs w:val="24"/>
        </w:rPr>
        <w:t>.201</w:t>
      </w:r>
      <w:r w:rsidR="00F675FB">
        <w:rPr>
          <w:rFonts w:ascii="Arial" w:hAnsi="Arial" w:cs="Arial"/>
          <w:sz w:val="24"/>
          <w:szCs w:val="24"/>
        </w:rPr>
        <w:t>3</w:t>
      </w:r>
      <w:r w:rsidRPr="008C2212">
        <w:rPr>
          <w:rFonts w:ascii="Arial" w:hAnsi="Arial" w:cs="Arial"/>
          <w:sz w:val="24"/>
          <w:szCs w:val="24"/>
        </w:rPr>
        <w:t xml:space="preserve"> </w:t>
      </w:r>
      <w:r w:rsidR="00F675FB">
        <w:rPr>
          <w:rFonts w:ascii="Arial" w:hAnsi="Arial" w:cs="Arial"/>
          <w:sz w:val="24"/>
          <w:szCs w:val="24"/>
        </w:rPr>
        <w:t xml:space="preserve">№ 954 </w:t>
      </w:r>
      <w:r w:rsidRPr="008C2212">
        <w:rPr>
          <w:rFonts w:ascii="Arial" w:hAnsi="Arial" w:cs="Arial"/>
          <w:sz w:val="24"/>
          <w:szCs w:val="24"/>
        </w:rPr>
        <w:t xml:space="preserve">"Об утверждении </w:t>
      </w:r>
      <w:r w:rsidR="00F675FB">
        <w:rPr>
          <w:rFonts w:ascii="Arial" w:hAnsi="Arial" w:cs="Arial"/>
          <w:sz w:val="24"/>
          <w:szCs w:val="24"/>
        </w:rPr>
        <w:t xml:space="preserve">Примерного </w:t>
      </w:r>
      <w:r w:rsidRPr="008C2212">
        <w:rPr>
          <w:rFonts w:ascii="Arial" w:hAnsi="Arial" w:cs="Arial"/>
          <w:sz w:val="24"/>
          <w:szCs w:val="24"/>
        </w:rPr>
        <w:t>положения об оплате труда работников</w:t>
      </w:r>
      <w:r w:rsidR="00F675FB">
        <w:rPr>
          <w:rFonts w:ascii="Arial" w:hAnsi="Arial" w:cs="Arial"/>
          <w:sz w:val="24"/>
          <w:szCs w:val="24"/>
        </w:rPr>
        <w:t xml:space="preserve"> учреждений культуры и Детской школы искусства, находящихся в ведении муниципального образования «Боханский район»</w:t>
      </w:r>
      <w:r w:rsidR="00FA3009">
        <w:rPr>
          <w:rFonts w:ascii="Arial" w:hAnsi="Arial" w:cs="Arial"/>
          <w:sz w:val="24"/>
          <w:szCs w:val="24"/>
        </w:rPr>
        <w:t xml:space="preserve"> в новой редакции и отмене постановлений.</w:t>
      </w:r>
      <w:r w:rsidRPr="008C2212">
        <w:rPr>
          <w:rFonts w:ascii="Arial" w:hAnsi="Arial" w:cs="Arial"/>
          <w:sz w:val="24"/>
          <w:szCs w:val="24"/>
        </w:rPr>
        <w:t xml:space="preserve"> </w:t>
      </w:r>
    </w:p>
    <w:p w:rsidR="008C2212" w:rsidRPr="008C2212" w:rsidRDefault="00FA3009" w:rsidP="00061677">
      <w:pPr>
        <w:pStyle w:val="ConsPlusNormal"/>
        <w:ind w:firstLine="709"/>
        <w:jc w:val="both"/>
        <w:rPr>
          <w:rFonts w:ascii="Arial" w:hAnsi="Arial" w:cs="Arial"/>
          <w:sz w:val="24"/>
          <w:szCs w:val="24"/>
        </w:rPr>
      </w:pPr>
      <w:r>
        <w:rPr>
          <w:rFonts w:ascii="Arial" w:hAnsi="Arial" w:cs="Arial"/>
          <w:sz w:val="24"/>
          <w:szCs w:val="24"/>
        </w:rPr>
        <w:t xml:space="preserve">5. Контроль за исполнением настоящего постановления возложить на </w:t>
      </w:r>
      <w:r>
        <w:rPr>
          <w:rFonts w:ascii="Arial" w:hAnsi="Arial" w:cs="Arial"/>
          <w:sz w:val="24"/>
          <w:szCs w:val="24"/>
        </w:rPr>
        <w:lastRenderedPageBreak/>
        <w:t xml:space="preserve">заместителя мэра по социальным вопросам </w:t>
      </w:r>
      <w:proofErr w:type="spellStart"/>
      <w:r>
        <w:rPr>
          <w:rFonts w:ascii="Arial" w:hAnsi="Arial" w:cs="Arial"/>
          <w:sz w:val="24"/>
          <w:szCs w:val="24"/>
        </w:rPr>
        <w:t>Верхозина</w:t>
      </w:r>
      <w:proofErr w:type="spellEnd"/>
      <w:r>
        <w:rPr>
          <w:rFonts w:ascii="Arial" w:hAnsi="Arial" w:cs="Arial"/>
          <w:sz w:val="24"/>
          <w:szCs w:val="24"/>
        </w:rPr>
        <w:t xml:space="preserve"> А.Л.</w:t>
      </w:r>
    </w:p>
    <w:p w:rsidR="008C2212" w:rsidRPr="008C2212" w:rsidRDefault="00FA3009" w:rsidP="00061677">
      <w:pPr>
        <w:pStyle w:val="ConsPlusNormal"/>
        <w:ind w:firstLine="709"/>
        <w:jc w:val="both"/>
        <w:rPr>
          <w:rFonts w:ascii="Arial" w:hAnsi="Arial" w:cs="Arial"/>
          <w:sz w:val="24"/>
          <w:szCs w:val="24"/>
        </w:rPr>
      </w:pPr>
      <w:r>
        <w:rPr>
          <w:rFonts w:ascii="Arial" w:hAnsi="Arial" w:cs="Arial"/>
          <w:sz w:val="24"/>
          <w:szCs w:val="24"/>
        </w:rPr>
        <w:t>6</w:t>
      </w:r>
      <w:r w:rsidR="008C2212" w:rsidRPr="008C2212">
        <w:rPr>
          <w:rFonts w:ascii="Arial" w:hAnsi="Arial" w:cs="Arial"/>
          <w:sz w:val="24"/>
          <w:szCs w:val="24"/>
        </w:rPr>
        <w:t xml:space="preserve">. </w:t>
      </w:r>
      <w:r>
        <w:rPr>
          <w:rFonts w:ascii="Arial" w:hAnsi="Arial" w:cs="Arial"/>
          <w:sz w:val="24"/>
          <w:szCs w:val="24"/>
        </w:rPr>
        <w:t>Н</w:t>
      </w:r>
      <w:r w:rsidR="008C2212" w:rsidRPr="008C2212">
        <w:rPr>
          <w:rFonts w:ascii="Arial" w:hAnsi="Arial" w:cs="Arial"/>
          <w:sz w:val="24"/>
          <w:szCs w:val="24"/>
        </w:rPr>
        <w:t xml:space="preserve">астоящее постановление </w:t>
      </w:r>
      <w:r>
        <w:rPr>
          <w:rFonts w:ascii="Arial" w:hAnsi="Arial" w:cs="Arial"/>
          <w:sz w:val="24"/>
          <w:szCs w:val="24"/>
        </w:rPr>
        <w:t>подлежит официальному опубликованию и размещению на сайте администрации муниципального образования «Боханский район»</w:t>
      </w:r>
      <w:r w:rsidR="008C2212" w:rsidRPr="008C2212">
        <w:rPr>
          <w:rFonts w:ascii="Arial" w:hAnsi="Arial" w:cs="Arial"/>
          <w:sz w:val="24"/>
          <w:szCs w:val="24"/>
        </w:rPr>
        <w:t>.</w:t>
      </w:r>
    </w:p>
    <w:p w:rsidR="008C2212" w:rsidRDefault="008C2212" w:rsidP="008C2212">
      <w:pPr>
        <w:pStyle w:val="ConsPlusNormal"/>
        <w:jc w:val="both"/>
        <w:rPr>
          <w:rFonts w:ascii="Arial" w:hAnsi="Arial" w:cs="Arial"/>
          <w:sz w:val="24"/>
          <w:szCs w:val="24"/>
        </w:rPr>
      </w:pPr>
    </w:p>
    <w:p w:rsidR="00FA3009" w:rsidRPr="008C2212" w:rsidRDefault="00FA3009" w:rsidP="008C2212">
      <w:pPr>
        <w:pStyle w:val="ConsPlusNormal"/>
        <w:jc w:val="both"/>
        <w:rPr>
          <w:rFonts w:ascii="Arial" w:hAnsi="Arial" w:cs="Arial"/>
          <w:sz w:val="24"/>
          <w:szCs w:val="24"/>
        </w:rPr>
      </w:pPr>
    </w:p>
    <w:p w:rsidR="008C2212" w:rsidRPr="008C2212" w:rsidRDefault="00FA3009" w:rsidP="00FA3009">
      <w:pPr>
        <w:pStyle w:val="ConsPlusNormal"/>
        <w:rPr>
          <w:rFonts w:ascii="Arial" w:hAnsi="Arial" w:cs="Arial"/>
          <w:sz w:val="24"/>
          <w:szCs w:val="24"/>
        </w:rPr>
      </w:pPr>
      <w:r>
        <w:rPr>
          <w:rFonts w:ascii="Arial" w:hAnsi="Arial" w:cs="Arial"/>
          <w:sz w:val="24"/>
          <w:szCs w:val="24"/>
        </w:rPr>
        <w:t>Мэр МО «Боханский район»</w:t>
      </w:r>
    </w:p>
    <w:p w:rsidR="008C2212" w:rsidRDefault="00FA3009" w:rsidP="00FA3009">
      <w:pPr>
        <w:pStyle w:val="ConsPlusNormal"/>
        <w:rPr>
          <w:rFonts w:ascii="Arial" w:hAnsi="Arial" w:cs="Arial"/>
          <w:sz w:val="24"/>
          <w:szCs w:val="24"/>
        </w:rPr>
      </w:pPr>
      <w:r>
        <w:rPr>
          <w:rFonts w:ascii="Arial" w:hAnsi="Arial" w:cs="Arial"/>
          <w:sz w:val="24"/>
          <w:szCs w:val="24"/>
        </w:rPr>
        <w:t>С.А. Серёдкин</w:t>
      </w:r>
    </w:p>
    <w:p w:rsidR="00593BE0" w:rsidRDefault="00593BE0" w:rsidP="00FA3009">
      <w:pPr>
        <w:pStyle w:val="ConsPlusNormal"/>
        <w:jc w:val="both"/>
      </w:pPr>
    </w:p>
    <w:p w:rsidR="001F761B" w:rsidRDefault="001F761B" w:rsidP="00FA3009">
      <w:pPr>
        <w:pStyle w:val="ConsPlusNormal"/>
        <w:jc w:val="both"/>
      </w:pPr>
    </w:p>
    <w:p w:rsidR="00FA3009" w:rsidRPr="00700C18" w:rsidRDefault="00FA3009" w:rsidP="00FA3009">
      <w:pPr>
        <w:pStyle w:val="ConsPlusNormal"/>
        <w:jc w:val="right"/>
        <w:rPr>
          <w:rFonts w:ascii="Courier New" w:hAnsi="Courier New" w:cs="Courier New"/>
        </w:rPr>
      </w:pPr>
      <w:r w:rsidRPr="00700C18">
        <w:rPr>
          <w:rFonts w:ascii="Courier New" w:hAnsi="Courier New" w:cs="Courier New"/>
        </w:rPr>
        <w:t>Утверждено</w:t>
      </w:r>
    </w:p>
    <w:p w:rsidR="00FA3009" w:rsidRPr="00700C18" w:rsidRDefault="00FA3009" w:rsidP="00FA3009">
      <w:pPr>
        <w:pStyle w:val="ConsPlusNormal"/>
        <w:jc w:val="right"/>
        <w:rPr>
          <w:rFonts w:ascii="Courier New" w:hAnsi="Courier New" w:cs="Courier New"/>
        </w:rPr>
      </w:pPr>
      <w:r w:rsidRPr="00700C18">
        <w:rPr>
          <w:rFonts w:ascii="Courier New" w:hAnsi="Courier New" w:cs="Courier New"/>
        </w:rPr>
        <w:t>постановлением</w:t>
      </w:r>
    </w:p>
    <w:p w:rsidR="00FA3009" w:rsidRPr="00700C18" w:rsidRDefault="001F761B" w:rsidP="00FA3009">
      <w:pPr>
        <w:pStyle w:val="ConsPlusNormal"/>
        <w:jc w:val="right"/>
        <w:rPr>
          <w:rFonts w:ascii="Courier New" w:hAnsi="Courier New" w:cs="Courier New"/>
        </w:rPr>
      </w:pPr>
      <w:r>
        <w:rPr>
          <w:rFonts w:ascii="Courier New" w:hAnsi="Courier New" w:cs="Courier New"/>
        </w:rPr>
        <w:t xml:space="preserve">Мэра </w:t>
      </w:r>
      <w:r w:rsidR="00FA3009" w:rsidRPr="00700C18">
        <w:rPr>
          <w:rFonts w:ascii="Courier New" w:hAnsi="Courier New" w:cs="Courier New"/>
        </w:rPr>
        <w:t>МО «Боханский район»</w:t>
      </w:r>
    </w:p>
    <w:p w:rsidR="00FA3009" w:rsidRPr="00700C18" w:rsidRDefault="00FA3009" w:rsidP="00FA3009">
      <w:pPr>
        <w:pStyle w:val="ConsPlusNormal"/>
        <w:jc w:val="right"/>
        <w:rPr>
          <w:rFonts w:ascii="Courier New" w:hAnsi="Courier New" w:cs="Courier New"/>
        </w:rPr>
      </w:pPr>
      <w:r w:rsidRPr="00700C18">
        <w:rPr>
          <w:rFonts w:ascii="Courier New" w:hAnsi="Courier New" w:cs="Courier New"/>
        </w:rPr>
        <w:t xml:space="preserve">от </w:t>
      </w:r>
      <w:r w:rsidR="001F761B">
        <w:rPr>
          <w:rFonts w:ascii="Courier New" w:hAnsi="Courier New" w:cs="Courier New"/>
        </w:rPr>
        <w:t>17.01.</w:t>
      </w:r>
      <w:r w:rsidRPr="00700C18">
        <w:rPr>
          <w:rFonts w:ascii="Courier New" w:hAnsi="Courier New" w:cs="Courier New"/>
        </w:rPr>
        <w:t>2016</w:t>
      </w:r>
      <w:r w:rsidR="001F761B">
        <w:rPr>
          <w:rFonts w:ascii="Courier New" w:hAnsi="Courier New" w:cs="Courier New"/>
        </w:rPr>
        <w:t>г.№8</w:t>
      </w:r>
    </w:p>
    <w:p w:rsidR="00700C18" w:rsidRPr="00AC15AE" w:rsidRDefault="00700C18" w:rsidP="00FA3009">
      <w:pPr>
        <w:pStyle w:val="ConsPlusNormal"/>
        <w:jc w:val="right"/>
        <w:rPr>
          <w:rFonts w:ascii="Times New Roman" w:hAnsi="Times New Roman" w:cs="Times New Roman"/>
        </w:rPr>
      </w:pPr>
    </w:p>
    <w:p w:rsidR="00FA3009" w:rsidRPr="00700C18" w:rsidRDefault="00FA3009" w:rsidP="00FA3009">
      <w:pPr>
        <w:pStyle w:val="ConsPlusNormal"/>
        <w:jc w:val="both"/>
        <w:rPr>
          <w:rFonts w:ascii="Arial" w:hAnsi="Arial" w:cs="Arial"/>
          <w:sz w:val="24"/>
          <w:szCs w:val="24"/>
        </w:rPr>
      </w:pPr>
    </w:p>
    <w:p w:rsidR="00FA3009" w:rsidRPr="00700C18" w:rsidRDefault="00FA3009" w:rsidP="00FA3009">
      <w:pPr>
        <w:pStyle w:val="ConsPlusTitle"/>
        <w:jc w:val="center"/>
        <w:rPr>
          <w:rFonts w:ascii="Arial" w:hAnsi="Arial" w:cs="Arial"/>
          <w:sz w:val="30"/>
          <w:szCs w:val="30"/>
        </w:rPr>
      </w:pPr>
      <w:bookmarkStart w:id="0" w:name="P42"/>
      <w:bookmarkEnd w:id="0"/>
      <w:r w:rsidRPr="00700C18">
        <w:rPr>
          <w:rFonts w:ascii="Arial" w:hAnsi="Arial" w:cs="Arial"/>
          <w:sz w:val="30"/>
          <w:szCs w:val="30"/>
        </w:rPr>
        <w:t>ПРИМЕРНОЕ ПОЛОЖЕНИЕ</w:t>
      </w:r>
    </w:p>
    <w:p w:rsidR="00FA3009" w:rsidRPr="00700C18" w:rsidRDefault="00FA3009" w:rsidP="00FA3009">
      <w:pPr>
        <w:pStyle w:val="ConsPlusTitle"/>
        <w:jc w:val="center"/>
        <w:rPr>
          <w:rFonts w:ascii="Arial" w:hAnsi="Arial" w:cs="Arial"/>
          <w:sz w:val="30"/>
          <w:szCs w:val="30"/>
        </w:rPr>
      </w:pPr>
      <w:r w:rsidRPr="00700C18">
        <w:rPr>
          <w:rFonts w:ascii="Arial" w:hAnsi="Arial" w:cs="Arial"/>
          <w:sz w:val="30"/>
          <w:szCs w:val="30"/>
        </w:rPr>
        <w:t xml:space="preserve">об оплате труда работников </w:t>
      </w:r>
      <w:r w:rsidR="00700C18" w:rsidRPr="00700C18">
        <w:rPr>
          <w:rFonts w:ascii="Arial" w:hAnsi="Arial" w:cs="Arial"/>
          <w:sz w:val="32"/>
          <w:szCs w:val="32"/>
        </w:rPr>
        <w:t>муниципальных</w:t>
      </w:r>
      <w:r w:rsidR="00700C18">
        <w:rPr>
          <w:rFonts w:ascii="Arial" w:hAnsi="Arial" w:cs="Arial"/>
          <w:b w:val="0"/>
          <w:sz w:val="32"/>
          <w:szCs w:val="32"/>
        </w:rPr>
        <w:t xml:space="preserve"> </w:t>
      </w:r>
      <w:r w:rsidR="00700C18">
        <w:rPr>
          <w:rFonts w:ascii="Arial" w:hAnsi="Arial" w:cs="Arial"/>
          <w:sz w:val="32"/>
          <w:szCs w:val="32"/>
        </w:rPr>
        <w:t>бюджетных</w:t>
      </w:r>
      <w:r w:rsidR="00700C18">
        <w:rPr>
          <w:rFonts w:ascii="Arial" w:hAnsi="Arial" w:cs="Arial"/>
          <w:b w:val="0"/>
          <w:sz w:val="32"/>
          <w:szCs w:val="32"/>
        </w:rPr>
        <w:t xml:space="preserve"> </w:t>
      </w:r>
      <w:r w:rsidR="00700C18" w:rsidRPr="00700C18">
        <w:rPr>
          <w:rFonts w:ascii="Arial" w:hAnsi="Arial" w:cs="Arial"/>
          <w:sz w:val="32"/>
          <w:szCs w:val="32"/>
        </w:rPr>
        <w:t>учреждений культуры</w:t>
      </w:r>
      <w:r w:rsidR="00700C18">
        <w:rPr>
          <w:rFonts w:ascii="Arial" w:hAnsi="Arial" w:cs="Arial"/>
          <w:b w:val="0"/>
          <w:sz w:val="32"/>
          <w:szCs w:val="32"/>
        </w:rPr>
        <w:t xml:space="preserve"> </w:t>
      </w:r>
      <w:r w:rsidRPr="00700C18">
        <w:rPr>
          <w:rFonts w:ascii="Arial" w:hAnsi="Arial" w:cs="Arial"/>
          <w:sz w:val="30"/>
          <w:szCs w:val="30"/>
        </w:rPr>
        <w:t>муниципального образования «Боханский район»</w:t>
      </w:r>
    </w:p>
    <w:p w:rsidR="00FA3009" w:rsidRPr="00700C18" w:rsidRDefault="00FA3009" w:rsidP="00FA3009">
      <w:pPr>
        <w:pStyle w:val="ConsPlusNormal"/>
        <w:jc w:val="both"/>
        <w:rPr>
          <w:rFonts w:ascii="Arial" w:hAnsi="Arial" w:cs="Arial"/>
          <w:sz w:val="24"/>
          <w:szCs w:val="24"/>
        </w:rPr>
      </w:pPr>
    </w:p>
    <w:p w:rsidR="00FA3009" w:rsidRPr="00700C18" w:rsidRDefault="00FA3009" w:rsidP="00FA3009">
      <w:pPr>
        <w:pStyle w:val="ConsPlusNormal"/>
        <w:jc w:val="center"/>
        <w:rPr>
          <w:rFonts w:ascii="Arial" w:hAnsi="Arial" w:cs="Arial"/>
          <w:sz w:val="24"/>
          <w:szCs w:val="24"/>
        </w:rPr>
      </w:pPr>
      <w:r w:rsidRPr="00700C18">
        <w:rPr>
          <w:rFonts w:ascii="Arial" w:hAnsi="Arial" w:cs="Arial"/>
          <w:sz w:val="24"/>
          <w:szCs w:val="24"/>
        </w:rPr>
        <w:t>Глава 1. ОБЩИЕ ПОЛОЖЕНИЯ</w:t>
      </w:r>
    </w:p>
    <w:p w:rsidR="00FA3009" w:rsidRPr="00700C18" w:rsidRDefault="00FA3009" w:rsidP="00FA3009">
      <w:pPr>
        <w:pStyle w:val="ConsPlusNormal"/>
        <w:jc w:val="both"/>
        <w:rPr>
          <w:rFonts w:ascii="Arial" w:hAnsi="Arial" w:cs="Arial"/>
          <w:sz w:val="24"/>
          <w:szCs w:val="24"/>
        </w:rPr>
      </w:pPr>
    </w:p>
    <w:p w:rsidR="00FA3009" w:rsidRPr="00B07844" w:rsidRDefault="00FA3009" w:rsidP="00827B83">
      <w:pPr>
        <w:pStyle w:val="ConsPlusNormal"/>
        <w:ind w:firstLine="540"/>
        <w:jc w:val="both"/>
        <w:rPr>
          <w:rFonts w:ascii="Arial" w:hAnsi="Arial" w:cs="Arial"/>
          <w:sz w:val="24"/>
          <w:szCs w:val="24"/>
        </w:rPr>
      </w:pPr>
      <w:r w:rsidRPr="00700C18">
        <w:rPr>
          <w:rFonts w:ascii="Arial" w:hAnsi="Arial" w:cs="Arial"/>
          <w:sz w:val="24"/>
          <w:szCs w:val="24"/>
        </w:rPr>
        <w:t xml:space="preserve">1. Настоящее Примерное положение об оплате труда </w:t>
      </w:r>
      <w:r w:rsidR="008C3EF1">
        <w:rPr>
          <w:rFonts w:ascii="Arial" w:hAnsi="Arial" w:cs="Arial"/>
          <w:sz w:val="24"/>
          <w:szCs w:val="24"/>
        </w:rPr>
        <w:t xml:space="preserve">работников муниципальных бюджетных учреждений культуры </w:t>
      </w:r>
      <w:r w:rsidRPr="00700C18">
        <w:rPr>
          <w:rFonts w:ascii="Arial" w:hAnsi="Arial" w:cs="Arial"/>
          <w:sz w:val="24"/>
          <w:szCs w:val="24"/>
        </w:rPr>
        <w:t xml:space="preserve">муниципального образования «Боханский район» (далее - Положение), разработано в соответствии с </w:t>
      </w:r>
      <w:hyperlink r:id="rId11" w:history="1">
        <w:r w:rsidRPr="00FA0526">
          <w:rPr>
            <w:rFonts w:ascii="Arial" w:hAnsi="Arial" w:cs="Arial"/>
            <w:sz w:val="24"/>
            <w:szCs w:val="24"/>
          </w:rPr>
          <w:t>постановлением</w:t>
        </w:r>
      </w:hyperlink>
      <w:r w:rsidRPr="00700C18">
        <w:rPr>
          <w:rFonts w:ascii="Arial" w:hAnsi="Arial" w:cs="Arial"/>
          <w:sz w:val="24"/>
          <w:szCs w:val="24"/>
        </w:rPr>
        <w:t xml:space="preserve"> Правительства Иркутской </w:t>
      </w:r>
      <w:r w:rsidR="00131974">
        <w:rPr>
          <w:rFonts w:ascii="Arial" w:hAnsi="Arial" w:cs="Arial"/>
          <w:sz w:val="24"/>
          <w:szCs w:val="24"/>
        </w:rPr>
        <w:t>области от 18 ноября 2009 года №</w:t>
      </w:r>
      <w:r w:rsidRPr="00700C18">
        <w:rPr>
          <w:rFonts w:ascii="Arial" w:hAnsi="Arial" w:cs="Arial"/>
          <w:sz w:val="24"/>
          <w:szCs w:val="24"/>
        </w:rPr>
        <w:t xml:space="preserve"> 339/11</w:t>
      </w:r>
      <w:r w:rsidR="00131974">
        <w:rPr>
          <w:rFonts w:ascii="Arial" w:hAnsi="Arial" w:cs="Arial"/>
          <w:sz w:val="24"/>
          <w:szCs w:val="24"/>
        </w:rPr>
        <w:t>8-пп (ред. от 8 июня 2011 года №</w:t>
      </w:r>
      <w:r w:rsidRPr="00700C18">
        <w:rPr>
          <w:rFonts w:ascii="Arial" w:hAnsi="Arial" w:cs="Arial"/>
          <w:sz w:val="24"/>
          <w:szCs w:val="24"/>
        </w:rPr>
        <w:t xml:space="preserve"> 150-пп) "О порядке введения и установления систем оплаты труда работников государственных учреждений Иркутской области, отличных от Единой тарифной сетки", </w:t>
      </w:r>
      <w:hyperlink r:id="rId12" w:history="1">
        <w:r w:rsidR="00FA0526" w:rsidRPr="008C2212">
          <w:rPr>
            <w:rStyle w:val="a4"/>
            <w:rFonts w:ascii="Arial" w:hAnsi="Arial" w:cs="Arial"/>
            <w:color w:val="auto"/>
            <w:sz w:val="24"/>
            <w:szCs w:val="24"/>
            <w:u w:val="none"/>
          </w:rPr>
          <w:t>приказом</w:t>
        </w:r>
      </w:hyperlink>
      <w:r w:rsidR="00FA0526" w:rsidRPr="008C2212">
        <w:rPr>
          <w:rFonts w:ascii="Arial" w:hAnsi="Arial" w:cs="Arial"/>
          <w:sz w:val="24"/>
          <w:szCs w:val="24"/>
        </w:rPr>
        <w:t xml:space="preserve"> министерства культуры и архивов И</w:t>
      </w:r>
      <w:r w:rsidR="00131974">
        <w:rPr>
          <w:rFonts w:ascii="Arial" w:hAnsi="Arial" w:cs="Arial"/>
          <w:sz w:val="24"/>
          <w:szCs w:val="24"/>
        </w:rPr>
        <w:t>ркутской области от 10.10.2011 №</w:t>
      </w:r>
      <w:r w:rsidR="00FA0526" w:rsidRPr="008C2212">
        <w:rPr>
          <w:rFonts w:ascii="Arial" w:hAnsi="Arial" w:cs="Arial"/>
          <w:sz w:val="24"/>
          <w:szCs w:val="24"/>
        </w:rPr>
        <w:t xml:space="preserve"> 53-мпр-о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редакции от 30.09.2013)</w:t>
      </w:r>
      <w:r w:rsidR="00FA0526">
        <w:rPr>
          <w:rFonts w:ascii="Arial" w:hAnsi="Arial" w:cs="Arial"/>
          <w:sz w:val="24"/>
          <w:szCs w:val="24"/>
        </w:rPr>
        <w:t xml:space="preserve">, </w:t>
      </w:r>
      <w:hyperlink r:id="rId13" w:history="1">
        <w:r w:rsidRPr="00FA0526">
          <w:rPr>
            <w:rFonts w:ascii="Arial" w:hAnsi="Arial" w:cs="Arial"/>
            <w:sz w:val="24"/>
            <w:szCs w:val="24"/>
          </w:rPr>
          <w:t>статьей 144</w:t>
        </w:r>
      </w:hyperlink>
      <w:r w:rsidRPr="00700C18">
        <w:rPr>
          <w:rFonts w:ascii="Arial" w:hAnsi="Arial" w:cs="Arial"/>
          <w:sz w:val="24"/>
          <w:szCs w:val="24"/>
        </w:rPr>
        <w:t xml:space="preserve"> Трудового кодекса Российской Федерации, </w:t>
      </w:r>
      <w:hyperlink r:id="rId14" w:history="1">
        <w:r w:rsidRPr="00FA0526">
          <w:rPr>
            <w:rFonts w:ascii="Arial" w:hAnsi="Arial" w:cs="Arial"/>
            <w:sz w:val="24"/>
            <w:szCs w:val="24"/>
          </w:rPr>
          <w:t>статьей 4</w:t>
        </w:r>
      </w:hyperlink>
      <w:r w:rsidRPr="00700C18">
        <w:rPr>
          <w:rFonts w:ascii="Arial" w:hAnsi="Arial" w:cs="Arial"/>
          <w:sz w:val="24"/>
          <w:szCs w:val="24"/>
        </w:rPr>
        <w:t xml:space="preserve"> Закона Иркутской </w:t>
      </w:r>
      <w:r w:rsidR="00131974">
        <w:rPr>
          <w:rFonts w:ascii="Arial" w:hAnsi="Arial" w:cs="Arial"/>
          <w:sz w:val="24"/>
          <w:szCs w:val="24"/>
        </w:rPr>
        <w:t>области от 9 октября 2008 года №</w:t>
      </w:r>
      <w:r w:rsidRPr="00700C18">
        <w:rPr>
          <w:rFonts w:ascii="Arial" w:hAnsi="Arial" w:cs="Arial"/>
          <w:sz w:val="24"/>
          <w:szCs w:val="24"/>
        </w:rPr>
        <w:t xml:space="preserve"> 82-оз (ред. от 29 декабря 2009 года N 115/81-оз) "Об оплате труда работников государственных учреждений Иркутско</w:t>
      </w:r>
      <w:r w:rsidR="00FA0526">
        <w:rPr>
          <w:rFonts w:ascii="Arial" w:hAnsi="Arial" w:cs="Arial"/>
          <w:sz w:val="24"/>
          <w:szCs w:val="24"/>
        </w:rPr>
        <w:t xml:space="preserve">й области". Положение определяет систему оплаты труда </w:t>
      </w:r>
      <w:r w:rsidRPr="00700C18">
        <w:rPr>
          <w:rFonts w:ascii="Arial" w:hAnsi="Arial" w:cs="Arial"/>
          <w:sz w:val="24"/>
          <w:szCs w:val="24"/>
        </w:rPr>
        <w:t xml:space="preserve">и устанавливает условия оплаты труда работников </w:t>
      </w:r>
      <w:r w:rsidR="00131974">
        <w:rPr>
          <w:rFonts w:ascii="Arial" w:hAnsi="Arial" w:cs="Arial"/>
          <w:sz w:val="24"/>
          <w:szCs w:val="24"/>
        </w:rPr>
        <w:t>муниципального бюджетного учреждения культуры «Межпоселенческое клубное объединение</w:t>
      </w:r>
      <w:r w:rsidRPr="00700C18">
        <w:rPr>
          <w:rFonts w:ascii="Arial" w:hAnsi="Arial" w:cs="Arial"/>
          <w:sz w:val="24"/>
          <w:szCs w:val="24"/>
        </w:rPr>
        <w:t xml:space="preserve"> </w:t>
      </w:r>
      <w:r w:rsidR="00131974">
        <w:rPr>
          <w:rFonts w:ascii="Arial" w:hAnsi="Arial" w:cs="Arial"/>
          <w:sz w:val="24"/>
          <w:szCs w:val="24"/>
        </w:rPr>
        <w:t>муниципального образования «Боханский район»</w:t>
      </w:r>
      <w:r w:rsidRPr="00700C18">
        <w:rPr>
          <w:rFonts w:ascii="Arial" w:hAnsi="Arial" w:cs="Arial"/>
          <w:sz w:val="24"/>
          <w:szCs w:val="24"/>
        </w:rPr>
        <w:t>,</w:t>
      </w:r>
      <w:r w:rsidR="00131974">
        <w:rPr>
          <w:rFonts w:ascii="Arial" w:hAnsi="Arial" w:cs="Arial"/>
          <w:sz w:val="24"/>
          <w:szCs w:val="24"/>
        </w:rPr>
        <w:t xml:space="preserve"> муниципального бюджетного учреждения культуры «Межпоселенческая библиотека</w:t>
      </w:r>
      <w:r w:rsidR="00131974" w:rsidRPr="00700C18">
        <w:rPr>
          <w:rFonts w:ascii="Arial" w:hAnsi="Arial" w:cs="Arial"/>
          <w:sz w:val="24"/>
          <w:szCs w:val="24"/>
        </w:rPr>
        <w:t xml:space="preserve"> </w:t>
      </w:r>
      <w:r w:rsidR="00131974">
        <w:rPr>
          <w:rFonts w:ascii="Arial" w:hAnsi="Arial" w:cs="Arial"/>
          <w:sz w:val="24"/>
          <w:szCs w:val="24"/>
        </w:rPr>
        <w:t>муниципального образования «Боханский район», муниципального бюджетного учреждения дополнительного образования «Боханская детская школа искусств» (далее - У</w:t>
      </w:r>
      <w:r w:rsidR="00B07844">
        <w:rPr>
          <w:rFonts w:ascii="Arial" w:hAnsi="Arial" w:cs="Arial"/>
          <w:sz w:val="24"/>
          <w:szCs w:val="24"/>
        </w:rPr>
        <w:t>чреждения), в отношении которых финансовое управление администрации муниципального образования «Боханский район» является главным распорядителем бюджетных средств.</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 локальные акты об оплате труда), и согласовывают их с учредителем.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2. Система оплаты труда работников учреждений (далее - работники) </w:t>
      </w:r>
      <w:r w:rsidRPr="00700C18">
        <w:rPr>
          <w:rFonts w:ascii="Arial" w:hAnsi="Arial" w:cs="Arial"/>
          <w:sz w:val="24"/>
          <w:szCs w:val="24"/>
        </w:rPr>
        <w:lastRenderedPageBreak/>
        <w:t>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FA3009" w:rsidRDefault="00FA3009" w:rsidP="00FA3009">
      <w:pPr>
        <w:pStyle w:val="ConsPlusNormal"/>
        <w:ind w:firstLine="540"/>
        <w:jc w:val="both"/>
        <w:rPr>
          <w:rFonts w:ascii="Arial" w:hAnsi="Arial" w:cs="Arial"/>
          <w:sz w:val="24"/>
          <w:szCs w:val="24"/>
        </w:rPr>
      </w:pPr>
      <w:r w:rsidRPr="00700C18">
        <w:rPr>
          <w:rFonts w:ascii="Arial" w:hAnsi="Arial" w:cs="Arial"/>
          <w:sz w:val="24"/>
          <w:szCs w:val="24"/>
        </w:rPr>
        <w:t>3.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 повыша</w:t>
      </w:r>
      <w:r w:rsidR="0012034B">
        <w:rPr>
          <w:rFonts w:ascii="Arial" w:hAnsi="Arial" w:cs="Arial"/>
          <w:sz w:val="24"/>
          <w:szCs w:val="24"/>
        </w:rPr>
        <w:t>ющий коэффициент)</w:t>
      </w:r>
      <w:r w:rsidRPr="00700C18">
        <w:rPr>
          <w:rFonts w:ascii="Arial" w:hAnsi="Arial" w:cs="Arial"/>
          <w:sz w:val="24"/>
          <w:szCs w:val="24"/>
        </w:rPr>
        <w:t>.</w:t>
      </w:r>
    </w:p>
    <w:p w:rsidR="00B07844" w:rsidRPr="00700C18" w:rsidRDefault="00B07844" w:rsidP="00FA3009">
      <w:pPr>
        <w:pStyle w:val="ConsPlusNormal"/>
        <w:ind w:firstLine="540"/>
        <w:jc w:val="both"/>
        <w:rPr>
          <w:rFonts w:ascii="Arial" w:hAnsi="Arial" w:cs="Arial"/>
          <w:sz w:val="24"/>
          <w:szCs w:val="24"/>
        </w:rPr>
      </w:pPr>
      <w:r>
        <w:rPr>
          <w:rFonts w:ascii="Arial" w:hAnsi="Arial" w:cs="Arial"/>
          <w:sz w:val="24"/>
          <w:szCs w:val="24"/>
        </w:rPr>
        <w:t>4</w:t>
      </w:r>
      <w:r w:rsidR="00A42733">
        <w:rPr>
          <w:rFonts w:ascii="Arial" w:hAnsi="Arial" w:cs="Arial"/>
          <w:sz w:val="24"/>
          <w:szCs w:val="24"/>
        </w:rPr>
        <w:t>. Повышение (индексация) должно</w:t>
      </w:r>
      <w:r>
        <w:rPr>
          <w:rFonts w:ascii="Arial" w:hAnsi="Arial" w:cs="Arial"/>
          <w:sz w:val="24"/>
          <w:szCs w:val="24"/>
        </w:rPr>
        <w:t xml:space="preserve">стного оклада </w:t>
      </w:r>
      <w:r w:rsidR="00A42733">
        <w:rPr>
          <w:rFonts w:ascii="Arial" w:hAnsi="Arial" w:cs="Arial"/>
          <w:sz w:val="24"/>
          <w:szCs w:val="24"/>
        </w:rPr>
        <w:t>работников учреждения производится в пределах утвержденного фонда оплаты труда по письменному представлению руководителя учреждения, направленному учредителю для принятия решения.</w:t>
      </w:r>
    </w:p>
    <w:p w:rsidR="00FA3009" w:rsidRPr="00700C18" w:rsidRDefault="00A42733" w:rsidP="00B07844">
      <w:pPr>
        <w:pStyle w:val="ConsPlusNormal"/>
        <w:ind w:firstLine="540"/>
        <w:jc w:val="both"/>
        <w:rPr>
          <w:rFonts w:ascii="Arial" w:hAnsi="Arial" w:cs="Arial"/>
          <w:sz w:val="24"/>
          <w:szCs w:val="24"/>
        </w:rPr>
      </w:pPr>
      <w:bookmarkStart w:id="1" w:name="P63"/>
      <w:bookmarkEnd w:id="1"/>
      <w:r>
        <w:rPr>
          <w:rFonts w:ascii="Arial" w:hAnsi="Arial" w:cs="Arial"/>
          <w:sz w:val="24"/>
          <w:szCs w:val="24"/>
        </w:rPr>
        <w:t>5</w:t>
      </w:r>
      <w:r w:rsidR="00FA3009" w:rsidRPr="00700C18">
        <w:rPr>
          <w:rFonts w:ascii="Arial" w:hAnsi="Arial" w:cs="Arial"/>
          <w:sz w:val="24"/>
          <w:szCs w:val="24"/>
        </w:rPr>
        <w:t xml:space="preserve">.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учреждений, определяемых в соответствии с Единым квалификационным </w:t>
      </w:r>
      <w:hyperlink r:id="rId15" w:history="1">
        <w:r w:rsidR="00FA3009" w:rsidRPr="00B07844">
          <w:rPr>
            <w:rFonts w:ascii="Arial" w:hAnsi="Arial" w:cs="Arial"/>
            <w:sz w:val="24"/>
            <w:szCs w:val="24"/>
          </w:rPr>
          <w:t>справочником</w:t>
        </w:r>
      </w:hyperlink>
      <w:r w:rsidR="00FA3009" w:rsidRPr="00700C18">
        <w:rPr>
          <w:rFonts w:ascii="Arial" w:hAnsi="Arial" w:cs="Arial"/>
          <w:sz w:val="24"/>
          <w:szCs w:val="24"/>
        </w:rPr>
        <w:t xml:space="preserve"> должностей руководителей, специалистов и служащих и Единым тарифно-квалификационным </w:t>
      </w:r>
      <w:hyperlink r:id="rId16" w:history="1">
        <w:r w:rsidR="00FA3009" w:rsidRPr="00B07844">
          <w:rPr>
            <w:rFonts w:ascii="Arial" w:hAnsi="Arial" w:cs="Arial"/>
            <w:sz w:val="24"/>
            <w:szCs w:val="24"/>
          </w:rPr>
          <w:t>справочником</w:t>
        </w:r>
      </w:hyperlink>
      <w:r w:rsidR="00FA3009" w:rsidRPr="00700C18">
        <w:rPr>
          <w:rFonts w:ascii="Arial" w:hAnsi="Arial" w:cs="Arial"/>
          <w:sz w:val="24"/>
          <w:szCs w:val="24"/>
        </w:rPr>
        <w:t xml:space="preserve"> работ и профессий рабочих. Дифференциация производится по профессиональным квалификационным группам (далее - ПКГ), утвержден</w:t>
      </w:r>
      <w:r w:rsidR="00B07844">
        <w:rPr>
          <w:rFonts w:ascii="Arial" w:hAnsi="Arial" w:cs="Arial"/>
          <w:sz w:val="24"/>
          <w:szCs w:val="24"/>
        </w:rPr>
        <w:t xml:space="preserve">ным соответствующими приказами Министерства здравоохранения и социального развития Российской Федерации (далее – </w:t>
      </w:r>
      <w:proofErr w:type="spellStart"/>
      <w:r w:rsidR="00B07844">
        <w:rPr>
          <w:rFonts w:ascii="Arial" w:hAnsi="Arial" w:cs="Arial"/>
          <w:sz w:val="24"/>
          <w:szCs w:val="24"/>
        </w:rPr>
        <w:t>Минздравсоцразвития</w:t>
      </w:r>
      <w:proofErr w:type="spellEnd"/>
      <w:r w:rsidR="00B07844">
        <w:rPr>
          <w:rFonts w:ascii="Arial" w:hAnsi="Arial" w:cs="Arial"/>
          <w:sz w:val="24"/>
          <w:szCs w:val="24"/>
        </w:rPr>
        <w:t xml:space="preserve"> РФ)</w:t>
      </w:r>
      <w:r w:rsidR="00991325">
        <w:rPr>
          <w:rFonts w:ascii="Arial" w:hAnsi="Arial" w:cs="Arial"/>
          <w:sz w:val="24"/>
          <w:szCs w:val="24"/>
        </w:rPr>
        <w:t>, приказом министерства культуры и архивов Иркутской области от 10.10.2011 г. № 53-мпр-о.</w:t>
      </w:r>
    </w:p>
    <w:p w:rsidR="00FA3009" w:rsidRPr="00700C18" w:rsidRDefault="00A42733" w:rsidP="00FA3009">
      <w:pPr>
        <w:pStyle w:val="ConsPlusNormal"/>
        <w:ind w:firstLine="540"/>
        <w:jc w:val="both"/>
        <w:rPr>
          <w:rFonts w:ascii="Arial" w:hAnsi="Arial" w:cs="Arial"/>
          <w:sz w:val="24"/>
          <w:szCs w:val="24"/>
        </w:rPr>
      </w:pPr>
      <w:r>
        <w:rPr>
          <w:rFonts w:ascii="Arial" w:hAnsi="Arial" w:cs="Arial"/>
          <w:sz w:val="24"/>
          <w:szCs w:val="24"/>
        </w:rPr>
        <w:t>6</w:t>
      </w:r>
      <w:r w:rsidR="00FA3009" w:rsidRPr="00700C18">
        <w:rPr>
          <w:rFonts w:ascii="Arial" w:hAnsi="Arial" w:cs="Arial"/>
          <w:sz w:val="24"/>
          <w:szCs w:val="24"/>
        </w:rPr>
        <w:t>. В штатное расписание учреждений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решения задач, закрепленных в уставе учреждения.</w:t>
      </w:r>
    </w:p>
    <w:p w:rsidR="00FA3009" w:rsidRPr="00700C18" w:rsidRDefault="00A42733" w:rsidP="00FA3009">
      <w:pPr>
        <w:pStyle w:val="ConsPlusNormal"/>
        <w:ind w:firstLine="540"/>
        <w:jc w:val="both"/>
        <w:rPr>
          <w:rFonts w:ascii="Arial" w:hAnsi="Arial" w:cs="Arial"/>
          <w:sz w:val="24"/>
          <w:szCs w:val="24"/>
        </w:rPr>
      </w:pPr>
      <w:r>
        <w:rPr>
          <w:rFonts w:ascii="Arial" w:hAnsi="Arial" w:cs="Arial"/>
          <w:sz w:val="24"/>
          <w:szCs w:val="24"/>
        </w:rPr>
        <w:t>7</w:t>
      </w:r>
      <w:r w:rsidR="00FA3009" w:rsidRPr="00700C18">
        <w:rPr>
          <w:rFonts w:ascii="Arial" w:hAnsi="Arial" w:cs="Arial"/>
          <w:sz w:val="24"/>
          <w:szCs w:val="24"/>
        </w:rPr>
        <w:t>. Размеры или предельные повышающие коэффициенты к минимальному окладу устанавливаются настоящим Положением.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Размеры повышающих коэффициентов работников устанавливаются лок</w:t>
      </w:r>
      <w:r w:rsidR="0012034B">
        <w:rPr>
          <w:rFonts w:ascii="Arial" w:hAnsi="Arial" w:cs="Arial"/>
          <w:sz w:val="24"/>
          <w:szCs w:val="24"/>
        </w:rPr>
        <w:t>альными актами об оплате труда</w:t>
      </w:r>
      <w:r w:rsidRPr="00700C18">
        <w:rPr>
          <w:rFonts w:ascii="Arial" w:hAnsi="Arial" w:cs="Arial"/>
          <w:sz w:val="24"/>
          <w:szCs w:val="24"/>
        </w:rPr>
        <w:t>,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FA3009" w:rsidRPr="00700C18" w:rsidRDefault="00A42733" w:rsidP="00A42733">
      <w:pPr>
        <w:pStyle w:val="ConsPlusNormal"/>
        <w:ind w:firstLine="540"/>
        <w:jc w:val="both"/>
        <w:rPr>
          <w:rFonts w:ascii="Arial" w:hAnsi="Arial" w:cs="Arial"/>
          <w:sz w:val="24"/>
          <w:szCs w:val="24"/>
        </w:rPr>
      </w:pPr>
      <w:bookmarkStart w:id="2" w:name="P87"/>
      <w:bookmarkEnd w:id="2"/>
      <w:r>
        <w:rPr>
          <w:rFonts w:ascii="Arial" w:hAnsi="Arial" w:cs="Arial"/>
          <w:sz w:val="24"/>
          <w:szCs w:val="24"/>
        </w:rPr>
        <w:t>8</w:t>
      </w:r>
      <w:r w:rsidR="00FA3009" w:rsidRPr="00700C18">
        <w:rPr>
          <w:rFonts w:ascii="Arial" w:hAnsi="Arial" w:cs="Arial"/>
          <w:sz w:val="24"/>
          <w:szCs w:val="24"/>
        </w:rPr>
        <w:t xml:space="preserve">. Повышающие коэффициенты не устанавливаются работникам, не включенным в ПКГ в соответствии с </w:t>
      </w:r>
      <w:hyperlink w:anchor="P63" w:history="1">
        <w:r w:rsidR="00FA3009" w:rsidRPr="00A42733">
          <w:rPr>
            <w:rFonts w:ascii="Arial" w:hAnsi="Arial" w:cs="Arial"/>
            <w:sz w:val="24"/>
            <w:szCs w:val="24"/>
          </w:rPr>
          <w:t xml:space="preserve">пунктом </w:t>
        </w:r>
      </w:hyperlink>
      <w:r>
        <w:rPr>
          <w:rFonts w:ascii="Arial" w:hAnsi="Arial" w:cs="Arial"/>
          <w:sz w:val="24"/>
          <w:szCs w:val="24"/>
        </w:rPr>
        <w:t>5</w:t>
      </w:r>
      <w:r w:rsidR="00FA3009" w:rsidRPr="00700C18">
        <w:rPr>
          <w:rFonts w:ascii="Arial" w:hAnsi="Arial" w:cs="Arial"/>
          <w:sz w:val="24"/>
          <w:szCs w:val="24"/>
        </w:rPr>
        <w:t xml:space="preserve"> настоящего Положения: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w:t>
      </w:r>
      <w:proofErr w:type="spellStart"/>
      <w:r w:rsidR="00FA3009" w:rsidRPr="00700C18">
        <w:rPr>
          <w:rFonts w:ascii="Arial" w:hAnsi="Arial" w:cs="Arial"/>
          <w:sz w:val="24"/>
          <w:szCs w:val="24"/>
        </w:rPr>
        <w:t>Минздравсоцразвития</w:t>
      </w:r>
      <w:proofErr w:type="spellEnd"/>
      <w:r w:rsidR="00FA3009" w:rsidRPr="00700C18">
        <w:rPr>
          <w:rFonts w:ascii="Arial" w:hAnsi="Arial" w:cs="Arial"/>
          <w:sz w:val="24"/>
          <w:szCs w:val="24"/>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17" w:history="1">
        <w:r w:rsidR="00FA3009" w:rsidRPr="00233DEE">
          <w:rPr>
            <w:rFonts w:ascii="Arial" w:hAnsi="Arial" w:cs="Arial"/>
            <w:sz w:val="24"/>
            <w:szCs w:val="24"/>
          </w:rPr>
          <w:t>раздел</w:t>
        </w:r>
      </w:hyperlink>
      <w:r w:rsidR="00FA3009" w:rsidRPr="00700C18">
        <w:rPr>
          <w:rFonts w:ascii="Arial" w:hAnsi="Arial" w:cs="Arial"/>
          <w:sz w:val="24"/>
          <w:szCs w:val="24"/>
        </w:rPr>
        <w:t xml:space="preserve"> "Квалификационные характеристики должностей работников культуры, искусства и кинематографии",  </w:t>
      </w:r>
      <w:hyperlink r:id="rId18" w:history="1">
        <w:r w:rsidR="00FA3009" w:rsidRPr="00233DEE">
          <w:rPr>
            <w:rFonts w:ascii="Arial" w:hAnsi="Arial" w:cs="Arial"/>
            <w:sz w:val="24"/>
            <w:szCs w:val="24"/>
          </w:rPr>
          <w:t>постановлением</w:t>
        </w:r>
      </w:hyperlink>
      <w:r w:rsidR="00FA3009" w:rsidRPr="00700C18">
        <w:rPr>
          <w:rFonts w:ascii="Arial" w:hAnsi="Arial" w:cs="Arial"/>
          <w:sz w:val="24"/>
          <w:szCs w:val="24"/>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 </w:t>
      </w:r>
      <w:hyperlink r:id="rId19" w:history="1">
        <w:r w:rsidR="00FA3009" w:rsidRPr="00233DEE">
          <w:rPr>
            <w:rFonts w:ascii="Arial" w:hAnsi="Arial" w:cs="Arial"/>
            <w:sz w:val="24"/>
            <w:szCs w:val="24"/>
          </w:rPr>
          <w:t>приказом</w:t>
        </w:r>
      </w:hyperlink>
      <w:r w:rsidR="00FA3009" w:rsidRPr="00233DEE">
        <w:rPr>
          <w:rFonts w:ascii="Arial" w:hAnsi="Arial" w:cs="Arial"/>
          <w:sz w:val="24"/>
          <w:szCs w:val="24"/>
        </w:rPr>
        <w:t xml:space="preserve"> </w:t>
      </w:r>
      <w:proofErr w:type="spellStart"/>
      <w:r w:rsidR="00FA3009" w:rsidRPr="00700C18">
        <w:rPr>
          <w:rFonts w:ascii="Arial" w:hAnsi="Arial" w:cs="Arial"/>
          <w:sz w:val="24"/>
          <w:szCs w:val="24"/>
        </w:rPr>
        <w:t>Минздравсоцразвития</w:t>
      </w:r>
      <w:proofErr w:type="spellEnd"/>
      <w:r w:rsidR="00FA3009" w:rsidRPr="00700C18">
        <w:rPr>
          <w:rFonts w:ascii="Arial" w:hAnsi="Arial" w:cs="Arial"/>
          <w:sz w:val="24"/>
          <w:szCs w:val="24"/>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w:t>
      </w:r>
      <w:r>
        <w:rPr>
          <w:rFonts w:ascii="Arial" w:hAnsi="Arial" w:cs="Arial"/>
          <w:sz w:val="24"/>
          <w:szCs w:val="24"/>
        </w:rPr>
        <w:t xml:space="preserve">работы в области </w:t>
      </w:r>
      <w:r>
        <w:rPr>
          <w:rFonts w:ascii="Arial" w:hAnsi="Arial" w:cs="Arial"/>
          <w:sz w:val="24"/>
          <w:szCs w:val="24"/>
        </w:rPr>
        <w:lastRenderedPageBreak/>
        <w:t>охраны труда".</w:t>
      </w:r>
    </w:p>
    <w:p w:rsidR="00FE0894" w:rsidRDefault="00A42733" w:rsidP="00FA3009">
      <w:pPr>
        <w:pStyle w:val="ConsPlusNormal"/>
        <w:ind w:firstLine="540"/>
        <w:jc w:val="both"/>
        <w:rPr>
          <w:rFonts w:ascii="Arial" w:hAnsi="Arial" w:cs="Arial"/>
          <w:sz w:val="24"/>
          <w:szCs w:val="24"/>
        </w:rPr>
      </w:pPr>
      <w:r>
        <w:rPr>
          <w:rFonts w:ascii="Arial" w:hAnsi="Arial" w:cs="Arial"/>
          <w:sz w:val="24"/>
          <w:szCs w:val="24"/>
        </w:rPr>
        <w:t>9</w:t>
      </w:r>
      <w:r w:rsidR="00FA3009" w:rsidRPr="00700C18">
        <w:rPr>
          <w:rFonts w:ascii="Arial" w:hAnsi="Arial" w:cs="Arial"/>
          <w:sz w:val="24"/>
          <w:szCs w:val="24"/>
        </w:rPr>
        <w:t xml:space="preserve">. Размеры и (или) порядок определения компенсационных выплат устанавливаются настоящим Положением. </w:t>
      </w:r>
    </w:p>
    <w:p w:rsidR="00FA3009" w:rsidRPr="00700C18" w:rsidRDefault="00A42733" w:rsidP="00FE0894">
      <w:pPr>
        <w:pStyle w:val="ConsPlusNormal"/>
        <w:tabs>
          <w:tab w:val="left" w:pos="2842"/>
        </w:tabs>
        <w:ind w:firstLine="540"/>
        <w:jc w:val="both"/>
        <w:rPr>
          <w:rFonts w:ascii="Arial" w:hAnsi="Arial" w:cs="Arial"/>
          <w:sz w:val="24"/>
          <w:szCs w:val="24"/>
        </w:rPr>
      </w:pPr>
      <w:r>
        <w:rPr>
          <w:rFonts w:ascii="Arial" w:hAnsi="Arial" w:cs="Arial"/>
          <w:sz w:val="24"/>
          <w:szCs w:val="24"/>
        </w:rPr>
        <w:t>10</w:t>
      </w:r>
      <w:r w:rsidR="00FA3009" w:rsidRPr="00700C18">
        <w:rPr>
          <w:rFonts w:ascii="Arial" w:hAnsi="Arial" w:cs="Arial"/>
          <w:sz w:val="24"/>
          <w:szCs w:val="24"/>
        </w:rPr>
        <w:t xml:space="preserve">. Минимальные размеры и (или) размеры выплат по категориям видов стимулирующих выплат устанавливаются настоящим Положением. Стимулирующие выплаты работникам устанавливаются </w:t>
      </w:r>
      <w:r>
        <w:rPr>
          <w:rFonts w:ascii="Arial" w:hAnsi="Arial" w:cs="Arial"/>
          <w:sz w:val="24"/>
          <w:szCs w:val="24"/>
        </w:rPr>
        <w:t>главой 5</w:t>
      </w:r>
      <w:r w:rsidR="00FA3009" w:rsidRPr="00700C18">
        <w:rPr>
          <w:rFonts w:ascii="Arial" w:hAnsi="Arial" w:cs="Arial"/>
          <w:sz w:val="24"/>
          <w:szCs w:val="24"/>
        </w:rPr>
        <w:t xml:space="preserve"> настоящего Положения.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1</w:t>
      </w:r>
      <w:r w:rsidR="00A42733">
        <w:rPr>
          <w:rFonts w:ascii="Arial" w:hAnsi="Arial" w:cs="Arial"/>
          <w:sz w:val="24"/>
          <w:szCs w:val="24"/>
        </w:rPr>
        <w:t>1</w:t>
      </w:r>
      <w:r w:rsidRPr="00700C18">
        <w:rPr>
          <w:rFonts w:ascii="Arial" w:hAnsi="Arial" w:cs="Arial"/>
          <w:sz w:val="24"/>
          <w:szCs w:val="24"/>
        </w:rPr>
        <w:t xml:space="preserve">. Не допускается </w:t>
      </w:r>
      <w:proofErr w:type="spellStart"/>
      <w:r w:rsidRPr="00700C18">
        <w:rPr>
          <w:rFonts w:ascii="Arial" w:hAnsi="Arial" w:cs="Arial"/>
          <w:sz w:val="24"/>
          <w:szCs w:val="24"/>
        </w:rPr>
        <w:t>невключение</w:t>
      </w:r>
      <w:proofErr w:type="spellEnd"/>
      <w:r w:rsidRPr="00700C18">
        <w:rPr>
          <w:rFonts w:ascii="Arial" w:hAnsi="Arial" w:cs="Arial"/>
          <w:sz w:val="24"/>
          <w:szCs w:val="24"/>
        </w:rPr>
        <w:t xml:space="preserve"> в локальные</w:t>
      </w:r>
      <w:r w:rsidR="00A42733">
        <w:rPr>
          <w:rFonts w:ascii="Arial" w:hAnsi="Arial" w:cs="Arial"/>
          <w:sz w:val="24"/>
          <w:szCs w:val="24"/>
        </w:rPr>
        <w:t xml:space="preserve"> правовые</w:t>
      </w:r>
      <w:r w:rsidRPr="00700C18">
        <w:rPr>
          <w:rFonts w:ascii="Arial" w:hAnsi="Arial" w:cs="Arial"/>
          <w:sz w:val="24"/>
          <w:szCs w:val="24"/>
        </w:rPr>
        <w:t xml:space="preserve"> акты об оплате труда, утверждающие перечни стимулирующих и (или) компенсационных выплат, выплат, отнесенных к категориям стимулирующих (компенсационных) выплат локальным актом об оплате труда в соответствии с настоящим Положением, при наличии условий для их выплаты работникам.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1</w:t>
      </w:r>
      <w:r w:rsidR="005D184C">
        <w:rPr>
          <w:rFonts w:ascii="Arial" w:hAnsi="Arial" w:cs="Arial"/>
          <w:sz w:val="24"/>
          <w:szCs w:val="24"/>
        </w:rPr>
        <w:t>2</w:t>
      </w:r>
      <w:r w:rsidRPr="00700C18">
        <w:rPr>
          <w:rFonts w:ascii="Arial" w:hAnsi="Arial" w:cs="Arial"/>
          <w:sz w:val="24"/>
          <w:szCs w:val="24"/>
        </w:rPr>
        <w:t>. Системы оплаты труда для</w:t>
      </w:r>
      <w:r w:rsidR="00991325">
        <w:rPr>
          <w:rFonts w:ascii="Arial" w:hAnsi="Arial" w:cs="Arial"/>
          <w:sz w:val="24"/>
          <w:szCs w:val="24"/>
        </w:rPr>
        <w:t xml:space="preserve"> отдельных категорий работников</w:t>
      </w:r>
      <w:r w:rsidRPr="00700C18">
        <w:rPr>
          <w:rFonts w:ascii="Arial" w:hAnsi="Arial" w:cs="Arial"/>
          <w:sz w:val="24"/>
          <w:szCs w:val="24"/>
        </w:rPr>
        <w:t xml:space="preserve"> включают в себя особенности определения должностных окладов работников, расчета заработной платы, установление стимулирующих выплат, персональных</w:t>
      </w:r>
      <w:r w:rsidR="005D184C">
        <w:rPr>
          <w:rFonts w:ascii="Arial" w:hAnsi="Arial" w:cs="Arial"/>
          <w:sz w:val="24"/>
          <w:szCs w:val="24"/>
        </w:rPr>
        <w:t xml:space="preserve"> повышающих </w:t>
      </w:r>
      <w:r w:rsidRPr="00700C18">
        <w:rPr>
          <w:rFonts w:ascii="Arial" w:hAnsi="Arial" w:cs="Arial"/>
          <w:sz w:val="24"/>
          <w:szCs w:val="24"/>
        </w:rPr>
        <w:t xml:space="preserve"> коэффициентов в соответствии с </w:t>
      </w:r>
      <w:hyperlink w:anchor="P375" w:history="1">
        <w:r w:rsidRPr="005D184C">
          <w:rPr>
            <w:rFonts w:ascii="Arial" w:hAnsi="Arial" w:cs="Arial"/>
            <w:sz w:val="24"/>
            <w:szCs w:val="24"/>
          </w:rPr>
          <w:t xml:space="preserve">главой </w:t>
        </w:r>
      </w:hyperlink>
      <w:r w:rsidR="00907AC8">
        <w:rPr>
          <w:rFonts w:ascii="Arial" w:hAnsi="Arial" w:cs="Arial"/>
          <w:sz w:val="24"/>
          <w:szCs w:val="24"/>
        </w:rPr>
        <w:t>6</w:t>
      </w:r>
      <w:r w:rsidRPr="00700C18">
        <w:rPr>
          <w:rFonts w:ascii="Arial" w:hAnsi="Arial" w:cs="Arial"/>
          <w:sz w:val="24"/>
          <w:szCs w:val="24"/>
        </w:rPr>
        <w:t xml:space="preserve"> настоящего Положения.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1</w:t>
      </w:r>
      <w:r w:rsidR="005D184C">
        <w:rPr>
          <w:rFonts w:ascii="Arial" w:hAnsi="Arial" w:cs="Arial"/>
          <w:sz w:val="24"/>
          <w:szCs w:val="24"/>
        </w:rPr>
        <w:t>3</w:t>
      </w:r>
      <w:r w:rsidRPr="00700C18">
        <w:rPr>
          <w:rFonts w:ascii="Arial" w:hAnsi="Arial" w:cs="Arial"/>
          <w:sz w:val="24"/>
          <w:szCs w:val="24"/>
        </w:rPr>
        <w:t>. Условия оплаты труда работников указываются в трудовых договорах.</w:t>
      </w:r>
    </w:p>
    <w:p w:rsidR="00FA3009" w:rsidRPr="00700C18" w:rsidRDefault="00FA3009" w:rsidP="005D184C">
      <w:pPr>
        <w:pStyle w:val="ConsPlusNormal"/>
        <w:ind w:firstLine="540"/>
        <w:jc w:val="both"/>
        <w:rPr>
          <w:rFonts w:ascii="Arial" w:hAnsi="Arial" w:cs="Arial"/>
          <w:sz w:val="24"/>
          <w:szCs w:val="24"/>
        </w:rPr>
      </w:pPr>
      <w:r w:rsidRPr="00700C18">
        <w:rPr>
          <w:rFonts w:ascii="Arial" w:hAnsi="Arial" w:cs="Arial"/>
          <w:sz w:val="24"/>
          <w:szCs w:val="24"/>
        </w:rPr>
        <w:t>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r w:rsidR="005D184C">
        <w:rPr>
          <w:rFonts w:ascii="Arial" w:hAnsi="Arial" w:cs="Arial"/>
          <w:sz w:val="24"/>
          <w:szCs w:val="24"/>
        </w:rPr>
        <w:t>.</w:t>
      </w:r>
      <w:r w:rsidRPr="00700C18">
        <w:rPr>
          <w:rFonts w:ascii="Arial" w:hAnsi="Arial" w:cs="Arial"/>
          <w:sz w:val="24"/>
          <w:szCs w:val="24"/>
        </w:rPr>
        <w:t xml:space="preserve"> </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1</w:t>
      </w:r>
      <w:r w:rsidR="005D184C">
        <w:rPr>
          <w:rFonts w:ascii="Arial" w:hAnsi="Arial" w:cs="Arial"/>
          <w:sz w:val="24"/>
          <w:szCs w:val="24"/>
        </w:rPr>
        <w:t>4</w:t>
      </w:r>
      <w:r w:rsidRPr="00700C18">
        <w:rPr>
          <w:rFonts w:ascii="Arial" w:hAnsi="Arial" w:cs="Arial"/>
          <w:sz w:val="24"/>
          <w:szCs w:val="24"/>
        </w:rPr>
        <w:t xml:space="preserve">. Размер оплаты труда работников не может быть ниже минимального размера оплаты труда, установленного в соответствии с законодательством, и предельными размерами не ограничивается, за исключением случаев, предусмотренных Трудовым </w:t>
      </w:r>
      <w:hyperlink r:id="rId20" w:history="1">
        <w:r w:rsidRPr="005D184C">
          <w:rPr>
            <w:rFonts w:ascii="Arial" w:hAnsi="Arial" w:cs="Arial"/>
            <w:sz w:val="24"/>
            <w:szCs w:val="24"/>
          </w:rPr>
          <w:t>кодексом</w:t>
        </w:r>
      </w:hyperlink>
      <w:r w:rsidRPr="00700C18">
        <w:rPr>
          <w:rFonts w:ascii="Arial" w:hAnsi="Arial" w:cs="Arial"/>
          <w:sz w:val="24"/>
          <w:szCs w:val="24"/>
        </w:rPr>
        <w:t xml:space="preserve"> Российской Федерации.</w:t>
      </w:r>
    </w:p>
    <w:p w:rsidR="00FA3009" w:rsidRPr="00700C18" w:rsidRDefault="005D184C" w:rsidP="00FA3009">
      <w:pPr>
        <w:pStyle w:val="ConsPlusNormal"/>
        <w:ind w:firstLine="540"/>
        <w:jc w:val="both"/>
        <w:rPr>
          <w:rFonts w:ascii="Arial" w:hAnsi="Arial" w:cs="Arial"/>
          <w:sz w:val="24"/>
          <w:szCs w:val="24"/>
        </w:rPr>
      </w:pPr>
      <w:r>
        <w:rPr>
          <w:rFonts w:ascii="Arial" w:hAnsi="Arial" w:cs="Arial"/>
          <w:sz w:val="24"/>
          <w:szCs w:val="24"/>
        </w:rPr>
        <w:t>15</w:t>
      </w:r>
      <w:r w:rsidR="00FA3009" w:rsidRPr="00700C18">
        <w:rPr>
          <w:rFonts w:ascii="Arial" w:hAnsi="Arial" w:cs="Arial"/>
          <w:sz w:val="24"/>
          <w:szCs w:val="24"/>
        </w:rPr>
        <w:t xml:space="preserve">. Оплата труда работников производится в пределах бюджетных ассигнований, предусмотренных </w:t>
      </w:r>
      <w:r w:rsidR="00827B83">
        <w:rPr>
          <w:rFonts w:ascii="Arial" w:hAnsi="Arial" w:cs="Arial"/>
          <w:sz w:val="24"/>
          <w:szCs w:val="24"/>
        </w:rPr>
        <w:t>Решением Думы о бюджете муниципального образования «Боханский район»</w:t>
      </w:r>
      <w:r w:rsidR="00FA3009" w:rsidRPr="00700C18">
        <w:rPr>
          <w:rFonts w:ascii="Arial" w:hAnsi="Arial" w:cs="Arial"/>
          <w:sz w:val="24"/>
          <w:szCs w:val="24"/>
        </w:rPr>
        <w:t xml:space="preserve"> на соответствующий финансовый год.</w:t>
      </w:r>
    </w:p>
    <w:p w:rsidR="00FA3009" w:rsidRPr="00700C18" w:rsidRDefault="005D184C" w:rsidP="00FA3009">
      <w:pPr>
        <w:pStyle w:val="ConsPlusNormal"/>
        <w:ind w:firstLine="540"/>
        <w:jc w:val="both"/>
        <w:rPr>
          <w:rFonts w:ascii="Arial" w:hAnsi="Arial" w:cs="Arial"/>
          <w:sz w:val="24"/>
          <w:szCs w:val="24"/>
        </w:rPr>
      </w:pPr>
      <w:r>
        <w:rPr>
          <w:rFonts w:ascii="Arial" w:hAnsi="Arial" w:cs="Arial"/>
          <w:sz w:val="24"/>
          <w:szCs w:val="24"/>
        </w:rPr>
        <w:t>16</w:t>
      </w:r>
      <w:r w:rsidR="00FA3009" w:rsidRPr="00700C18">
        <w:rPr>
          <w:rFonts w:ascii="Arial" w:hAnsi="Arial" w:cs="Arial"/>
          <w:sz w:val="24"/>
          <w:szCs w:val="24"/>
        </w:rPr>
        <w:t>. Бюджетные учреждения вправе дополнительно обеспечивать стимулирующие выплаты работникам за счет средств, поступающих от платной и иной приносящей доход деятельности, с учетом требований настоящего Положения.</w:t>
      </w:r>
    </w:p>
    <w:p w:rsidR="00FA3009" w:rsidRPr="00700C18" w:rsidRDefault="005D184C" w:rsidP="00FA3009">
      <w:pPr>
        <w:pStyle w:val="ConsPlusNormal"/>
        <w:ind w:firstLine="540"/>
        <w:jc w:val="both"/>
        <w:rPr>
          <w:rFonts w:ascii="Arial" w:hAnsi="Arial" w:cs="Arial"/>
          <w:sz w:val="24"/>
          <w:szCs w:val="24"/>
        </w:rPr>
      </w:pPr>
      <w:r>
        <w:rPr>
          <w:rFonts w:ascii="Arial" w:hAnsi="Arial" w:cs="Arial"/>
          <w:sz w:val="24"/>
          <w:szCs w:val="24"/>
        </w:rPr>
        <w:t>17</w:t>
      </w:r>
      <w:r w:rsidR="00FA3009" w:rsidRPr="00700C18">
        <w:rPr>
          <w:rFonts w:ascii="Arial" w:hAnsi="Arial" w:cs="Arial"/>
          <w:sz w:val="24"/>
          <w:szCs w:val="24"/>
        </w:rPr>
        <w:t>. Система оплаты труда работников устанавливается с учетом мнения представительного органа работников</w:t>
      </w:r>
      <w:r>
        <w:rPr>
          <w:rFonts w:ascii="Arial" w:hAnsi="Arial" w:cs="Arial"/>
          <w:sz w:val="24"/>
          <w:szCs w:val="24"/>
        </w:rPr>
        <w:t xml:space="preserve"> учреждений (Советов трудового коллектива)</w:t>
      </w:r>
      <w:r w:rsidR="00FA3009" w:rsidRPr="00700C18">
        <w:rPr>
          <w:rFonts w:ascii="Arial" w:hAnsi="Arial" w:cs="Arial"/>
          <w:sz w:val="24"/>
          <w:szCs w:val="24"/>
        </w:rPr>
        <w:t xml:space="preserve">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FA3009" w:rsidRPr="00700C18" w:rsidRDefault="00FA3009" w:rsidP="00FA3009">
      <w:pPr>
        <w:pStyle w:val="ConsPlusNormal"/>
        <w:jc w:val="both"/>
        <w:rPr>
          <w:rFonts w:ascii="Arial" w:hAnsi="Arial" w:cs="Arial"/>
          <w:sz w:val="24"/>
          <w:szCs w:val="24"/>
        </w:rPr>
      </w:pPr>
    </w:p>
    <w:p w:rsidR="00FA3009" w:rsidRPr="00700C18" w:rsidRDefault="00FA3009" w:rsidP="00FA3009">
      <w:pPr>
        <w:pStyle w:val="ConsPlusNormal"/>
        <w:jc w:val="center"/>
        <w:rPr>
          <w:rFonts w:ascii="Arial" w:hAnsi="Arial" w:cs="Arial"/>
          <w:sz w:val="24"/>
          <w:szCs w:val="24"/>
        </w:rPr>
      </w:pPr>
      <w:r w:rsidRPr="00700C18">
        <w:rPr>
          <w:rFonts w:ascii="Arial" w:hAnsi="Arial" w:cs="Arial"/>
          <w:sz w:val="24"/>
          <w:szCs w:val="24"/>
        </w:rPr>
        <w:t>Глава 2. ОСНОВНЫЕ УСЛОВИЯ ОПЛАТЫ ТРУДА</w:t>
      </w:r>
    </w:p>
    <w:p w:rsidR="00FA3009" w:rsidRPr="00700C18" w:rsidRDefault="00FA3009" w:rsidP="00FA3009">
      <w:pPr>
        <w:pStyle w:val="ConsPlusNormal"/>
        <w:jc w:val="both"/>
        <w:rPr>
          <w:rFonts w:ascii="Arial" w:hAnsi="Arial" w:cs="Arial"/>
          <w:sz w:val="24"/>
          <w:szCs w:val="24"/>
        </w:rPr>
      </w:pPr>
    </w:p>
    <w:p w:rsidR="00FA3009" w:rsidRPr="00700C18" w:rsidRDefault="00FA3009" w:rsidP="00FA3009">
      <w:pPr>
        <w:pStyle w:val="ConsPlusNormal"/>
        <w:ind w:firstLine="540"/>
        <w:jc w:val="both"/>
        <w:rPr>
          <w:rFonts w:ascii="Arial" w:hAnsi="Arial" w:cs="Arial"/>
          <w:sz w:val="24"/>
          <w:szCs w:val="24"/>
        </w:rPr>
      </w:pPr>
      <w:bookmarkStart w:id="3" w:name="P109"/>
      <w:bookmarkEnd w:id="3"/>
      <w:r w:rsidRPr="00700C18">
        <w:rPr>
          <w:rFonts w:ascii="Arial" w:hAnsi="Arial" w:cs="Arial"/>
          <w:sz w:val="24"/>
          <w:szCs w:val="24"/>
        </w:rPr>
        <w:t>1</w:t>
      </w:r>
      <w:r w:rsidR="008564D6">
        <w:rPr>
          <w:rFonts w:ascii="Arial" w:hAnsi="Arial" w:cs="Arial"/>
          <w:sz w:val="24"/>
          <w:szCs w:val="24"/>
        </w:rPr>
        <w:t>8</w:t>
      </w:r>
      <w:r w:rsidRPr="00700C18">
        <w:rPr>
          <w:rFonts w:ascii="Arial" w:hAnsi="Arial" w:cs="Arial"/>
          <w:sz w:val="24"/>
          <w:szCs w:val="24"/>
        </w:rPr>
        <w:t xml:space="preserve">.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Pr="008564D6">
          <w:rPr>
            <w:rFonts w:ascii="Arial" w:hAnsi="Arial" w:cs="Arial"/>
            <w:sz w:val="24"/>
            <w:szCs w:val="24"/>
          </w:rPr>
          <w:t xml:space="preserve">пунктом </w:t>
        </w:r>
      </w:hyperlink>
      <w:r w:rsidR="008564D6">
        <w:rPr>
          <w:rFonts w:ascii="Arial" w:hAnsi="Arial" w:cs="Arial"/>
          <w:sz w:val="24"/>
          <w:szCs w:val="24"/>
        </w:rPr>
        <w:t>8</w:t>
      </w:r>
      <w:r w:rsidRPr="00700C18">
        <w:rPr>
          <w:rFonts w:ascii="Arial" w:hAnsi="Arial" w:cs="Arial"/>
          <w:sz w:val="24"/>
          <w:szCs w:val="24"/>
        </w:rPr>
        <w:t xml:space="preserve"> настоящего Положения.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Должностной оклад работников рассчитывается по формуле:</w:t>
      </w:r>
    </w:p>
    <w:p w:rsidR="00FA3009" w:rsidRPr="00700C18" w:rsidRDefault="00FA3009" w:rsidP="00FA3009">
      <w:pPr>
        <w:pStyle w:val="ConsPlusNormal"/>
        <w:jc w:val="both"/>
        <w:rPr>
          <w:rFonts w:ascii="Arial" w:hAnsi="Arial" w:cs="Arial"/>
          <w:sz w:val="24"/>
          <w:szCs w:val="24"/>
        </w:rPr>
      </w:pPr>
    </w:p>
    <w:p w:rsidR="00FA3009" w:rsidRPr="00700C18" w:rsidRDefault="00FA3009" w:rsidP="00FA3009">
      <w:pPr>
        <w:pStyle w:val="ConsPlusNormal"/>
        <w:jc w:val="center"/>
        <w:rPr>
          <w:rFonts w:ascii="Arial" w:hAnsi="Arial" w:cs="Arial"/>
          <w:sz w:val="24"/>
          <w:szCs w:val="24"/>
        </w:rPr>
      </w:pPr>
      <w:r w:rsidRPr="00700C18">
        <w:rPr>
          <w:rFonts w:ascii="Arial" w:hAnsi="Arial" w:cs="Arial"/>
          <w:sz w:val="24"/>
          <w:szCs w:val="24"/>
        </w:rPr>
        <w:t xml:space="preserve">ДО = МО + МО </w:t>
      </w:r>
      <w:proofErr w:type="spellStart"/>
      <w:r w:rsidRPr="00700C18">
        <w:rPr>
          <w:rFonts w:ascii="Arial" w:hAnsi="Arial" w:cs="Arial"/>
          <w:sz w:val="24"/>
          <w:szCs w:val="24"/>
        </w:rPr>
        <w:t>x</w:t>
      </w:r>
      <w:proofErr w:type="spellEnd"/>
      <w:r w:rsidRPr="00700C18">
        <w:rPr>
          <w:rFonts w:ascii="Arial" w:hAnsi="Arial" w:cs="Arial"/>
          <w:sz w:val="24"/>
          <w:szCs w:val="24"/>
        </w:rPr>
        <w:t xml:space="preserve"> ПК,</w:t>
      </w:r>
    </w:p>
    <w:p w:rsidR="00FA3009" w:rsidRPr="00700C18" w:rsidRDefault="00FA3009" w:rsidP="00FA3009">
      <w:pPr>
        <w:pStyle w:val="ConsPlusNormal"/>
        <w:jc w:val="both"/>
        <w:rPr>
          <w:rFonts w:ascii="Arial" w:hAnsi="Arial" w:cs="Arial"/>
          <w:sz w:val="24"/>
          <w:szCs w:val="24"/>
        </w:rPr>
      </w:pP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где:</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ДО - должностной оклад,</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МО - минимальный оклад,</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lastRenderedPageBreak/>
        <w:t>ПК - повышающий коэффициент.</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1</w:t>
      </w:r>
      <w:r w:rsidR="008564D6">
        <w:rPr>
          <w:rFonts w:ascii="Arial" w:hAnsi="Arial" w:cs="Arial"/>
          <w:sz w:val="24"/>
          <w:szCs w:val="24"/>
        </w:rPr>
        <w:t>9</w:t>
      </w:r>
      <w:r w:rsidRPr="00700C18">
        <w:rPr>
          <w:rFonts w:ascii="Arial" w:hAnsi="Arial" w:cs="Arial"/>
          <w:sz w:val="24"/>
          <w:szCs w:val="24"/>
        </w:rPr>
        <w:t xml:space="preserve">. </w:t>
      </w:r>
      <w:hyperlink w:anchor="P459" w:history="1">
        <w:r w:rsidRPr="008564D6">
          <w:rPr>
            <w:rFonts w:ascii="Arial" w:hAnsi="Arial" w:cs="Arial"/>
            <w:sz w:val="24"/>
            <w:szCs w:val="24"/>
          </w:rPr>
          <w:t>Размеры</w:t>
        </w:r>
      </w:hyperlink>
      <w:r w:rsidRPr="00700C18">
        <w:rPr>
          <w:rFonts w:ascii="Arial" w:hAnsi="Arial" w:cs="Arial"/>
          <w:sz w:val="24"/>
          <w:szCs w:val="24"/>
        </w:rPr>
        <w:t xml:space="preserve"> минимальных окладов по занимаемой должности (профессии) работников устанавливаются на основе отнесения занимаемых ими должностей к ПКГ, утвержденным соответствующими приказами Министерства здравоохранения и социального развития Российской Федерации, в соответствии с приложением 1 к настоящему Положению.</w:t>
      </w:r>
    </w:p>
    <w:p w:rsidR="00FA3009" w:rsidRPr="00700C18" w:rsidRDefault="00FA3009" w:rsidP="00FA3009">
      <w:pPr>
        <w:pStyle w:val="ConsPlusNormal"/>
        <w:ind w:firstLine="540"/>
        <w:jc w:val="both"/>
        <w:rPr>
          <w:rFonts w:ascii="Arial" w:hAnsi="Arial" w:cs="Arial"/>
          <w:sz w:val="24"/>
          <w:szCs w:val="24"/>
        </w:rPr>
      </w:pPr>
      <w:bookmarkStart w:id="4" w:name="P120"/>
      <w:bookmarkEnd w:id="4"/>
      <w:r w:rsidRPr="00700C18">
        <w:rPr>
          <w:rFonts w:ascii="Arial" w:hAnsi="Arial" w:cs="Arial"/>
          <w:sz w:val="24"/>
          <w:szCs w:val="24"/>
        </w:rPr>
        <w:t>20. Размеры должностных окладов</w:t>
      </w:r>
      <w:r w:rsidR="00827B83">
        <w:rPr>
          <w:rFonts w:ascii="Arial" w:hAnsi="Arial" w:cs="Arial"/>
          <w:sz w:val="24"/>
          <w:szCs w:val="24"/>
        </w:rPr>
        <w:t xml:space="preserve"> </w:t>
      </w:r>
      <w:r w:rsidRPr="00700C18">
        <w:rPr>
          <w:rFonts w:ascii="Arial" w:hAnsi="Arial" w:cs="Arial"/>
          <w:sz w:val="24"/>
          <w:szCs w:val="24"/>
        </w:rPr>
        <w:t>руководителей структурных подразделений учреждений, должности которых не включены в ПКГ, устанавливаются в размере 50 - 80 процентов от должностного оклада руководителя.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Размеры должностных окладов главных специалистов, портных, работников, должности которых предусмотрены Приказом </w:t>
      </w:r>
      <w:proofErr w:type="spellStart"/>
      <w:r w:rsidRPr="00700C18">
        <w:rPr>
          <w:rFonts w:ascii="Arial" w:hAnsi="Arial" w:cs="Arial"/>
          <w:sz w:val="24"/>
          <w:szCs w:val="24"/>
        </w:rPr>
        <w:t>Минздравсоцразвития</w:t>
      </w:r>
      <w:proofErr w:type="spellEnd"/>
      <w:r w:rsidRPr="00700C18">
        <w:rPr>
          <w:rFonts w:ascii="Arial" w:hAnsi="Arial" w:cs="Arial"/>
          <w:sz w:val="24"/>
          <w:szCs w:val="24"/>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21" w:history="1">
        <w:r w:rsidRPr="008564D6">
          <w:rPr>
            <w:rFonts w:ascii="Arial" w:hAnsi="Arial" w:cs="Arial"/>
            <w:sz w:val="24"/>
            <w:szCs w:val="24"/>
          </w:rPr>
          <w:t>раздел</w:t>
        </w:r>
      </w:hyperlink>
      <w:r w:rsidRPr="00700C18">
        <w:rPr>
          <w:rFonts w:ascii="Arial" w:hAnsi="Arial" w:cs="Arial"/>
          <w:sz w:val="24"/>
          <w:szCs w:val="24"/>
        </w:rPr>
        <w:t xml:space="preserve"> "Квалификационные характеристики должностей работников культуры, искусства и кинематографии" (далее - Единый квалификационный справочник), </w:t>
      </w:r>
      <w:hyperlink r:id="rId22" w:history="1">
        <w:r w:rsidRPr="008564D6">
          <w:rPr>
            <w:rFonts w:ascii="Arial" w:hAnsi="Arial" w:cs="Arial"/>
            <w:sz w:val="24"/>
            <w:szCs w:val="24"/>
          </w:rPr>
          <w:t>постановлением</w:t>
        </w:r>
      </w:hyperlink>
      <w:r w:rsidRPr="00700C18">
        <w:rPr>
          <w:rFonts w:ascii="Arial" w:hAnsi="Arial" w:cs="Arial"/>
          <w:sz w:val="24"/>
          <w:szCs w:val="24"/>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 </w:t>
      </w:r>
      <w:hyperlink r:id="rId23" w:history="1">
        <w:r w:rsidRPr="008564D6">
          <w:rPr>
            <w:rFonts w:ascii="Arial" w:hAnsi="Arial" w:cs="Arial"/>
            <w:sz w:val="24"/>
            <w:szCs w:val="24"/>
          </w:rPr>
          <w:t>приказом</w:t>
        </w:r>
      </w:hyperlink>
      <w:r w:rsidRPr="00700C18">
        <w:rPr>
          <w:rFonts w:ascii="Arial" w:hAnsi="Arial" w:cs="Arial"/>
          <w:sz w:val="24"/>
          <w:szCs w:val="24"/>
        </w:rPr>
        <w:t xml:space="preserve"> </w:t>
      </w:r>
      <w:proofErr w:type="spellStart"/>
      <w:r w:rsidRPr="00700C18">
        <w:rPr>
          <w:rFonts w:ascii="Arial" w:hAnsi="Arial" w:cs="Arial"/>
          <w:sz w:val="24"/>
          <w:szCs w:val="24"/>
        </w:rPr>
        <w:t>Минздравсоцразвития</w:t>
      </w:r>
      <w:proofErr w:type="spellEnd"/>
      <w:r w:rsidRPr="00700C18">
        <w:rPr>
          <w:rFonts w:ascii="Arial" w:hAnsi="Arial" w:cs="Arial"/>
          <w:sz w:val="24"/>
          <w:szCs w:val="24"/>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 но не включены в ПКГ в соответствии с </w:t>
      </w:r>
      <w:hyperlink w:anchor="P63" w:history="1">
        <w:r w:rsidRPr="008564D6">
          <w:rPr>
            <w:rFonts w:ascii="Arial" w:hAnsi="Arial" w:cs="Arial"/>
            <w:sz w:val="24"/>
            <w:szCs w:val="24"/>
          </w:rPr>
          <w:t>пунктом 4</w:t>
        </w:r>
      </w:hyperlink>
      <w:r w:rsidRPr="00700C18">
        <w:rPr>
          <w:rFonts w:ascii="Arial" w:hAnsi="Arial" w:cs="Arial"/>
          <w:sz w:val="24"/>
          <w:szCs w:val="24"/>
        </w:rPr>
        <w:t xml:space="preserve"> настоящего Положения, устанавливаются в размере 10 - 80 процентов от должностного оклада руководителя.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При определении размеров должностных окладов работников, указанных в настоящем пункте, учитываются: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а) размер должностного оклада руководителя;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б) задачи и функции, реализация которых возложена на структурное подразделение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в) требования к квалификации, установленные Единым квалификационным справочником (при наличии требований к квалификации по занимаемой работником должности).</w:t>
      </w:r>
    </w:p>
    <w:p w:rsidR="00FA3009" w:rsidRPr="00700C18" w:rsidRDefault="00FA3009" w:rsidP="00827B83">
      <w:pPr>
        <w:pStyle w:val="ConsPlusNormal"/>
        <w:ind w:firstLine="540"/>
        <w:jc w:val="both"/>
        <w:rPr>
          <w:rFonts w:ascii="Arial" w:hAnsi="Arial" w:cs="Arial"/>
          <w:sz w:val="24"/>
          <w:szCs w:val="24"/>
        </w:rPr>
      </w:pPr>
      <w:r w:rsidRPr="00700C18">
        <w:rPr>
          <w:rFonts w:ascii="Arial" w:hAnsi="Arial" w:cs="Arial"/>
          <w:sz w:val="24"/>
          <w:szCs w:val="24"/>
        </w:rPr>
        <w:t xml:space="preserve">21. Размеры должностных окладов работников по должностям (профессиям), устанавливаемые в соответствии с </w:t>
      </w:r>
      <w:hyperlink w:anchor="P120" w:history="1">
        <w:r w:rsidRPr="00827B83">
          <w:rPr>
            <w:rFonts w:ascii="Arial" w:hAnsi="Arial" w:cs="Arial"/>
            <w:sz w:val="24"/>
            <w:szCs w:val="24"/>
          </w:rPr>
          <w:t>пунктом 20</w:t>
        </w:r>
      </w:hyperlink>
      <w:r w:rsidRPr="00700C18">
        <w:rPr>
          <w:rFonts w:ascii="Arial" w:hAnsi="Arial" w:cs="Arial"/>
          <w:sz w:val="24"/>
          <w:szCs w:val="24"/>
        </w:rPr>
        <w:t xml:space="preserve"> настоящего Положения, определяются лок</w:t>
      </w:r>
      <w:r w:rsidR="00827B83">
        <w:rPr>
          <w:rFonts w:ascii="Arial" w:hAnsi="Arial" w:cs="Arial"/>
          <w:sz w:val="24"/>
          <w:szCs w:val="24"/>
        </w:rPr>
        <w:t>альными актами об оплате труда.</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2</w:t>
      </w:r>
      <w:r w:rsidR="00613330">
        <w:rPr>
          <w:rFonts w:ascii="Arial" w:hAnsi="Arial" w:cs="Arial"/>
          <w:sz w:val="24"/>
          <w:szCs w:val="24"/>
        </w:rPr>
        <w:t>2</w:t>
      </w:r>
      <w:r w:rsidRPr="00700C18">
        <w:rPr>
          <w:rFonts w:ascii="Arial" w:hAnsi="Arial" w:cs="Arial"/>
          <w:sz w:val="24"/>
          <w:szCs w:val="24"/>
        </w:rPr>
        <w:t>. При заключении трудовых договоров работникам устанавливаются следующие повышающие коэффициенты к минимальному окладу:</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sidRPr="00700C18">
        <w:rPr>
          <w:rFonts w:ascii="Arial" w:hAnsi="Arial" w:cs="Arial"/>
          <w:sz w:val="24"/>
          <w:szCs w:val="24"/>
        </w:rPr>
        <w:t>категорийность</w:t>
      </w:r>
      <w:proofErr w:type="spellEnd"/>
      <w:r w:rsidRPr="00700C18">
        <w:rPr>
          <w:rFonts w:ascii="Arial" w:hAnsi="Arial" w:cs="Arial"/>
          <w:sz w:val="24"/>
          <w:szCs w:val="24"/>
        </w:rPr>
        <w:t xml:space="preserve"> в соответствии с нормативными правов</w:t>
      </w:r>
      <w:r w:rsidR="00827B83">
        <w:rPr>
          <w:rFonts w:ascii="Arial" w:hAnsi="Arial" w:cs="Arial"/>
          <w:sz w:val="24"/>
          <w:szCs w:val="24"/>
        </w:rPr>
        <w:t>ыми актами Российской Федерации</w:t>
      </w:r>
      <w:r w:rsidRPr="00700C18">
        <w:rPr>
          <w:rFonts w:ascii="Arial" w:hAnsi="Arial" w:cs="Arial"/>
          <w:sz w:val="24"/>
          <w:szCs w:val="24"/>
        </w:rPr>
        <w:t>;</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б) повышающий коэффициент по должностям (профессиям), не п</w:t>
      </w:r>
      <w:r w:rsidR="00827B83">
        <w:rPr>
          <w:rFonts w:ascii="Arial" w:hAnsi="Arial" w:cs="Arial"/>
          <w:sz w:val="24"/>
          <w:szCs w:val="24"/>
        </w:rPr>
        <w:t xml:space="preserve">редусматривающим </w:t>
      </w:r>
      <w:proofErr w:type="spellStart"/>
      <w:r w:rsidR="00827B83">
        <w:rPr>
          <w:rFonts w:ascii="Arial" w:hAnsi="Arial" w:cs="Arial"/>
          <w:sz w:val="24"/>
          <w:szCs w:val="24"/>
        </w:rPr>
        <w:t>категорийность</w:t>
      </w:r>
      <w:proofErr w:type="spellEnd"/>
      <w:r w:rsidRPr="00700C18">
        <w:rPr>
          <w:rFonts w:ascii="Arial" w:hAnsi="Arial" w:cs="Arial"/>
          <w:sz w:val="24"/>
          <w:szCs w:val="24"/>
        </w:rPr>
        <w:t>.</w:t>
      </w:r>
    </w:p>
    <w:p w:rsidR="00FA3009" w:rsidRPr="00700C18" w:rsidRDefault="00FA3009" w:rsidP="00827B83">
      <w:pPr>
        <w:pStyle w:val="ConsPlusNormal"/>
        <w:ind w:firstLine="540"/>
        <w:jc w:val="both"/>
        <w:rPr>
          <w:rFonts w:ascii="Arial" w:hAnsi="Arial" w:cs="Arial"/>
          <w:sz w:val="24"/>
          <w:szCs w:val="24"/>
        </w:rPr>
      </w:pPr>
      <w:proofErr w:type="spellStart"/>
      <w:r w:rsidRPr="00700C18">
        <w:rPr>
          <w:rFonts w:ascii="Arial" w:hAnsi="Arial" w:cs="Arial"/>
          <w:sz w:val="24"/>
          <w:szCs w:val="24"/>
        </w:rPr>
        <w:t>Категорийность</w:t>
      </w:r>
      <w:proofErr w:type="spellEnd"/>
      <w:r w:rsidRPr="00700C18">
        <w:rPr>
          <w:rFonts w:ascii="Arial" w:hAnsi="Arial" w:cs="Arial"/>
          <w:sz w:val="24"/>
          <w:szCs w:val="24"/>
        </w:rPr>
        <w:t xml:space="preserve"> должностей (профессий) определяется в соответствии с квалификационными характеристиками Единого тарифно-квалификационного </w:t>
      </w:r>
      <w:hyperlink r:id="rId24" w:history="1">
        <w:r w:rsidRPr="00827B83">
          <w:rPr>
            <w:rFonts w:ascii="Arial" w:hAnsi="Arial" w:cs="Arial"/>
            <w:sz w:val="24"/>
            <w:szCs w:val="24"/>
          </w:rPr>
          <w:t>справочника</w:t>
        </w:r>
      </w:hyperlink>
      <w:r w:rsidRPr="00700C18">
        <w:rPr>
          <w:rFonts w:ascii="Arial" w:hAnsi="Arial" w:cs="Arial"/>
          <w:sz w:val="24"/>
          <w:szCs w:val="24"/>
        </w:rPr>
        <w:t xml:space="preserve"> работ и профессий рабочих, Единого квалификационного </w:t>
      </w:r>
      <w:hyperlink r:id="rId25" w:history="1">
        <w:r w:rsidRPr="00827B83">
          <w:rPr>
            <w:rFonts w:ascii="Arial" w:hAnsi="Arial" w:cs="Arial"/>
            <w:sz w:val="24"/>
            <w:szCs w:val="24"/>
          </w:rPr>
          <w:t>справочника</w:t>
        </w:r>
      </w:hyperlink>
      <w:r w:rsidRPr="00700C18">
        <w:rPr>
          <w:rFonts w:ascii="Arial" w:hAnsi="Arial" w:cs="Arial"/>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w:t>
      </w:r>
      <w:r w:rsidR="00827B83">
        <w:rPr>
          <w:rFonts w:ascii="Arial" w:hAnsi="Arial" w:cs="Arial"/>
          <w:sz w:val="24"/>
          <w:szCs w:val="24"/>
        </w:rPr>
        <w:t>мативными актами Российской Федерации.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lastRenderedPageBreak/>
        <w:t>2</w:t>
      </w:r>
      <w:r w:rsidR="00827B83">
        <w:rPr>
          <w:rFonts w:ascii="Arial" w:hAnsi="Arial" w:cs="Arial"/>
          <w:sz w:val="24"/>
          <w:szCs w:val="24"/>
        </w:rPr>
        <w:t>3</w:t>
      </w:r>
      <w:r w:rsidRPr="00700C18">
        <w:rPr>
          <w:rFonts w:ascii="Arial" w:hAnsi="Arial" w:cs="Arial"/>
          <w:sz w:val="24"/>
          <w:szCs w:val="24"/>
        </w:rPr>
        <w:t xml:space="preserve">. По должностям (профессиям) работников, предусматривающих </w:t>
      </w:r>
      <w:proofErr w:type="spellStart"/>
      <w:r w:rsidRPr="00700C18">
        <w:rPr>
          <w:rFonts w:ascii="Arial" w:hAnsi="Arial" w:cs="Arial"/>
          <w:sz w:val="24"/>
          <w:szCs w:val="24"/>
        </w:rPr>
        <w:t>категорийность</w:t>
      </w:r>
      <w:proofErr w:type="spellEnd"/>
      <w:r w:rsidRPr="00700C18">
        <w:rPr>
          <w:rFonts w:ascii="Arial" w:hAnsi="Arial" w:cs="Arial"/>
          <w:sz w:val="24"/>
          <w:szCs w:val="24"/>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2</w:t>
      </w:r>
      <w:r w:rsidR="00F15D65">
        <w:rPr>
          <w:rFonts w:ascii="Arial" w:hAnsi="Arial" w:cs="Arial"/>
          <w:sz w:val="24"/>
          <w:szCs w:val="24"/>
        </w:rPr>
        <w:t>4</w:t>
      </w:r>
      <w:r w:rsidRPr="00700C18">
        <w:rPr>
          <w:rFonts w:ascii="Arial" w:hAnsi="Arial" w:cs="Arial"/>
          <w:sz w:val="24"/>
          <w:szCs w:val="24"/>
        </w:rPr>
        <w:t>.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Работникам, впервые принятым на работу в учреждения, а также работник</w:t>
      </w:r>
      <w:r w:rsidR="00F15D65">
        <w:rPr>
          <w:rFonts w:ascii="Arial" w:hAnsi="Arial" w:cs="Arial"/>
          <w:sz w:val="24"/>
          <w:szCs w:val="24"/>
        </w:rPr>
        <w:t>ам, отказывающимся от прохождения</w:t>
      </w:r>
      <w:r w:rsidRPr="00700C18">
        <w:rPr>
          <w:rFonts w:ascii="Arial" w:hAnsi="Arial" w:cs="Arial"/>
          <w:sz w:val="24"/>
          <w:szCs w:val="24"/>
        </w:rPr>
        <w:t xml:space="preserve">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2</w:t>
      </w:r>
      <w:r w:rsidR="00F15D65">
        <w:rPr>
          <w:rFonts w:ascii="Arial" w:hAnsi="Arial" w:cs="Arial"/>
          <w:sz w:val="24"/>
          <w:szCs w:val="24"/>
        </w:rPr>
        <w:t>5</w:t>
      </w:r>
      <w:r w:rsidRPr="00700C18">
        <w:rPr>
          <w:rFonts w:ascii="Arial" w:hAnsi="Arial" w:cs="Arial"/>
          <w:sz w:val="24"/>
          <w:szCs w:val="24"/>
        </w:rPr>
        <w:t>. Повышающий коэффициент за категорию устанавливается в размерах от минимального оклада по квалификационным категориям (классам):</w:t>
      </w:r>
    </w:p>
    <w:p w:rsidR="00FA3009" w:rsidRPr="00700C18" w:rsidRDefault="00FA3009" w:rsidP="00FA3009">
      <w:pPr>
        <w:pStyle w:val="ConsPlusNormal"/>
        <w:ind w:firstLine="540"/>
        <w:jc w:val="both"/>
        <w:rPr>
          <w:rFonts w:ascii="Arial" w:hAnsi="Arial" w:cs="Arial"/>
          <w:sz w:val="24"/>
          <w:szCs w:val="24"/>
        </w:rPr>
      </w:pPr>
      <w:bookmarkStart w:id="5" w:name="P144"/>
      <w:bookmarkEnd w:id="5"/>
      <w:r w:rsidRPr="00700C18">
        <w:rPr>
          <w:rFonts w:ascii="Arial" w:hAnsi="Arial" w:cs="Arial"/>
          <w:sz w:val="24"/>
          <w:szCs w:val="24"/>
        </w:rPr>
        <w:t>а) педагогическим работникам: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0,35 - при наличии высшей квалификационной категории;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0,25 - при наличии первой квалификационной категории;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0,15 - при наличии второй квалификационной категории (устанавливается педагогическим работникам, которым указанная категория была присвоена до 1 января 2011 года, до истечения срока, на который была присвоена категория);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б) работникам по должностям специалистов и служащих, профессиям рабочих, не включенным в соответствии с </w:t>
      </w:r>
      <w:hyperlink w:anchor="P1207" w:history="1">
        <w:r w:rsidRPr="00F15D65">
          <w:rPr>
            <w:rFonts w:ascii="Arial" w:hAnsi="Arial" w:cs="Arial"/>
            <w:sz w:val="24"/>
            <w:szCs w:val="24"/>
          </w:rPr>
          <w:t>Приложением 3</w:t>
        </w:r>
      </w:hyperlink>
      <w:r w:rsidRPr="00700C18">
        <w:rPr>
          <w:rFonts w:ascii="Arial" w:hAnsi="Arial" w:cs="Arial"/>
          <w:sz w:val="24"/>
          <w:szCs w:val="24"/>
        </w:rPr>
        <w:t xml:space="preserve"> к настоящему Положению в Перечень должностей работников,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исключением педагогических работников):</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0,35 - главный (за исключением должности главный бухгалтер);</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0,25 - ведущий;</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0,20 - высшей категории (класса);</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0,15 - первой категории (класса);</w:t>
      </w:r>
    </w:p>
    <w:p w:rsidR="00FA3009" w:rsidRDefault="00FA3009" w:rsidP="00FA3009">
      <w:pPr>
        <w:pStyle w:val="ConsPlusNormal"/>
        <w:ind w:firstLine="540"/>
        <w:jc w:val="both"/>
        <w:rPr>
          <w:rFonts w:ascii="Arial" w:hAnsi="Arial" w:cs="Arial"/>
          <w:sz w:val="24"/>
          <w:szCs w:val="24"/>
        </w:rPr>
      </w:pPr>
      <w:r w:rsidRPr="00700C18">
        <w:rPr>
          <w:rFonts w:ascii="Arial" w:hAnsi="Arial" w:cs="Arial"/>
          <w:sz w:val="24"/>
          <w:szCs w:val="24"/>
        </w:rPr>
        <w:t>0</w:t>
      </w:r>
      <w:r w:rsidR="00F15D65">
        <w:rPr>
          <w:rFonts w:ascii="Arial" w:hAnsi="Arial" w:cs="Arial"/>
          <w:sz w:val="24"/>
          <w:szCs w:val="24"/>
        </w:rPr>
        <w:t>,10 - второй категории (класса).</w:t>
      </w:r>
    </w:p>
    <w:p w:rsidR="00F15D65" w:rsidRDefault="00F15D65" w:rsidP="00FA3009">
      <w:pPr>
        <w:pStyle w:val="ConsPlusNormal"/>
        <w:ind w:firstLine="540"/>
        <w:jc w:val="both"/>
        <w:rPr>
          <w:rFonts w:ascii="Arial" w:hAnsi="Arial" w:cs="Arial"/>
          <w:sz w:val="24"/>
          <w:szCs w:val="24"/>
        </w:rPr>
      </w:pPr>
      <w:r>
        <w:rPr>
          <w:rFonts w:ascii="Arial" w:hAnsi="Arial" w:cs="Arial"/>
          <w:sz w:val="24"/>
          <w:szCs w:val="24"/>
        </w:rPr>
        <w:t>26. Водителям легковых автомобилей и автобусов устанавливается повышающий коэффициент за классность в размере от минимального оклада:</w:t>
      </w:r>
    </w:p>
    <w:p w:rsidR="00F15D65" w:rsidRDefault="00F15D65" w:rsidP="00FA3009">
      <w:pPr>
        <w:pStyle w:val="ConsPlusNormal"/>
        <w:ind w:firstLine="540"/>
        <w:jc w:val="both"/>
        <w:rPr>
          <w:rFonts w:ascii="Arial" w:hAnsi="Arial" w:cs="Arial"/>
          <w:sz w:val="24"/>
          <w:szCs w:val="24"/>
        </w:rPr>
      </w:pPr>
      <w:r>
        <w:rPr>
          <w:rFonts w:ascii="Arial" w:hAnsi="Arial" w:cs="Arial"/>
          <w:sz w:val="24"/>
          <w:szCs w:val="24"/>
        </w:rPr>
        <w:t>0,50 – имеющим 1 класс;</w:t>
      </w:r>
    </w:p>
    <w:p w:rsidR="00F15D65" w:rsidRPr="00700C18" w:rsidRDefault="00F15D65" w:rsidP="00FA3009">
      <w:pPr>
        <w:pStyle w:val="ConsPlusNormal"/>
        <w:ind w:firstLine="540"/>
        <w:jc w:val="both"/>
        <w:rPr>
          <w:rFonts w:ascii="Arial" w:hAnsi="Arial" w:cs="Arial"/>
          <w:sz w:val="24"/>
          <w:szCs w:val="24"/>
        </w:rPr>
      </w:pPr>
      <w:r>
        <w:rPr>
          <w:rFonts w:ascii="Arial" w:hAnsi="Arial" w:cs="Arial"/>
          <w:sz w:val="24"/>
          <w:szCs w:val="24"/>
        </w:rPr>
        <w:t>0,25 – имеющим 2 класс.</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2</w:t>
      </w:r>
      <w:r w:rsidR="00F15D65">
        <w:rPr>
          <w:rFonts w:ascii="Arial" w:hAnsi="Arial" w:cs="Arial"/>
          <w:sz w:val="24"/>
          <w:szCs w:val="24"/>
        </w:rPr>
        <w:t>7</w:t>
      </w:r>
      <w:r w:rsidRPr="00700C18">
        <w:rPr>
          <w:rFonts w:ascii="Arial" w:hAnsi="Arial" w:cs="Arial"/>
          <w:sz w:val="24"/>
          <w:szCs w:val="24"/>
        </w:rPr>
        <w:t xml:space="preserve">. Повышающий коэффициент по должностям (профессиям), не предусматривающим </w:t>
      </w:r>
      <w:proofErr w:type="spellStart"/>
      <w:r w:rsidRPr="00700C18">
        <w:rPr>
          <w:rFonts w:ascii="Arial" w:hAnsi="Arial" w:cs="Arial"/>
          <w:sz w:val="24"/>
          <w:szCs w:val="24"/>
        </w:rPr>
        <w:t>категорийность</w:t>
      </w:r>
      <w:proofErr w:type="spellEnd"/>
      <w:r w:rsidRPr="00700C18">
        <w:rPr>
          <w:rFonts w:ascii="Arial" w:hAnsi="Arial" w:cs="Arial"/>
          <w:sz w:val="24"/>
          <w:szCs w:val="24"/>
        </w:rPr>
        <w:t>, устанавливается с учетом сложности, важности выполняемой работы, степени самостоятельности и ответственности при выполнении работниками поставленных задач.</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Сложность выполняемой работы определяется</w:t>
      </w:r>
      <w:r w:rsidR="00F15D65">
        <w:rPr>
          <w:rFonts w:ascii="Arial" w:hAnsi="Arial" w:cs="Arial"/>
          <w:sz w:val="24"/>
          <w:szCs w:val="24"/>
        </w:rPr>
        <w:t xml:space="preserve"> как количество услуг учреждений</w:t>
      </w:r>
      <w:r w:rsidRPr="00700C18">
        <w:rPr>
          <w:rFonts w:ascii="Arial" w:hAnsi="Arial" w:cs="Arial"/>
          <w:sz w:val="24"/>
          <w:szCs w:val="24"/>
        </w:rPr>
        <w:t xml:space="preserve">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Важность выполняемой работы определяется как степень участия работника в осуществлении основной деятельности учреждения.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Степень самостоятельности и ответственности при выполнении поставленных задач определяется как уровень взаимодействия работника</w:t>
      </w:r>
      <w:r w:rsidR="00F15D65">
        <w:rPr>
          <w:rFonts w:ascii="Arial" w:hAnsi="Arial" w:cs="Arial"/>
          <w:sz w:val="24"/>
          <w:szCs w:val="24"/>
        </w:rPr>
        <w:t xml:space="preserve"> с получателями услуг учреждений</w:t>
      </w:r>
      <w:r w:rsidRPr="00700C18">
        <w:rPr>
          <w:rFonts w:ascii="Arial" w:hAnsi="Arial" w:cs="Arial"/>
          <w:sz w:val="24"/>
          <w:szCs w:val="24"/>
        </w:rPr>
        <w:t>, контролирующими и правоохранительными органа</w:t>
      </w:r>
      <w:r w:rsidR="00F15D65">
        <w:rPr>
          <w:rFonts w:ascii="Arial" w:hAnsi="Arial" w:cs="Arial"/>
          <w:sz w:val="24"/>
          <w:szCs w:val="24"/>
        </w:rPr>
        <w:t>ми при осуществлении учреждениями</w:t>
      </w:r>
      <w:r w:rsidRPr="00700C18">
        <w:rPr>
          <w:rFonts w:ascii="Arial" w:hAnsi="Arial" w:cs="Arial"/>
          <w:sz w:val="24"/>
          <w:szCs w:val="24"/>
        </w:rPr>
        <w:t xml:space="preserve"> основной деятельности и (или) как непосредственное потребление результата исполнения трудовых обязанностей </w:t>
      </w:r>
      <w:r w:rsidRPr="00700C18">
        <w:rPr>
          <w:rFonts w:ascii="Arial" w:hAnsi="Arial" w:cs="Arial"/>
          <w:sz w:val="24"/>
          <w:szCs w:val="24"/>
        </w:rPr>
        <w:lastRenderedPageBreak/>
        <w:t>работника, предусмотренных трудовым договором, получателями услуг учреждения.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Повышающий коэффициент по должностям (профессиям), не предусматривающим </w:t>
      </w:r>
      <w:proofErr w:type="spellStart"/>
      <w:r w:rsidRPr="00700C18">
        <w:rPr>
          <w:rFonts w:ascii="Arial" w:hAnsi="Arial" w:cs="Arial"/>
          <w:sz w:val="24"/>
          <w:szCs w:val="24"/>
        </w:rPr>
        <w:t>категорийность</w:t>
      </w:r>
      <w:proofErr w:type="spellEnd"/>
      <w:r w:rsidRPr="00700C18">
        <w:rPr>
          <w:rFonts w:ascii="Arial" w:hAnsi="Arial" w:cs="Arial"/>
          <w:sz w:val="24"/>
          <w:szCs w:val="24"/>
        </w:rPr>
        <w:t xml:space="preserve"> не может превышать 0,5.</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Решение об установлении повышающего коэффициента по должностям (профессиям), не предусматривающим </w:t>
      </w:r>
      <w:proofErr w:type="spellStart"/>
      <w:r w:rsidRPr="00700C18">
        <w:rPr>
          <w:rFonts w:ascii="Arial" w:hAnsi="Arial" w:cs="Arial"/>
          <w:sz w:val="24"/>
          <w:szCs w:val="24"/>
        </w:rPr>
        <w:t>категорийность</w:t>
      </w:r>
      <w:proofErr w:type="spellEnd"/>
      <w:r w:rsidRPr="00700C18">
        <w:rPr>
          <w:rFonts w:ascii="Arial" w:hAnsi="Arial" w:cs="Arial"/>
          <w:sz w:val="24"/>
          <w:szCs w:val="24"/>
        </w:rPr>
        <w:t>,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w:t>
      </w:r>
    </w:p>
    <w:p w:rsidR="00FA3009" w:rsidRPr="00700C18" w:rsidRDefault="00FA3009" w:rsidP="00FA3009">
      <w:pPr>
        <w:pStyle w:val="ConsPlusNormal"/>
        <w:jc w:val="both"/>
        <w:rPr>
          <w:rFonts w:ascii="Arial" w:hAnsi="Arial" w:cs="Arial"/>
          <w:sz w:val="24"/>
          <w:szCs w:val="24"/>
        </w:rPr>
      </w:pPr>
    </w:p>
    <w:p w:rsidR="00FA3009" w:rsidRPr="00700C18" w:rsidRDefault="00FA3009" w:rsidP="00FA3009">
      <w:pPr>
        <w:pStyle w:val="ConsPlusNormal"/>
        <w:jc w:val="center"/>
        <w:rPr>
          <w:rFonts w:ascii="Arial" w:hAnsi="Arial" w:cs="Arial"/>
          <w:sz w:val="24"/>
          <w:szCs w:val="24"/>
        </w:rPr>
      </w:pPr>
      <w:bookmarkStart w:id="6" w:name="P184"/>
      <w:bookmarkEnd w:id="6"/>
      <w:r w:rsidRPr="00700C18">
        <w:rPr>
          <w:rFonts w:ascii="Arial" w:hAnsi="Arial" w:cs="Arial"/>
          <w:sz w:val="24"/>
          <w:szCs w:val="24"/>
        </w:rPr>
        <w:t>Глава 3. КОМПЕНСАЦИОННЫЕ ВЫПЛАТЫ РАБОТНИКАМ</w:t>
      </w:r>
    </w:p>
    <w:p w:rsidR="00FA3009" w:rsidRPr="00700C18" w:rsidRDefault="00FA3009" w:rsidP="00FA3009">
      <w:pPr>
        <w:pStyle w:val="ConsPlusNormal"/>
        <w:jc w:val="both"/>
        <w:rPr>
          <w:rFonts w:ascii="Arial" w:hAnsi="Arial" w:cs="Arial"/>
          <w:sz w:val="24"/>
          <w:szCs w:val="24"/>
        </w:rPr>
      </w:pP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28. В учреждениях применяются следующие виды компенсационных выплат:</w:t>
      </w:r>
    </w:p>
    <w:p w:rsidR="00FA3009" w:rsidRPr="00700C18" w:rsidRDefault="00034F0E" w:rsidP="00FA3009">
      <w:pPr>
        <w:pStyle w:val="ConsPlusNormal"/>
        <w:ind w:firstLine="540"/>
        <w:jc w:val="both"/>
        <w:rPr>
          <w:rFonts w:ascii="Arial" w:hAnsi="Arial" w:cs="Arial"/>
          <w:sz w:val="24"/>
          <w:szCs w:val="24"/>
        </w:rPr>
      </w:pPr>
      <w:r>
        <w:rPr>
          <w:rFonts w:ascii="Arial" w:hAnsi="Arial" w:cs="Arial"/>
          <w:sz w:val="24"/>
          <w:szCs w:val="24"/>
        </w:rPr>
        <w:t>1</w:t>
      </w:r>
      <w:r w:rsidR="00FA3009" w:rsidRPr="00700C18">
        <w:rPr>
          <w:rFonts w:ascii="Arial" w:hAnsi="Arial" w:cs="Arial"/>
          <w:sz w:val="24"/>
          <w:szCs w:val="24"/>
        </w:rPr>
        <w:t>) выплаты работникам, занятым на работах с вредными и (или) опасными условиями труда;</w:t>
      </w:r>
    </w:p>
    <w:p w:rsidR="00FA3009" w:rsidRPr="00700C18" w:rsidRDefault="00034F0E" w:rsidP="00FA3009">
      <w:pPr>
        <w:pStyle w:val="ConsPlusNormal"/>
        <w:ind w:firstLine="540"/>
        <w:jc w:val="both"/>
        <w:rPr>
          <w:rFonts w:ascii="Arial" w:hAnsi="Arial" w:cs="Arial"/>
          <w:sz w:val="24"/>
          <w:szCs w:val="24"/>
        </w:rPr>
      </w:pPr>
      <w:r>
        <w:rPr>
          <w:rFonts w:ascii="Arial" w:hAnsi="Arial" w:cs="Arial"/>
          <w:sz w:val="24"/>
          <w:szCs w:val="24"/>
        </w:rPr>
        <w:t>2</w:t>
      </w:r>
      <w:r w:rsidR="00FA3009" w:rsidRPr="00700C18">
        <w:rPr>
          <w:rFonts w:ascii="Arial" w:hAnsi="Arial" w:cs="Arial"/>
          <w:sz w:val="24"/>
          <w:szCs w:val="24"/>
        </w:rPr>
        <w:t>) выплаты за работу в местностях с особыми климатическими условиями;</w:t>
      </w:r>
    </w:p>
    <w:p w:rsidR="00FA3009" w:rsidRPr="00700C18" w:rsidRDefault="00034F0E" w:rsidP="00FA3009">
      <w:pPr>
        <w:pStyle w:val="ConsPlusNormal"/>
        <w:ind w:firstLine="540"/>
        <w:jc w:val="both"/>
        <w:rPr>
          <w:rFonts w:ascii="Arial" w:hAnsi="Arial" w:cs="Arial"/>
          <w:sz w:val="24"/>
          <w:szCs w:val="24"/>
        </w:rPr>
      </w:pPr>
      <w:r>
        <w:rPr>
          <w:rFonts w:ascii="Arial" w:hAnsi="Arial" w:cs="Arial"/>
          <w:sz w:val="24"/>
          <w:szCs w:val="24"/>
        </w:rPr>
        <w:t>3</w:t>
      </w:r>
      <w:r w:rsidR="00FA3009" w:rsidRPr="00700C18">
        <w:rPr>
          <w:rFonts w:ascii="Arial" w:hAnsi="Arial" w:cs="Arial"/>
          <w:sz w:val="24"/>
          <w:szCs w:val="24"/>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29. Локальными нормативными актами об оплате труда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выплаты компенсационного характера по видам: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а)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за работу на работах с вредными и (или) опасными условиями труда;</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б) выплаты за работу в местностях с особыми климатическими условиями: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26" w:history="1">
        <w:r w:rsidRPr="00034F0E">
          <w:rPr>
            <w:rFonts w:ascii="Arial" w:hAnsi="Arial" w:cs="Arial"/>
            <w:sz w:val="24"/>
            <w:szCs w:val="24"/>
          </w:rPr>
          <w:t>статьей 148</w:t>
        </w:r>
      </w:hyperlink>
      <w:r w:rsidRPr="00700C18">
        <w:rPr>
          <w:rFonts w:ascii="Arial" w:hAnsi="Arial" w:cs="Arial"/>
          <w:sz w:val="24"/>
          <w:szCs w:val="24"/>
        </w:rPr>
        <w:t xml:space="preserve"> Трудового кодекса Российской Федерации;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в)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за работу в ночное время;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за сверхурочную работу;</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за работу в выходные и нерабочие праздничные дни;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при выполнении работ в других условиях, отклоняющихся от нормальных (выполнение работ в учреждениях, расположенных в сельских населенных пунктах);</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Размеры компенсационных выплат работникам устанавливаются по отношению к минимальным окладам (без повышающих коэффициентов), если иное не предусмотрено трудовым законодательством, настоящим Положением.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30. Компенсационная выплата за работу на работах с вредными и (или) опасными условиями труда производится на условиях и в порядке, установленном </w:t>
      </w:r>
      <w:hyperlink r:id="rId27" w:history="1">
        <w:r w:rsidRPr="00034F0E">
          <w:rPr>
            <w:rFonts w:ascii="Arial" w:hAnsi="Arial" w:cs="Arial"/>
            <w:sz w:val="24"/>
            <w:szCs w:val="24"/>
          </w:rPr>
          <w:t>статьей 147</w:t>
        </w:r>
      </w:hyperlink>
      <w:r w:rsidRPr="00700C18">
        <w:rPr>
          <w:rFonts w:ascii="Arial" w:hAnsi="Arial" w:cs="Arial"/>
          <w:sz w:val="24"/>
          <w:szCs w:val="24"/>
        </w:rPr>
        <w:t xml:space="preserve"> Трудового кодекса Российской Федерации.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31.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8" w:history="1">
        <w:r w:rsidRPr="00034F0E">
          <w:rPr>
            <w:rFonts w:ascii="Arial" w:hAnsi="Arial" w:cs="Arial"/>
            <w:sz w:val="24"/>
            <w:szCs w:val="24"/>
          </w:rPr>
          <w:t>статьями 316</w:t>
        </w:r>
      </w:hyperlink>
      <w:r w:rsidRPr="00034F0E">
        <w:rPr>
          <w:rFonts w:ascii="Arial" w:hAnsi="Arial" w:cs="Arial"/>
          <w:sz w:val="24"/>
          <w:szCs w:val="24"/>
        </w:rPr>
        <w:t xml:space="preserve">, </w:t>
      </w:r>
      <w:hyperlink r:id="rId29" w:history="1">
        <w:r w:rsidRPr="00034F0E">
          <w:rPr>
            <w:rFonts w:ascii="Arial" w:hAnsi="Arial" w:cs="Arial"/>
            <w:sz w:val="24"/>
            <w:szCs w:val="24"/>
          </w:rPr>
          <w:t>317</w:t>
        </w:r>
      </w:hyperlink>
      <w:r w:rsidRPr="00700C18">
        <w:rPr>
          <w:rFonts w:ascii="Arial" w:hAnsi="Arial" w:cs="Arial"/>
          <w:sz w:val="24"/>
          <w:szCs w:val="24"/>
        </w:rPr>
        <w:t xml:space="preserve"> Трудового кодекса Российской Федерации.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32.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30" w:history="1">
        <w:r w:rsidRPr="00034F0E">
          <w:rPr>
            <w:rFonts w:ascii="Arial" w:hAnsi="Arial" w:cs="Arial"/>
            <w:sz w:val="24"/>
            <w:szCs w:val="24"/>
          </w:rPr>
          <w:t>статьей 60.2</w:t>
        </w:r>
      </w:hyperlink>
      <w:r w:rsidRPr="00700C18">
        <w:rPr>
          <w:rFonts w:ascii="Arial" w:hAnsi="Arial" w:cs="Arial"/>
          <w:sz w:val="24"/>
          <w:szCs w:val="24"/>
        </w:rPr>
        <w:t xml:space="preserve"> Трудового кодекса Российской Федерации.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31" w:history="1">
        <w:r w:rsidRPr="00034F0E">
          <w:rPr>
            <w:rFonts w:ascii="Arial" w:hAnsi="Arial" w:cs="Arial"/>
            <w:sz w:val="24"/>
            <w:szCs w:val="24"/>
          </w:rPr>
          <w:t>статьей 151</w:t>
        </w:r>
      </w:hyperlink>
      <w:r w:rsidRPr="00700C18">
        <w:rPr>
          <w:rFonts w:ascii="Arial" w:hAnsi="Arial" w:cs="Arial"/>
          <w:sz w:val="24"/>
          <w:szCs w:val="24"/>
        </w:rPr>
        <w:t xml:space="preserve"> Трудового кодекса Российской Федерации.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33.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34. Компенсационная выплата за работу в ночное время устанавливается работникам на условиях и в порядке, предусмотренных </w:t>
      </w:r>
      <w:hyperlink r:id="rId32" w:history="1">
        <w:r w:rsidRPr="00034F0E">
          <w:rPr>
            <w:rFonts w:ascii="Arial" w:hAnsi="Arial" w:cs="Arial"/>
            <w:sz w:val="24"/>
            <w:szCs w:val="24"/>
          </w:rPr>
          <w:t>статьей 96</w:t>
        </w:r>
      </w:hyperlink>
      <w:r w:rsidRPr="00700C18">
        <w:rPr>
          <w:rFonts w:ascii="Arial" w:hAnsi="Arial" w:cs="Arial"/>
          <w:sz w:val="24"/>
          <w:szCs w:val="24"/>
        </w:rPr>
        <w:t xml:space="preserve"> Трудового кодекса Российской Федерации.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Размер выплаты определяется в соответствии с </w:t>
      </w:r>
      <w:hyperlink r:id="rId33" w:history="1">
        <w:r w:rsidRPr="00034F0E">
          <w:rPr>
            <w:rFonts w:ascii="Arial" w:hAnsi="Arial" w:cs="Arial"/>
            <w:sz w:val="24"/>
            <w:szCs w:val="24"/>
          </w:rPr>
          <w:t>абзацем 3 статьи 154</w:t>
        </w:r>
      </w:hyperlink>
      <w:r w:rsidRPr="00700C18">
        <w:rPr>
          <w:rFonts w:ascii="Arial" w:hAnsi="Arial" w:cs="Arial"/>
          <w:sz w:val="24"/>
          <w:szCs w:val="24"/>
        </w:rPr>
        <w:t xml:space="preserve"> Трудового кодекса Российской Федерации.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35. Компенсационная выплата за сверхурочную работу устанавливается работникам на условиях, в порядке и в размере, установленных </w:t>
      </w:r>
      <w:hyperlink r:id="rId34" w:history="1">
        <w:r w:rsidRPr="00034F0E">
          <w:rPr>
            <w:rFonts w:ascii="Arial" w:hAnsi="Arial" w:cs="Arial"/>
            <w:sz w:val="24"/>
            <w:szCs w:val="24"/>
          </w:rPr>
          <w:t>статьями 99</w:t>
        </w:r>
      </w:hyperlink>
      <w:r w:rsidRPr="00034F0E">
        <w:rPr>
          <w:rFonts w:ascii="Arial" w:hAnsi="Arial" w:cs="Arial"/>
          <w:sz w:val="24"/>
          <w:szCs w:val="24"/>
        </w:rPr>
        <w:t xml:space="preserve">, </w:t>
      </w:r>
      <w:hyperlink r:id="rId35" w:history="1">
        <w:r w:rsidRPr="00034F0E">
          <w:rPr>
            <w:rFonts w:ascii="Arial" w:hAnsi="Arial" w:cs="Arial"/>
            <w:sz w:val="24"/>
            <w:szCs w:val="24"/>
          </w:rPr>
          <w:t>152</w:t>
        </w:r>
      </w:hyperlink>
      <w:r w:rsidRPr="00700C18">
        <w:rPr>
          <w:rFonts w:ascii="Arial" w:hAnsi="Arial" w:cs="Arial"/>
          <w:sz w:val="24"/>
          <w:szCs w:val="24"/>
        </w:rPr>
        <w:t xml:space="preserve"> Трудового кодекса Российской Федерации.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36.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36" w:history="1">
        <w:r w:rsidRPr="00034F0E">
          <w:rPr>
            <w:rFonts w:ascii="Arial" w:hAnsi="Arial" w:cs="Arial"/>
            <w:sz w:val="24"/>
            <w:szCs w:val="24"/>
          </w:rPr>
          <w:t>статьями 113</w:t>
        </w:r>
      </w:hyperlink>
      <w:r w:rsidRPr="00034F0E">
        <w:rPr>
          <w:rFonts w:ascii="Arial" w:hAnsi="Arial" w:cs="Arial"/>
          <w:sz w:val="24"/>
          <w:szCs w:val="24"/>
        </w:rPr>
        <w:t xml:space="preserve">, </w:t>
      </w:r>
      <w:hyperlink r:id="rId37" w:history="1">
        <w:r w:rsidRPr="00034F0E">
          <w:rPr>
            <w:rFonts w:ascii="Arial" w:hAnsi="Arial" w:cs="Arial"/>
            <w:sz w:val="24"/>
            <w:szCs w:val="24"/>
          </w:rPr>
          <w:t>153</w:t>
        </w:r>
      </w:hyperlink>
      <w:r w:rsidRPr="00700C18">
        <w:rPr>
          <w:rFonts w:ascii="Arial" w:hAnsi="Arial" w:cs="Arial"/>
          <w:sz w:val="24"/>
          <w:szCs w:val="24"/>
        </w:rPr>
        <w:t xml:space="preserve"> Трудового кодекса Российской Федерации.</w:t>
      </w:r>
    </w:p>
    <w:p w:rsidR="00FA3009" w:rsidRPr="00700C18" w:rsidRDefault="00FB694A" w:rsidP="00FA3009">
      <w:pPr>
        <w:pStyle w:val="ConsPlusNormal"/>
        <w:ind w:firstLine="540"/>
        <w:jc w:val="both"/>
        <w:rPr>
          <w:rFonts w:ascii="Arial" w:hAnsi="Arial" w:cs="Arial"/>
          <w:sz w:val="24"/>
          <w:szCs w:val="24"/>
        </w:rPr>
      </w:pPr>
      <w:r>
        <w:rPr>
          <w:rFonts w:ascii="Arial" w:hAnsi="Arial" w:cs="Arial"/>
          <w:sz w:val="24"/>
          <w:szCs w:val="24"/>
        </w:rPr>
        <w:t>37.</w:t>
      </w:r>
      <w:r w:rsidR="00FA3009" w:rsidRPr="00700C18">
        <w:rPr>
          <w:rFonts w:ascii="Arial" w:hAnsi="Arial" w:cs="Arial"/>
          <w:sz w:val="24"/>
          <w:szCs w:val="24"/>
        </w:rPr>
        <w:t xml:space="preserve"> Компенсационная выплата за выполнение работ в учреждениях, расположенных в сельской местности, устанавливается в порядке, предусмотренном </w:t>
      </w:r>
      <w:hyperlink r:id="rId38" w:history="1">
        <w:r w:rsidR="00FA3009" w:rsidRPr="00034F0E">
          <w:rPr>
            <w:rFonts w:ascii="Arial" w:hAnsi="Arial" w:cs="Arial"/>
            <w:sz w:val="24"/>
            <w:szCs w:val="24"/>
          </w:rPr>
          <w:t>статьей 149</w:t>
        </w:r>
      </w:hyperlink>
      <w:r w:rsidR="00FA3009" w:rsidRPr="00700C18">
        <w:rPr>
          <w:rFonts w:ascii="Arial" w:hAnsi="Arial" w:cs="Arial"/>
          <w:sz w:val="24"/>
          <w:szCs w:val="24"/>
        </w:rPr>
        <w:t xml:space="preserve"> Трудового кодекса Российской Федерации, в размере не менее 25 процентов к должностному окладу работника.</w:t>
      </w:r>
    </w:p>
    <w:p w:rsidR="00FA3009" w:rsidRPr="00700C18" w:rsidRDefault="00FA3009" w:rsidP="00FA3009">
      <w:pPr>
        <w:pStyle w:val="ConsPlusNormal"/>
        <w:jc w:val="both"/>
        <w:rPr>
          <w:rFonts w:ascii="Arial" w:hAnsi="Arial" w:cs="Arial"/>
          <w:sz w:val="24"/>
          <w:szCs w:val="24"/>
        </w:rPr>
      </w:pPr>
    </w:p>
    <w:p w:rsidR="00FA3009" w:rsidRPr="00700C18" w:rsidRDefault="00FA3009" w:rsidP="00FA3009">
      <w:pPr>
        <w:pStyle w:val="ConsPlusNormal"/>
        <w:jc w:val="center"/>
        <w:rPr>
          <w:rFonts w:ascii="Arial" w:hAnsi="Arial" w:cs="Arial"/>
          <w:sz w:val="24"/>
          <w:szCs w:val="24"/>
        </w:rPr>
      </w:pPr>
      <w:bookmarkStart w:id="7" w:name="P223"/>
      <w:bookmarkEnd w:id="7"/>
      <w:r w:rsidRPr="00700C18">
        <w:rPr>
          <w:rFonts w:ascii="Arial" w:hAnsi="Arial" w:cs="Arial"/>
          <w:sz w:val="24"/>
          <w:szCs w:val="24"/>
        </w:rPr>
        <w:t>Глава 4. СТИМУЛИРУЮЩИЕ ВЫПЛАТЫ РАБОТНИКАМ</w:t>
      </w:r>
    </w:p>
    <w:p w:rsidR="00FA3009" w:rsidRPr="00700C18" w:rsidRDefault="00FA3009" w:rsidP="00FA3009">
      <w:pPr>
        <w:pStyle w:val="ConsPlusNormal"/>
        <w:jc w:val="both"/>
        <w:rPr>
          <w:rFonts w:ascii="Arial" w:hAnsi="Arial" w:cs="Arial"/>
          <w:sz w:val="24"/>
          <w:szCs w:val="24"/>
        </w:rPr>
      </w:pP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38. Работникам учреждений устанавливаются следующие виды стимулирующих выплат:</w:t>
      </w:r>
    </w:p>
    <w:p w:rsidR="00FA3009" w:rsidRPr="00F03F04" w:rsidRDefault="00FA3009" w:rsidP="00FA3009">
      <w:pPr>
        <w:pStyle w:val="ConsPlusNormal"/>
        <w:ind w:firstLine="540"/>
        <w:jc w:val="both"/>
        <w:rPr>
          <w:rFonts w:ascii="Arial" w:hAnsi="Arial" w:cs="Arial"/>
          <w:sz w:val="24"/>
          <w:szCs w:val="24"/>
        </w:rPr>
      </w:pPr>
      <w:r w:rsidRPr="00F03F04">
        <w:rPr>
          <w:rFonts w:ascii="Arial" w:hAnsi="Arial" w:cs="Arial"/>
          <w:sz w:val="24"/>
          <w:szCs w:val="24"/>
        </w:rPr>
        <w:t xml:space="preserve">а) </w:t>
      </w:r>
      <w:r w:rsidR="00F03F04" w:rsidRPr="00F03F04">
        <w:rPr>
          <w:rFonts w:ascii="Arial" w:hAnsi="Arial" w:cs="Arial"/>
          <w:sz w:val="24"/>
          <w:szCs w:val="24"/>
        </w:rPr>
        <w:t>Эффективность управленческой деятельности</w:t>
      </w:r>
      <w:r w:rsidRPr="00F03F04">
        <w:rPr>
          <w:rFonts w:ascii="Arial" w:hAnsi="Arial" w:cs="Arial"/>
          <w:sz w:val="24"/>
          <w:szCs w:val="24"/>
        </w:rPr>
        <w:t>;</w:t>
      </w:r>
    </w:p>
    <w:p w:rsidR="00FA3009" w:rsidRPr="00F03F04" w:rsidRDefault="00FA3009" w:rsidP="00FA3009">
      <w:pPr>
        <w:pStyle w:val="ConsPlusNormal"/>
        <w:ind w:firstLine="540"/>
        <w:jc w:val="both"/>
        <w:rPr>
          <w:rFonts w:ascii="Arial" w:hAnsi="Arial" w:cs="Arial"/>
          <w:sz w:val="24"/>
          <w:szCs w:val="24"/>
        </w:rPr>
      </w:pPr>
      <w:r w:rsidRPr="00F03F04">
        <w:rPr>
          <w:rFonts w:ascii="Arial" w:hAnsi="Arial" w:cs="Arial"/>
          <w:sz w:val="24"/>
          <w:szCs w:val="24"/>
        </w:rPr>
        <w:t xml:space="preserve">б) </w:t>
      </w:r>
      <w:r w:rsidR="00F03F04" w:rsidRPr="00F03F04">
        <w:rPr>
          <w:rFonts w:ascii="Arial" w:hAnsi="Arial" w:cs="Arial"/>
          <w:sz w:val="24"/>
          <w:szCs w:val="24"/>
        </w:rPr>
        <w:t>Обеспечение качества оказания муниципальной услуги</w:t>
      </w:r>
      <w:r w:rsidRPr="00F03F04">
        <w:rPr>
          <w:rFonts w:ascii="Arial" w:hAnsi="Arial" w:cs="Arial"/>
          <w:sz w:val="24"/>
          <w:szCs w:val="24"/>
        </w:rPr>
        <w:t>;</w:t>
      </w:r>
    </w:p>
    <w:p w:rsidR="00FA3009" w:rsidRPr="00F03F04" w:rsidRDefault="00FA3009" w:rsidP="00FA3009">
      <w:pPr>
        <w:pStyle w:val="ConsPlusNormal"/>
        <w:ind w:firstLine="540"/>
        <w:jc w:val="both"/>
        <w:rPr>
          <w:rFonts w:ascii="Arial" w:hAnsi="Arial" w:cs="Arial"/>
          <w:sz w:val="24"/>
          <w:szCs w:val="24"/>
        </w:rPr>
      </w:pPr>
      <w:r w:rsidRPr="00F03F04">
        <w:rPr>
          <w:rFonts w:ascii="Arial" w:hAnsi="Arial" w:cs="Arial"/>
          <w:sz w:val="24"/>
          <w:szCs w:val="24"/>
        </w:rPr>
        <w:t xml:space="preserve">в) </w:t>
      </w:r>
      <w:r w:rsidR="00730FAE">
        <w:rPr>
          <w:rFonts w:ascii="Arial" w:hAnsi="Arial" w:cs="Arial"/>
          <w:sz w:val="24"/>
          <w:szCs w:val="24"/>
        </w:rPr>
        <w:t>Методическая работа</w:t>
      </w:r>
      <w:r w:rsidR="00F03F04" w:rsidRPr="00F03F04">
        <w:rPr>
          <w:rFonts w:ascii="Arial" w:hAnsi="Arial" w:cs="Arial"/>
          <w:sz w:val="24"/>
          <w:szCs w:val="24"/>
        </w:rPr>
        <w:t>, в том числе с педагогическими кадрами</w:t>
      </w:r>
      <w:r w:rsidRPr="00F03F04">
        <w:rPr>
          <w:rFonts w:ascii="Arial" w:hAnsi="Arial" w:cs="Arial"/>
          <w:sz w:val="24"/>
          <w:szCs w:val="24"/>
        </w:rPr>
        <w:t>;</w:t>
      </w:r>
    </w:p>
    <w:p w:rsidR="00FA3009" w:rsidRPr="00F03F04" w:rsidRDefault="00FA3009" w:rsidP="00FA3009">
      <w:pPr>
        <w:pStyle w:val="ConsPlusNormal"/>
        <w:ind w:firstLine="540"/>
        <w:jc w:val="both"/>
        <w:rPr>
          <w:rFonts w:ascii="Arial" w:hAnsi="Arial" w:cs="Arial"/>
          <w:sz w:val="24"/>
          <w:szCs w:val="24"/>
        </w:rPr>
      </w:pPr>
      <w:r w:rsidRPr="00F03F04">
        <w:rPr>
          <w:rFonts w:ascii="Arial" w:hAnsi="Arial" w:cs="Arial"/>
          <w:sz w:val="24"/>
          <w:szCs w:val="24"/>
        </w:rPr>
        <w:t xml:space="preserve">г) </w:t>
      </w:r>
      <w:r w:rsidR="00F03F04" w:rsidRPr="00F03F04">
        <w:rPr>
          <w:rFonts w:ascii="Arial" w:hAnsi="Arial" w:cs="Arial"/>
          <w:sz w:val="24"/>
          <w:szCs w:val="24"/>
        </w:rPr>
        <w:t>Создание условий для повышения эффективности деятельности учреждения</w:t>
      </w:r>
      <w:r w:rsidR="00F03F04">
        <w:rPr>
          <w:rFonts w:ascii="Arial" w:hAnsi="Arial" w:cs="Arial"/>
          <w:sz w:val="24"/>
          <w:szCs w:val="24"/>
        </w:rPr>
        <w:t>;</w:t>
      </w:r>
    </w:p>
    <w:p w:rsidR="00F03F04" w:rsidRPr="00F03F04" w:rsidRDefault="00F03F04" w:rsidP="00FA3009">
      <w:pPr>
        <w:pStyle w:val="ConsPlusNormal"/>
        <w:ind w:firstLine="540"/>
        <w:jc w:val="both"/>
        <w:rPr>
          <w:rFonts w:ascii="Arial" w:hAnsi="Arial" w:cs="Arial"/>
          <w:sz w:val="24"/>
          <w:szCs w:val="24"/>
        </w:rPr>
      </w:pPr>
      <w:proofErr w:type="spellStart"/>
      <w:r w:rsidRPr="00F03F04">
        <w:rPr>
          <w:rFonts w:ascii="Arial" w:hAnsi="Arial" w:cs="Arial"/>
          <w:sz w:val="24"/>
          <w:szCs w:val="24"/>
        </w:rPr>
        <w:t>д</w:t>
      </w:r>
      <w:proofErr w:type="spellEnd"/>
      <w:r w:rsidRPr="00F03F04">
        <w:rPr>
          <w:rFonts w:ascii="Arial" w:hAnsi="Arial" w:cs="Arial"/>
          <w:sz w:val="24"/>
          <w:szCs w:val="24"/>
        </w:rPr>
        <w:t>) Обеспечение безопасного функционирования учреждения</w:t>
      </w:r>
      <w:r>
        <w:rPr>
          <w:rFonts w:ascii="Arial" w:hAnsi="Arial" w:cs="Arial"/>
          <w:sz w:val="24"/>
          <w:szCs w:val="24"/>
        </w:rPr>
        <w:t>;</w:t>
      </w:r>
    </w:p>
    <w:p w:rsidR="00F03F04" w:rsidRPr="00F03F04" w:rsidRDefault="00F03F04" w:rsidP="00FA3009">
      <w:pPr>
        <w:pStyle w:val="ConsPlusNormal"/>
        <w:ind w:firstLine="540"/>
        <w:jc w:val="both"/>
        <w:rPr>
          <w:rFonts w:ascii="Arial" w:hAnsi="Arial" w:cs="Arial"/>
          <w:sz w:val="24"/>
          <w:szCs w:val="24"/>
        </w:rPr>
      </w:pPr>
      <w:r w:rsidRPr="00F03F04">
        <w:rPr>
          <w:rFonts w:ascii="Arial" w:hAnsi="Arial" w:cs="Arial"/>
          <w:sz w:val="24"/>
          <w:szCs w:val="24"/>
        </w:rPr>
        <w:t>е) Позитивные результаты образовательной деятельности</w:t>
      </w:r>
      <w:r>
        <w:rPr>
          <w:rFonts w:ascii="Arial" w:hAnsi="Arial" w:cs="Arial"/>
          <w:sz w:val="24"/>
          <w:szCs w:val="24"/>
        </w:rPr>
        <w:t>;</w:t>
      </w:r>
    </w:p>
    <w:p w:rsidR="00F03F04" w:rsidRPr="00F03F04" w:rsidRDefault="00F03F04" w:rsidP="00FA3009">
      <w:pPr>
        <w:pStyle w:val="ConsPlusNormal"/>
        <w:ind w:firstLine="540"/>
        <w:jc w:val="both"/>
        <w:rPr>
          <w:rFonts w:ascii="Arial" w:hAnsi="Arial" w:cs="Arial"/>
          <w:sz w:val="24"/>
          <w:szCs w:val="24"/>
        </w:rPr>
      </w:pPr>
      <w:r w:rsidRPr="00F03F04">
        <w:rPr>
          <w:rFonts w:ascii="Arial" w:hAnsi="Arial" w:cs="Arial"/>
          <w:sz w:val="24"/>
          <w:szCs w:val="24"/>
        </w:rPr>
        <w:t>ж) Профессиональные достижения</w:t>
      </w:r>
      <w:r>
        <w:rPr>
          <w:rFonts w:ascii="Arial" w:hAnsi="Arial" w:cs="Arial"/>
          <w:sz w:val="24"/>
          <w:szCs w:val="24"/>
        </w:rPr>
        <w:t>;</w:t>
      </w:r>
    </w:p>
    <w:p w:rsidR="00F03F04" w:rsidRPr="00F03F04" w:rsidRDefault="00F03F04" w:rsidP="00FA3009">
      <w:pPr>
        <w:pStyle w:val="ConsPlusNormal"/>
        <w:ind w:firstLine="540"/>
        <w:jc w:val="both"/>
        <w:rPr>
          <w:rFonts w:ascii="Arial" w:hAnsi="Arial" w:cs="Arial"/>
          <w:sz w:val="24"/>
          <w:szCs w:val="24"/>
        </w:rPr>
      </w:pPr>
      <w:proofErr w:type="spellStart"/>
      <w:r w:rsidRPr="00F03F04">
        <w:rPr>
          <w:rFonts w:ascii="Arial" w:hAnsi="Arial" w:cs="Arial"/>
          <w:sz w:val="24"/>
          <w:szCs w:val="24"/>
        </w:rPr>
        <w:t>з</w:t>
      </w:r>
      <w:proofErr w:type="spellEnd"/>
      <w:r w:rsidRPr="00F03F04">
        <w:rPr>
          <w:rFonts w:ascii="Arial" w:hAnsi="Arial" w:cs="Arial"/>
          <w:sz w:val="24"/>
          <w:szCs w:val="24"/>
        </w:rPr>
        <w:t>) Высокое качество деятельности</w:t>
      </w:r>
      <w:r>
        <w:rPr>
          <w:rFonts w:ascii="Arial" w:hAnsi="Arial" w:cs="Arial"/>
          <w:sz w:val="24"/>
          <w:szCs w:val="24"/>
        </w:rPr>
        <w:t>.</w:t>
      </w:r>
    </w:p>
    <w:p w:rsidR="00D02739" w:rsidRPr="00700C18" w:rsidRDefault="00D02739" w:rsidP="00FA3009">
      <w:pPr>
        <w:pStyle w:val="ConsPlusNormal"/>
        <w:ind w:firstLine="540"/>
        <w:jc w:val="both"/>
        <w:rPr>
          <w:rFonts w:ascii="Arial" w:hAnsi="Arial" w:cs="Arial"/>
          <w:sz w:val="24"/>
          <w:szCs w:val="24"/>
        </w:rPr>
      </w:pPr>
      <w:r>
        <w:rPr>
          <w:rFonts w:ascii="Arial" w:hAnsi="Arial" w:cs="Arial"/>
          <w:sz w:val="24"/>
          <w:szCs w:val="24"/>
        </w:rPr>
        <w:t>Выплаты стимулирующего характера осуществляются ежемесячно.</w:t>
      </w:r>
    </w:p>
    <w:p w:rsidR="00FA3009" w:rsidRPr="00FC3FA6" w:rsidRDefault="00FA3009" w:rsidP="00FC3FA6">
      <w:pPr>
        <w:pStyle w:val="ConsPlusNormal"/>
        <w:ind w:firstLine="540"/>
        <w:jc w:val="both"/>
        <w:rPr>
          <w:rFonts w:ascii="Arial" w:hAnsi="Arial" w:cs="Arial"/>
          <w:sz w:val="24"/>
          <w:szCs w:val="24"/>
        </w:rPr>
      </w:pPr>
      <w:r w:rsidRPr="00700C18">
        <w:rPr>
          <w:rFonts w:ascii="Arial" w:hAnsi="Arial" w:cs="Arial"/>
          <w:sz w:val="24"/>
          <w:szCs w:val="24"/>
        </w:rPr>
        <w:t xml:space="preserve">39. </w:t>
      </w:r>
      <w:r w:rsidR="00FC3FA6">
        <w:rPr>
          <w:rFonts w:ascii="Arial" w:hAnsi="Arial" w:cs="Arial"/>
          <w:sz w:val="24"/>
          <w:szCs w:val="24"/>
        </w:rPr>
        <w:t>Фонд стимулирующих выплат формируется в процентном соотношении к фонду оплаты труда в размере</w:t>
      </w:r>
      <w:r w:rsidR="00907AC8">
        <w:rPr>
          <w:rFonts w:ascii="Arial" w:hAnsi="Arial" w:cs="Arial"/>
          <w:sz w:val="24"/>
          <w:szCs w:val="24"/>
        </w:rPr>
        <w:t xml:space="preserve"> не более</w:t>
      </w:r>
      <w:r w:rsidR="00FC3FA6">
        <w:rPr>
          <w:rFonts w:ascii="Arial" w:hAnsi="Arial" w:cs="Arial"/>
          <w:sz w:val="24"/>
          <w:szCs w:val="24"/>
        </w:rPr>
        <w:t xml:space="preserve"> 30 процентов. Размеры стимулирующих выплат устанавливаются согласно набранным баллам работника, количество </w:t>
      </w:r>
      <w:r w:rsidR="00FC3FA6">
        <w:rPr>
          <w:rFonts w:ascii="Arial" w:hAnsi="Arial" w:cs="Arial"/>
          <w:sz w:val="24"/>
          <w:szCs w:val="24"/>
        </w:rPr>
        <w:lastRenderedPageBreak/>
        <w:t>набранных баллов зависит от качества выполненных работ, согласно пункту 38 настоящего положения</w:t>
      </w:r>
      <w:r w:rsidR="00D02739">
        <w:rPr>
          <w:rFonts w:ascii="Arial" w:hAnsi="Arial" w:cs="Arial"/>
          <w:sz w:val="24"/>
          <w:szCs w:val="24"/>
        </w:rPr>
        <w:t xml:space="preserve"> и Приложения 3 к настоящему положению</w:t>
      </w:r>
      <w:r w:rsidR="00FC3FA6">
        <w:rPr>
          <w:rFonts w:ascii="Arial" w:hAnsi="Arial" w:cs="Arial"/>
          <w:sz w:val="24"/>
          <w:szCs w:val="24"/>
        </w:rPr>
        <w:t>.</w:t>
      </w:r>
      <w:r w:rsidR="00D02739">
        <w:rPr>
          <w:rFonts w:ascii="Arial" w:hAnsi="Arial" w:cs="Arial"/>
          <w:sz w:val="24"/>
          <w:szCs w:val="24"/>
        </w:rPr>
        <w:t xml:space="preserve"> </w:t>
      </w:r>
    </w:p>
    <w:p w:rsidR="00FA3009" w:rsidRPr="00700C18" w:rsidRDefault="00FA3009" w:rsidP="00FA3009">
      <w:pPr>
        <w:pStyle w:val="ConsPlusNormal"/>
        <w:ind w:firstLine="540"/>
        <w:jc w:val="both"/>
        <w:rPr>
          <w:rFonts w:ascii="Arial" w:hAnsi="Arial" w:cs="Arial"/>
          <w:sz w:val="24"/>
          <w:szCs w:val="24"/>
        </w:rPr>
      </w:pPr>
      <w:bookmarkStart w:id="8" w:name="P234"/>
      <w:bookmarkStart w:id="9" w:name="P268"/>
      <w:bookmarkEnd w:id="8"/>
      <w:bookmarkEnd w:id="9"/>
      <w:r w:rsidRPr="00700C18">
        <w:rPr>
          <w:rFonts w:ascii="Arial" w:hAnsi="Arial" w:cs="Arial"/>
          <w:sz w:val="24"/>
          <w:szCs w:val="24"/>
        </w:rPr>
        <w:t>4</w:t>
      </w:r>
      <w:r w:rsidR="00D02739">
        <w:rPr>
          <w:rFonts w:ascii="Arial" w:hAnsi="Arial" w:cs="Arial"/>
          <w:sz w:val="24"/>
          <w:szCs w:val="24"/>
        </w:rPr>
        <w:t>0</w:t>
      </w:r>
      <w:r w:rsidRPr="00700C18">
        <w:rPr>
          <w:rFonts w:ascii="Arial" w:hAnsi="Arial" w:cs="Arial"/>
          <w:sz w:val="24"/>
          <w:szCs w:val="24"/>
        </w:rPr>
        <w:t>. К премиальным выплатам по итогам работы относятся:</w:t>
      </w:r>
    </w:p>
    <w:p w:rsidR="00FA3009" w:rsidRPr="00700C18" w:rsidRDefault="00FA3009" w:rsidP="00FA3009">
      <w:pPr>
        <w:pStyle w:val="ConsPlusNormal"/>
        <w:ind w:firstLine="540"/>
        <w:jc w:val="both"/>
        <w:rPr>
          <w:rFonts w:ascii="Arial" w:hAnsi="Arial" w:cs="Arial"/>
          <w:sz w:val="24"/>
          <w:szCs w:val="24"/>
        </w:rPr>
      </w:pPr>
      <w:bookmarkStart w:id="10" w:name="P269"/>
      <w:bookmarkEnd w:id="10"/>
      <w:r w:rsidRPr="00700C18">
        <w:rPr>
          <w:rFonts w:ascii="Arial" w:hAnsi="Arial" w:cs="Arial"/>
          <w:sz w:val="24"/>
          <w:szCs w:val="24"/>
        </w:rPr>
        <w:t>а) премии за работу в календарном периоде (месяц или квартал, год);</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б) премии за особые заслуги;</w:t>
      </w:r>
    </w:p>
    <w:p w:rsidR="00FA3009" w:rsidRPr="00700C18" w:rsidRDefault="00FA3009" w:rsidP="00FA3009">
      <w:pPr>
        <w:pStyle w:val="ConsPlusNormal"/>
        <w:ind w:firstLine="540"/>
        <w:jc w:val="both"/>
        <w:rPr>
          <w:rFonts w:ascii="Arial" w:hAnsi="Arial" w:cs="Arial"/>
          <w:sz w:val="24"/>
          <w:szCs w:val="24"/>
        </w:rPr>
      </w:pPr>
      <w:bookmarkStart w:id="11" w:name="P271"/>
      <w:bookmarkEnd w:id="11"/>
      <w:r w:rsidRPr="00700C18">
        <w:rPr>
          <w:rFonts w:ascii="Arial" w:hAnsi="Arial" w:cs="Arial"/>
          <w:sz w:val="24"/>
          <w:szCs w:val="24"/>
        </w:rPr>
        <w:t>в) за многолетний добросовестный труд;</w:t>
      </w:r>
    </w:p>
    <w:p w:rsidR="00FA3009" w:rsidRPr="00700C18" w:rsidRDefault="005F1CC3" w:rsidP="00FA3009">
      <w:pPr>
        <w:pStyle w:val="ConsPlusNormal"/>
        <w:ind w:firstLine="540"/>
        <w:jc w:val="both"/>
        <w:rPr>
          <w:rFonts w:ascii="Arial" w:hAnsi="Arial" w:cs="Arial"/>
          <w:sz w:val="24"/>
          <w:szCs w:val="24"/>
        </w:rPr>
      </w:pPr>
      <w:r>
        <w:rPr>
          <w:rFonts w:ascii="Arial" w:hAnsi="Arial" w:cs="Arial"/>
          <w:sz w:val="24"/>
          <w:szCs w:val="24"/>
        </w:rPr>
        <w:t xml:space="preserve">г) </w:t>
      </w:r>
      <w:r w:rsidR="00FA3009" w:rsidRPr="00700C18">
        <w:rPr>
          <w:rFonts w:ascii="Arial" w:hAnsi="Arial" w:cs="Arial"/>
          <w:sz w:val="24"/>
          <w:szCs w:val="24"/>
        </w:rPr>
        <w:t xml:space="preserve">премии за работу, связанную с достижением показателей, </w:t>
      </w:r>
      <w:bookmarkStart w:id="12" w:name="_GoBack"/>
      <w:r w:rsidR="00FA3009" w:rsidRPr="00700C18">
        <w:rPr>
          <w:rFonts w:ascii="Arial" w:hAnsi="Arial" w:cs="Arial"/>
          <w:sz w:val="24"/>
          <w:szCs w:val="24"/>
        </w:rPr>
        <w:t xml:space="preserve">предусмотренных </w:t>
      </w:r>
      <w:hyperlink r:id="rId39" w:history="1">
        <w:r w:rsidR="00FA3009" w:rsidRPr="00763F64">
          <w:rPr>
            <w:rFonts w:ascii="Arial" w:hAnsi="Arial" w:cs="Arial"/>
            <w:sz w:val="24"/>
            <w:szCs w:val="24"/>
          </w:rPr>
          <w:t>разделом II</w:t>
        </w:r>
      </w:hyperlink>
      <w:r w:rsidR="00FA3009" w:rsidRPr="00700C18">
        <w:rPr>
          <w:rFonts w:ascii="Arial" w:hAnsi="Arial" w:cs="Arial"/>
          <w:sz w:val="24"/>
          <w:szCs w:val="24"/>
        </w:rPr>
        <w:t xml:space="preserve"> Плана мероприятий ("дорожной карты"), направленных на повышение эффективности сферы культуры муниципального образования «Боханский район», утвержденного постановлением мэра муниципального образования «Боханский район» от 30 мая 2013 года N 581 (далее - "дорожная карта").</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4</w:t>
      </w:r>
      <w:r w:rsidR="00D02739">
        <w:rPr>
          <w:rFonts w:ascii="Arial" w:hAnsi="Arial" w:cs="Arial"/>
          <w:sz w:val="24"/>
          <w:szCs w:val="24"/>
        </w:rPr>
        <w:t>1</w:t>
      </w:r>
      <w:r w:rsidRPr="00700C18">
        <w:rPr>
          <w:rFonts w:ascii="Arial" w:hAnsi="Arial" w:cs="Arial"/>
          <w:sz w:val="24"/>
          <w:szCs w:val="24"/>
        </w:rPr>
        <w:t>. Условиями премирования работника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отсутствие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4</w:t>
      </w:r>
      <w:r w:rsidR="00D02739">
        <w:rPr>
          <w:rFonts w:ascii="Arial" w:hAnsi="Arial" w:cs="Arial"/>
          <w:sz w:val="24"/>
          <w:szCs w:val="24"/>
        </w:rPr>
        <w:t>2</w:t>
      </w:r>
      <w:r w:rsidRPr="00700C18">
        <w:rPr>
          <w:rFonts w:ascii="Arial" w:hAnsi="Arial" w:cs="Arial"/>
          <w:sz w:val="24"/>
          <w:szCs w:val="24"/>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Основаниями выплаты премии по итогам работы за год является участие в выполнении муниципального задания соответствующего учреждения.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4</w:t>
      </w:r>
      <w:r w:rsidR="00D02739">
        <w:rPr>
          <w:rFonts w:ascii="Arial" w:hAnsi="Arial" w:cs="Arial"/>
          <w:sz w:val="24"/>
          <w:szCs w:val="24"/>
        </w:rPr>
        <w:t>3</w:t>
      </w:r>
      <w:r w:rsidRPr="00700C18">
        <w:rPr>
          <w:rFonts w:ascii="Arial" w:hAnsi="Arial" w:cs="Arial"/>
          <w:sz w:val="24"/>
          <w:szCs w:val="24"/>
        </w:rPr>
        <w:t>. Премирование за особые заслуги работника производится при: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а) поощрении работника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 минимальных окладов работника (для работников, указанных в </w:t>
      </w:r>
      <w:hyperlink w:anchor="P87" w:history="1">
        <w:r w:rsidR="006C5CA1">
          <w:rPr>
            <w:rFonts w:ascii="Arial" w:hAnsi="Arial" w:cs="Arial"/>
            <w:sz w:val="24"/>
            <w:szCs w:val="24"/>
          </w:rPr>
          <w:t>8</w:t>
        </w:r>
      </w:hyperlink>
      <w:r w:rsidRPr="00700C18">
        <w:rPr>
          <w:rFonts w:ascii="Arial" w:hAnsi="Arial" w:cs="Arial"/>
          <w:sz w:val="24"/>
          <w:szCs w:val="24"/>
        </w:rPr>
        <w:t xml:space="preserve"> настоящего Положения, - 3 должностных окладов) единовременно в течение 3 месяцев с момента представления копии наградных документов руководителю соответствующего учреждения и в орган местного самоуправления Иркутской области, на который возложено осуществление функций и полномочий учредителя учреждения (далее - учредитель), в котором работник исполняет трудовую функцию, но не позднее истечения года, в котором состоялось поощрение (присвоение почетных званий, награждение знаками отличия);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б) награждении работника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2 минимальных окладов работника (для работников, указанных в </w:t>
      </w:r>
      <w:hyperlink w:anchor="P87" w:history="1">
        <w:r w:rsidRPr="006C5CA1">
          <w:rPr>
            <w:rFonts w:ascii="Arial" w:hAnsi="Arial" w:cs="Arial"/>
            <w:sz w:val="24"/>
            <w:szCs w:val="24"/>
          </w:rPr>
          <w:t xml:space="preserve">пункте </w:t>
        </w:r>
      </w:hyperlink>
      <w:r w:rsidR="006C5CA1">
        <w:rPr>
          <w:rFonts w:ascii="Arial" w:hAnsi="Arial" w:cs="Arial"/>
          <w:sz w:val="24"/>
          <w:szCs w:val="24"/>
        </w:rPr>
        <w:t>8</w:t>
      </w:r>
      <w:r w:rsidRPr="006C5CA1">
        <w:rPr>
          <w:rFonts w:ascii="Arial" w:hAnsi="Arial" w:cs="Arial"/>
          <w:sz w:val="24"/>
          <w:szCs w:val="24"/>
        </w:rPr>
        <w:t xml:space="preserve"> </w:t>
      </w:r>
      <w:r w:rsidRPr="00700C18">
        <w:rPr>
          <w:rFonts w:ascii="Arial" w:hAnsi="Arial" w:cs="Arial"/>
          <w:sz w:val="24"/>
          <w:szCs w:val="24"/>
        </w:rPr>
        <w:t>настоящего Положения, - 2 должностных окладов) единовременно в течение 3 месяцев с момента представления копий наградных документов руководителю соответствующего учреждения и учредителю, но не позднее истечения года, в котором состоялось награждение ведомственными наградами;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в) поощрении работника министерством - в размере 1 минимального оклада работника (для работников, указанных в </w:t>
      </w:r>
      <w:hyperlink w:anchor="P87" w:history="1">
        <w:r w:rsidRPr="006C5CA1">
          <w:rPr>
            <w:rFonts w:ascii="Arial" w:hAnsi="Arial" w:cs="Arial"/>
            <w:sz w:val="24"/>
            <w:szCs w:val="24"/>
          </w:rPr>
          <w:t xml:space="preserve">пункте </w:t>
        </w:r>
      </w:hyperlink>
      <w:r w:rsidR="006C5CA1">
        <w:rPr>
          <w:rFonts w:ascii="Arial" w:hAnsi="Arial" w:cs="Arial"/>
          <w:sz w:val="24"/>
          <w:szCs w:val="24"/>
        </w:rPr>
        <w:t>8</w:t>
      </w:r>
      <w:r w:rsidRPr="00700C18">
        <w:rPr>
          <w:rFonts w:ascii="Arial" w:hAnsi="Arial" w:cs="Arial"/>
          <w:sz w:val="24"/>
          <w:szCs w:val="24"/>
        </w:rPr>
        <w:t xml:space="preserve"> настоящего Положения, - 1 должностного оклада) единовременно в течение 3 месяцев с момента представления копий документов, подтверждающих поощрение, руководителю </w:t>
      </w:r>
      <w:r w:rsidRPr="00700C18">
        <w:rPr>
          <w:rFonts w:ascii="Arial" w:hAnsi="Arial" w:cs="Arial"/>
          <w:sz w:val="24"/>
          <w:szCs w:val="24"/>
        </w:rPr>
        <w:lastRenderedPageBreak/>
        <w:t>соответствующего учреждения, но не позднее истечения года, в котором состоялось поощрение.</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Районный коэффициент и процентная надбавка за работу в районах Крайнего Севера и приравненных к ним местностях, в южных районах Иркутской области при расчете размера премий за особые заслуги не начисляются.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4</w:t>
      </w:r>
      <w:r w:rsidR="00D02739">
        <w:rPr>
          <w:rFonts w:ascii="Arial" w:hAnsi="Arial" w:cs="Arial"/>
          <w:sz w:val="24"/>
          <w:szCs w:val="24"/>
        </w:rPr>
        <w:t>4</w:t>
      </w:r>
      <w:r w:rsidRPr="00700C18">
        <w:rPr>
          <w:rFonts w:ascii="Arial" w:hAnsi="Arial" w:cs="Arial"/>
          <w:sz w:val="24"/>
          <w:szCs w:val="24"/>
        </w:rPr>
        <w:t xml:space="preserve">. Премии за многолетний добросовестный труд выплачиваются работникам за длительное (свыше 3 лет) выполнение своих трудовых обязанностей в образовательных организациях и  учреждениях культуры и муниципальных учреждениях по сохранению историко-культурного наследия, а также органах местного самоуправления, осуществляющих решение вопросов местного значения в сфере образования и культурной деятельности граждан и организаций и  сохранения историко-культурного наследия при условии отсутствия дисциплинарных взысканий, наложенных в соответствии с Трудовым </w:t>
      </w:r>
      <w:hyperlink r:id="rId40" w:history="1">
        <w:r w:rsidRPr="006C5CA1">
          <w:rPr>
            <w:rFonts w:ascii="Arial" w:hAnsi="Arial" w:cs="Arial"/>
            <w:sz w:val="24"/>
            <w:szCs w:val="24"/>
          </w:rPr>
          <w:t>кодексом</w:t>
        </w:r>
      </w:hyperlink>
      <w:r w:rsidRPr="00700C18">
        <w:rPr>
          <w:rFonts w:ascii="Arial" w:hAnsi="Arial" w:cs="Arial"/>
          <w:sz w:val="24"/>
          <w:szCs w:val="24"/>
        </w:rPr>
        <w:t xml:space="preserve"> Российской Федерации, в течение года.</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Премии за многолетний добросовестный труд выплачиваются к юбилейным датам со дня рождения и юбилейным датам со дня поступления на работу в учреждение. Юбилейной датой со дня рождения признается дата, в которую работнику исполняется количество лет, кратное 5. Юбилейной датой со дня поступления на работу в учреждение признается дата, в которую работник отработал в учреждении количество лет, кратное 5, включая период, когда работник фактически не работал, но за ним в соответствии с законодательством сохранялось место работы (должность).</w:t>
      </w:r>
    </w:p>
    <w:p w:rsidR="00FA3009" w:rsidRPr="00700C18" w:rsidRDefault="006C5CA1" w:rsidP="00FA3009">
      <w:pPr>
        <w:pStyle w:val="ConsPlusNormal"/>
        <w:ind w:firstLine="540"/>
        <w:jc w:val="both"/>
        <w:rPr>
          <w:rFonts w:ascii="Arial" w:hAnsi="Arial" w:cs="Arial"/>
          <w:sz w:val="24"/>
          <w:szCs w:val="24"/>
        </w:rPr>
      </w:pPr>
      <w:r>
        <w:rPr>
          <w:rFonts w:ascii="Arial" w:hAnsi="Arial" w:cs="Arial"/>
          <w:sz w:val="24"/>
          <w:szCs w:val="24"/>
        </w:rPr>
        <w:t>4</w:t>
      </w:r>
      <w:r w:rsidR="00D02739">
        <w:rPr>
          <w:rFonts w:ascii="Arial" w:hAnsi="Arial" w:cs="Arial"/>
          <w:sz w:val="24"/>
          <w:szCs w:val="24"/>
        </w:rPr>
        <w:t>5</w:t>
      </w:r>
      <w:r w:rsidR="005F1CC3">
        <w:rPr>
          <w:rFonts w:ascii="Arial" w:hAnsi="Arial" w:cs="Arial"/>
          <w:sz w:val="24"/>
          <w:szCs w:val="24"/>
        </w:rPr>
        <w:t>.</w:t>
      </w:r>
      <w:r w:rsidR="00FA3009" w:rsidRPr="00700C18">
        <w:rPr>
          <w:rFonts w:ascii="Arial" w:hAnsi="Arial" w:cs="Arial"/>
          <w:sz w:val="24"/>
          <w:szCs w:val="24"/>
        </w:rPr>
        <w:t xml:space="preserve"> Премии за работу, связанную с достижением целевых </w:t>
      </w:r>
      <w:hyperlink r:id="rId41" w:history="1">
        <w:r w:rsidR="00FA3009" w:rsidRPr="006C5CA1">
          <w:rPr>
            <w:rFonts w:ascii="Arial" w:hAnsi="Arial" w:cs="Arial"/>
            <w:sz w:val="24"/>
            <w:szCs w:val="24"/>
          </w:rPr>
          <w:t>показателей</w:t>
        </w:r>
      </w:hyperlink>
      <w:r w:rsidR="00FA3009" w:rsidRPr="00700C18">
        <w:rPr>
          <w:rFonts w:ascii="Arial" w:hAnsi="Arial" w:cs="Arial"/>
          <w:sz w:val="24"/>
          <w:szCs w:val="24"/>
        </w:rPr>
        <w:t xml:space="preserve"> (индикаторов) "дорожной карты", выплачиваются по итогам деятельности учреждения за I - II и III - IV кварталы календарного года (далее - соответствующие периоды года) работникам, должности которых включены в </w:t>
      </w:r>
      <w:hyperlink w:anchor="P1207" w:history="1">
        <w:r w:rsidR="00FA3009" w:rsidRPr="006C5CA1">
          <w:rPr>
            <w:rFonts w:ascii="Arial" w:hAnsi="Arial" w:cs="Arial"/>
            <w:sz w:val="24"/>
            <w:szCs w:val="24"/>
          </w:rPr>
          <w:t>перечни</w:t>
        </w:r>
      </w:hyperlink>
      <w:r w:rsidR="00FA3009" w:rsidRPr="00700C18">
        <w:rPr>
          <w:rFonts w:ascii="Arial" w:hAnsi="Arial" w:cs="Arial"/>
          <w:sz w:val="24"/>
          <w:szCs w:val="24"/>
        </w:rPr>
        <w:t xml:space="preserve"> должностей работников учреждений, относимых к основному персоналу, для расчета средней заработной платы и определения должностного оклада руководителя по видам экономической деятельности учреждений в соответствии с Приложением 3 к настоящему Положению.</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Степень участия каждого работника в достижении целевых </w:t>
      </w:r>
      <w:hyperlink r:id="rId42" w:history="1">
        <w:r w:rsidRPr="006C5CA1">
          <w:rPr>
            <w:rFonts w:ascii="Arial" w:hAnsi="Arial" w:cs="Arial"/>
            <w:sz w:val="24"/>
            <w:szCs w:val="24"/>
          </w:rPr>
          <w:t>показателей</w:t>
        </w:r>
      </w:hyperlink>
      <w:r w:rsidRPr="00700C18">
        <w:rPr>
          <w:rFonts w:ascii="Arial" w:hAnsi="Arial" w:cs="Arial"/>
          <w:sz w:val="24"/>
          <w:szCs w:val="24"/>
        </w:rPr>
        <w:t xml:space="preserve"> (индикаторов) "дорожной карты" определяется непосредственным руководителем (для работников, находящихся в непосредственном подчинении у руководителя учреждения, - руководителем учреждения) при подготовке представления о премировании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 в порядке, установленном абзацами одиннадцатым и двенадцатым пункта 50 настоящего Положения.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Основаниями выплаты премий за работу, связанную с достижением целевых </w:t>
      </w:r>
      <w:hyperlink r:id="rId43" w:history="1">
        <w:r w:rsidRPr="006C5CA1">
          <w:rPr>
            <w:rFonts w:ascii="Arial" w:hAnsi="Arial" w:cs="Arial"/>
            <w:sz w:val="24"/>
            <w:szCs w:val="24"/>
          </w:rPr>
          <w:t>показателей</w:t>
        </w:r>
      </w:hyperlink>
      <w:r w:rsidRPr="00700C18">
        <w:rPr>
          <w:rFonts w:ascii="Arial" w:hAnsi="Arial" w:cs="Arial"/>
          <w:sz w:val="24"/>
          <w:szCs w:val="24"/>
        </w:rPr>
        <w:t xml:space="preserve"> (индикаторов) "дорожной карты", являются: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увеличение количества наименований библиографических записей (изданий);</w:t>
      </w:r>
    </w:p>
    <w:p w:rsidR="00FA3009" w:rsidRPr="00700C18" w:rsidRDefault="00FA3009" w:rsidP="00FA3009">
      <w:pPr>
        <w:spacing w:after="0"/>
        <w:ind w:firstLine="540"/>
        <w:rPr>
          <w:rFonts w:ascii="Arial" w:eastAsia="Times New Roman" w:hAnsi="Arial" w:cs="Arial"/>
          <w:sz w:val="24"/>
          <w:szCs w:val="24"/>
        </w:rPr>
      </w:pPr>
      <w:r w:rsidRPr="00700C18">
        <w:rPr>
          <w:rFonts w:ascii="Arial" w:eastAsia="Times New Roman" w:hAnsi="Arial" w:cs="Arial"/>
          <w:sz w:val="24"/>
          <w:szCs w:val="24"/>
        </w:rPr>
        <w:t>- увеличение количества представленных (во всех формах) зрителю музейных предметов основного фонда</w:t>
      </w:r>
      <w:r w:rsidRPr="00700C18">
        <w:rPr>
          <w:rFonts w:ascii="Arial" w:hAnsi="Arial" w:cs="Arial"/>
          <w:sz w:val="24"/>
          <w:szCs w:val="24"/>
        </w:rPr>
        <w:t>;</w:t>
      </w:r>
    </w:p>
    <w:p w:rsidR="00FA3009" w:rsidRPr="00700C18" w:rsidRDefault="00FA3009" w:rsidP="00FA3009">
      <w:pPr>
        <w:spacing w:after="0"/>
        <w:ind w:firstLine="540"/>
        <w:jc w:val="both"/>
        <w:rPr>
          <w:rFonts w:ascii="Arial" w:eastAsia="Times New Roman" w:hAnsi="Arial" w:cs="Arial"/>
          <w:sz w:val="24"/>
          <w:szCs w:val="24"/>
        </w:rPr>
      </w:pPr>
      <w:r w:rsidRPr="00700C18">
        <w:rPr>
          <w:rFonts w:ascii="Arial" w:eastAsia="Times New Roman" w:hAnsi="Arial" w:cs="Arial"/>
          <w:sz w:val="24"/>
          <w:szCs w:val="24"/>
        </w:rPr>
        <w:t>- увеличение посещаемости музейных учреждений;</w:t>
      </w:r>
    </w:p>
    <w:p w:rsidR="00FA3009" w:rsidRPr="00700C18" w:rsidRDefault="00FA3009" w:rsidP="00FA3009">
      <w:pPr>
        <w:spacing w:after="0"/>
        <w:ind w:firstLine="540"/>
        <w:jc w:val="both"/>
        <w:rPr>
          <w:rFonts w:ascii="Arial" w:eastAsia="Times New Roman" w:hAnsi="Arial" w:cs="Arial"/>
          <w:sz w:val="24"/>
          <w:szCs w:val="24"/>
        </w:rPr>
      </w:pPr>
      <w:r w:rsidRPr="00700C18">
        <w:rPr>
          <w:rFonts w:ascii="Arial" w:eastAsia="Times New Roman" w:hAnsi="Arial" w:cs="Arial"/>
          <w:sz w:val="24"/>
          <w:szCs w:val="24"/>
        </w:rPr>
        <w:t>- увеличение численности участников культурно-досуговых мероприятий (по сравнению с предыдущим годом)</w:t>
      </w:r>
      <w:r w:rsidRPr="00700C18">
        <w:rPr>
          <w:rFonts w:ascii="Arial" w:hAnsi="Arial" w:cs="Arial"/>
          <w:sz w:val="24"/>
          <w:szCs w:val="24"/>
        </w:rPr>
        <w:t>;</w:t>
      </w:r>
    </w:p>
    <w:p w:rsidR="00FA3009" w:rsidRPr="00700C18" w:rsidRDefault="00FA3009" w:rsidP="00FA3009">
      <w:pPr>
        <w:spacing w:after="0"/>
        <w:ind w:firstLine="540"/>
        <w:jc w:val="both"/>
        <w:rPr>
          <w:rFonts w:ascii="Arial" w:eastAsia="Times New Roman" w:hAnsi="Arial" w:cs="Arial"/>
          <w:sz w:val="24"/>
          <w:szCs w:val="24"/>
        </w:rPr>
      </w:pPr>
      <w:r w:rsidRPr="00700C18">
        <w:rPr>
          <w:rFonts w:ascii="Arial" w:eastAsia="Times New Roman" w:hAnsi="Arial" w:cs="Arial"/>
          <w:sz w:val="24"/>
          <w:szCs w:val="24"/>
        </w:rPr>
        <w:t>- повышение уровня удовлетворенности жителей МО «Боханский район» качеством предоставления муниципальных услуг в сфере культуры</w:t>
      </w:r>
      <w:r w:rsidRPr="00700C18">
        <w:rPr>
          <w:rFonts w:ascii="Arial" w:hAnsi="Arial" w:cs="Arial"/>
          <w:sz w:val="24"/>
          <w:szCs w:val="24"/>
        </w:rPr>
        <w:t>;</w:t>
      </w:r>
    </w:p>
    <w:p w:rsidR="00FA3009" w:rsidRPr="00700C18" w:rsidRDefault="00FA3009" w:rsidP="00FA3009">
      <w:pPr>
        <w:spacing w:after="0"/>
        <w:ind w:firstLine="540"/>
        <w:jc w:val="both"/>
        <w:rPr>
          <w:rFonts w:ascii="Arial" w:hAnsi="Arial" w:cs="Arial"/>
          <w:sz w:val="24"/>
          <w:szCs w:val="24"/>
        </w:rPr>
      </w:pPr>
      <w:r w:rsidRPr="00700C18">
        <w:rPr>
          <w:rFonts w:ascii="Arial" w:eastAsia="Times New Roman" w:hAnsi="Arial" w:cs="Arial"/>
          <w:sz w:val="24"/>
          <w:szCs w:val="24"/>
        </w:rPr>
        <w:t>- увеличение количества публичных библиотек, подключенных к сети «Интернет»</w:t>
      </w:r>
      <w:r w:rsidRPr="00700C18">
        <w:rPr>
          <w:rFonts w:ascii="Arial" w:hAnsi="Arial" w:cs="Arial"/>
          <w:sz w:val="24"/>
          <w:szCs w:val="24"/>
        </w:rPr>
        <w:t>;</w:t>
      </w:r>
    </w:p>
    <w:p w:rsidR="00FA3009" w:rsidRPr="00700C18" w:rsidRDefault="00FA3009" w:rsidP="00FA3009">
      <w:pPr>
        <w:spacing w:after="0"/>
        <w:ind w:firstLine="540"/>
        <w:jc w:val="both"/>
        <w:rPr>
          <w:rFonts w:ascii="Arial" w:eastAsia="Times New Roman" w:hAnsi="Arial" w:cs="Arial"/>
          <w:sz w:val="24"/>
          <w:szCs w:val="24"/>
        </w:rPr>
      </w:pPr>
      <w:r w:rsidRPr="00700C18">
        <w:rPr>
          <w:rFonts w:ascii="Arial" w:eastAsia="Times New Roman" w:hAnsi="Arial" w:cs="Arial"/>
          <w:sz w:val="24"/>
          <w:szCs w:val="24"/>
        </w:rPr>
        <w:lastRenderedPageBreak/>
        <w:t>- увеличение количества музеев, имеющих сайт в сети «Интернет»;</w:t>
      </w:r>
    </w:p>
    <w:p w:rsidR="00FA3009" w:rsidRPr="00700C18" w:rsidRDefault="00FA3009" w:rsidP="00FA3009">
      <w:pPr>
        <w:spacing w:after="0"/>
        <w:ind w:firstLine="540"/>
        <w:jc w:val="both"/>
        <w:rPr>
          <w:rFonts w:ascii="Arial" w:hAnsi="Arial" w:cs="Arial"/>
          <w:sz w:val="24"/>
          <w:szCs w:val="24"/>
        </w:rPr>
      </w:pPr>
      <w:r w:rsidRPr="00700C18">
        <w:rPr>
          <w:rFonts w:ascii="Arial" w:eastAsia="Times New Roman" w:hAnsi="Arial" w:cs="Arial"/>
          <w:sz w:val="24"/>
          <w:szCs w:val="24"/>
        </w:rPr>
        <w:t>- увеличение количества музейных предметов, представленных в ходе выездных мероприятий муниципальных музеев в поселения МО «Боханский район»</w:t>
      </w:r>
      <w:r w:rsidRPr="00700C18">
        <w:rPr>
          <w:rFonts w:ascii="Arial" w:hAnsi="Arial" w:cs="Arial"/>
          <w:sz w:val="24"/>
          <w:szCs w:val="24"/>
        </w:rPr>
        <w:t>;</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увеличение количества стипендиатов среди одаренных детей и талантливой молодежи;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увеличение численности детей/доля детей, привлекаемых к участию в творческих мероприятиях;</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динамика примерных (индикативных) значений соотношения средней заработной платы работников учреждений культуры;</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количество работников культуры МО «Боханский район», переведенных на «эффективный контракт»;</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количество руководителей учреждений культуры МО «Боханский район», трудовой договор с которыми заключен в соответствии с типовой формой;</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увеличение количества посещений учреждений культуры.</w:t>
      </w:r>
    </w:p>
    <w:p w:rsidR="00FA3009" w:rsidRPr="00700C18" w:rsidRDefault="00FA3009" w:rsidP="00FA3009">
      <w:pPr>
        <w:pStyle w:val="ConsPlusNormal"/>
        <w:jc w:val="both"/>
        <w:rPr>
          <w:rFonts w:ascii="Arial" w:hAnsi="Arial" w:cs="Arial"/>
          <w:sz w:val="24"/>
          <w:szCs w:val="24"/>
        </w:rPr>
      </w:pPr>
      <w:r w:rsidRPr="00700C18">
        <w:rPr>
          <w:rFonts w:ascii="Arial" w:hAnsi="Arial" w:cs="Arial"/>
          <w:sz w:val="24"/>
          <w:szCs w:val="24"/>
        </w:rPr>
        <w:t xml:space="preserve">           - динамика количества (объема) дополнительных услуг, предоставляемых  муниципальными учреждениями культуры МО «Боханский район».</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4</w:t>
      </w:r>
      <w:r w:rsidR="00D02739">
        <w:rPr>
          <w:rFonts w:ascii="Arial" w:hAnsi="Arial" w:cs="Arial"/>
          <w:sz w:val="24"/>
          <w:szCs w:val="24"/>
        </w:rPr>
        <w:t>6</w:t>
      </w:r>
      <w:r w:rsidRPr="00700C18">
        <w:rPr>
          <w:rFonts w:ascii="Arial" w:hAnsi="Arial" w:cs="Arial"/>
          <w:sz w:val="24"/>
          <w:szCs w:val="24"/>
        </w:rPr>
        <w:t>. Стимулирующие выплаты (за исключением премиальных выплат за особые заслуги) устанавливаются работнику с учетом: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а) показателей, позволяющих оценить результативность и качество его работы в соответствующем учреждении;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Положение о составе и порядке работы комиссии по определению размеров стимулирующих выплат утверждается локальным актом учреждения.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4</w:t>
      </w:r>
      <w:r w:rsidR="00D02739">
        <w:rPr>
          <w:rFonts w:ascii="Arial" w:hAnsi="Arial" w:cs="Arial"/>
          <w:sz w:val="24"/>
          <w:szCs w:val="24"/>
        </w:rPr>
        <w:t>7</w:t>
      </w:r>
      <w:r w:rsidRPr="00700C18">
        <w:rPr>
          <w:rFonts w:ascii="Arial" w:hAnsi="Arial" w:cs="Arial"/>
          <w:sz w:val="24"/>
          <w:szCs w:val="24"/>
        </w:rPr>
        <w:t>. 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При достижении новых показателей, определяемых перечнем, размеры стимулирующих выплат подлежат пересмотру.</w:t>
      </w:r>
    </w:p>
    <w:p w:rsidR="00FA3009" w:rsidRPr="00700C18" w:rsidRDefault="00D02739" w:rsidP="00FA3009">
      <w:pPr>
        <w:pStyle w:val="ConsPlusNormal"/>
        <w:ind w:firstLine="540"/>
        <w:jc w:val="both"/>
        <w:rPr>
          <w:rFonts w:ascii="Arial" w:hAnsi="Arial" w:cs="Arial"/>
          <w:sz w:val="24"/>
          <w:szCs w:val="24"/>
        </w:rPr>
      </w:pPr>
      <w:r>
        <w:rPr>
          <w:rFonts w:ascii="Arial" w:hAnsi="Arial" w:cs="Arial"/>
          <w:sz w:val="24"/>
          <w:szCs w:val="24"/>
        </w:rPr>
        <w:t>48</w:t>
      </w:r>
      <w:r w:rsidR="00FA3009" w:rsidRPr="00700C18">
        <w:rPr>
          <w:rFonts w:ascii="Arial" w:hAnsi="Arial" w:cs="Arial"/>
          <w:sz w:val="24"/>
          <w:szCs w:val="24"/>
        </w:rPr>
        <w:t>. Представление по определению размеров стимулирующих выплат работникам (далее - представление) направляется руководителю учреждения: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заместителями руководителя - на руководителей структурных подразделений учреждения, а также на иных работников, непосредственно подчиненных заместителям руководителя учреждений;</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lastRenderedPageBreak/>
        <w:t>На работников, находящихся в непосредственном подчинении руководителя учреждения, представление не направляется.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Представление должно содержать сведения о достижении работником качественных и количественных показателей, установленных перечнем.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Представление составляется лицами, указанными в настоящем пункте, по собственной инициативе в случаях:</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а)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б) при поступлении на работу в учреждение представление составляется непосредственным руководителем структурного подразделения, в которое трудоустраивается работник, в соответствии с настоящим Положением и перечнем и направляется в комиссию не позднее трех дней, предшествующих подписанию трудового договора с работником;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в) при установлении и определении размеров премиальных выплат (за исключением премиальных выплат за особые заслуги).</w:t>
      </w:r>
    </w:p>
    <w:p w:rsidR="00FA3009" w:rsidRPr="00700C18" w:rsidRDefault="00FA3009" w:rsidP="00FA3009">
      <w:pPr>
        <w:pStyle w:val="ConsPlusNormal"/>
        <w:ind w:firstLine="540"/>
        <w:jc w:val="both"/>
        <w:rPr>
          <w:rFonts w:ascii="Arial" w:hAnsi="Arial" w:cs="Arial"/>
          <w:sz w:val="24"/>
          <w:szCs w:val="24"/>
        </w:rPr>
      </w:pPr>
      <w:bookmarkStart w:id="13" w:name="P325"/>
      <w:bookmarkEnd w:id="13"/>
      <w:r w:rsidRPr="00700C18">
        <w:rPr>
          <w:rFonts w:ascii="Arial" w:hAnsi="Arial" w:cs="Arial"/>
          <w:sz w:val="24"/>
          <w:szCs w:val="24"/>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w:t>
      </w:r>
    </w:p>
    <w:p w:rsidR="00FA3009" w:rsidRPr="00700C18" w:rsidRDefault="00FA3009" w:rsidP="0034051B">
      <w:pPr>
        <w:pStyle w:val="ConsPlusNormal"/>
        <w:ind w:firstLine="540"/>
        <w:jc w:val="both"/>
        <w:rPr>
          <w:rFonts w:ascii="Arial" w:hAnsi="Arial" w:cs="Arial"/>
          <w:sz w:val="24"/>
          <w:szCs w:val="24"/>
        </w:rPr>
      </w:pPr>
      <w:r w:rsidRPr="00700C18">
        <w:rPr>
          <w:rFonts w:ascii="Arial" w:hAnsi="Arial" w:cs="Arial"/>
          <w:sz w:val="24"/>
          <w:szCs w:val="24"/>
        </w:rPr>
        <w:t>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w:t>
      </w:r>
      <w:r w:rsidR="0034051B">
        <w:rPr>
          <w:rFonts w:ascii="Arial" w:hAnsi="Arial" w:cs="Arial"/>
          <w:sz w:val="24"/>
          <w:szCs w:val="24"/>
        </w:rPr>
        <w:t xml:space="preserve">остоятельно указывает сведения </w:t>
      </w:r>
      <w:r w:rsidRPr="00700C18">
        <w:rPr>
          <w:rFonts w:ascii="Arial" w:hAnsi="Arial" w:cs="Arial"/>
          <w:sz w:val="24"/>
          <w:szCs w:val="24"/>
        </w:rPr>
        <w:t>при издании локального акта о премировании работников или локального акта о премировании работников, находящихся в непосредственном подчин</w:t>
      </w:r>
      <w:r w:rsidR="0034051B">
        <w:rPr>
          <w:rFonts w:ascii="Arial" w:hAnsi="Arial" w:cs="Arial"/>
          <w:sz w:val="24"/>
          <w:szCs w:val="24"/>
        </w:rPr>
        <w:t>ении у руководителя учреждения.</w:t>
      </w:r>
    </w:p>
    <w:p w:rsidR="00FA3009" w:rsidRPr="00700C18" w:rsidRDefault="00D02739" w:rsidP="00FA3009">
      <w:pPr>
        <w:pStyle w:val="ConsPlusNormal"/>
        <w:ind w:firstLine="540"/>
        <w:jc w:val="both"/>
        <w:rPr>
          <w:rFonts w:ascii="Arial" w:hAnsi="Arial" w:cs="Arial"/>
          <w:sz w:val="24"/>
          <w:szCs w:val="24"/>
        </w:rPr>
      </w:pPr>
      <w:r>
        <w:rPr>
          <w:rFonts w:ascii="Arial" w:hAnsi="Arial" w:cs="Arial"/>
          <w:sz w:val="24"/>
          <w:szCs w:val="24"/>
        </w:rPr>
        <w:t>49</w:t>
      </w:r>
      <w:r w:rsidR="00FA3009" w:rsidRPr="00700C18">
        <w:rPr>
          <w:rFonts w:ascii="Arial" w:hAnsi="Arial" w:cs="Arial"/>
          <w:sz w:val="24"/>
          <w:szCs w:val="24"/>
        </w:rPr>
        <w:t>.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w:t>
      </w:r>
    </w:p>
    <w:p w:rsidR="00FA3009" w:rsidRDefault="00FA3009" w:rsidP="000C45CE">
      <w:pPr>
        <w:pStyle w:val="ConsPlusNormal"/>
        <w:ind w:firstLine="540"/>
        <w:jc w:val="both"/>
        <w:rPr>
          <w:rFonts w:ascii="Arial" w:hAnsi="Arial" w:cs="Arial"/>
          <w:sz w:val="24"/>
          <w:szCs w:val="24"/>
        </w:rPr>
      </w:pPr>
      <w:r w:rsidRPr="00700C18">
        <w:rPr>
          <w:rFonts w:ascii="Arial" w:hAnsi="Arial" w:cs="Arial"/>
          <w:sz w:val="24"/>
          <w:szCs w:val="24"/>
        </w:rPr>
        <w:t>Размеры премиальных выплат устанавливаются руководителем в локальном акте учреждения с учетом рекомендаций комиссии по определению размеров стимулирующих выплат.</w:t>
      </w:r>
    </w:p>
    <w:p w:rsidR="001600E5" w:rsidRDefault="001600E5" w:rsidP="000C45CE">
      <w:pPr>
        <w:pStyle w:val="ConsPlusNormal"/>
        <w:ind w:firstLine="540"/>
        <w:jc w:val="both"/>
        <w:rPr>
          <w:rFonts w:ascii="Arial" w:hAnsi="Arial" w:cs="Arial"/>
          <w:sz w:val="24"/>
          <w:szCs w:val="24"/>
        </w:rPr>
      </w:pPr>
      <w:r>
        <w:rPr>
          <w:rFonts w:ascii="Arial" w:hAnsi="Arial" w:cs="Arial"/>
          <w:sz w:val="24"/>
          <w:szCs w:val="24"/>
        </w:rPr>
        <w:t>50. Выплаты стимулирующего характера для работников, совмещающих должности в учреждении устанавливаются по основной должности.</w:t>
      </w:r>
    </w:p>
    <w:p w:rsidR="001600E5" w:rsidRDefault="001600E5" w:rsidP="001600E5">
      <w:pPr>
        <w:pStyle w:val="ConsPlusNormal"/>
        <w:jc w:val="both"/>
        <w:rPr>
          <w:rFonts w:ascii="Arial" w:hAnsi="Arial" w:cs="Arial"/>
          <w:sz w:val="24"/>
          <w:szCs w:val="24"/>
        </w:rPr>
      </w:pPr>
      <w:r>
        <w:rPr>
          <w:rFonts w:ascii="Arial" w:hAnsi="Arial" w:cs="Arial"/>
          <w:sz w:val="24"/>
          <w:szCs w:val="24"/>
        </w:rPr>
        <w:tab/>
        <w:t>Выплаты стимулирующего характера для внешних совместителей устанавливаются по основному месту работы.</w:t>
      </w:r>
    </w:p>
    <w:p w:rsidR="001600E5" w:rsidRPr="000C45CE" w:rsidRDefault="00734598" w:rsidP="00157317">
      <w:pPr>
        <w:pStyle w:val="ConsPlusNormal"/>
        <w:ind w:firstLine="540"/>
        <w:jc w:val="both"/>
        <w:rPr>
          <w:rFonts w:ascii="Arial" w:hAnsi="Arial" w:cs="Arial"/>
          <w:color w:val="000000" w:themeColor="text1"/>
          <w:sz w:val="24"/>
          <w:szCs w:val="24"/>
        </w:rPr>
      </w:pPr>
      <w:r>
        <w:rPr>
          <w:rFonts w:ascii="Arial" w:hAnsi="Arial" w:cs="Arial"/>
          <w:sz w:val="24"/>
          <w:szCs w:val="24"/>
        </w:rPr>
        <w:t>5</w:t>
      </w:r>
      <w:r w:rsidR="001600E5">
        <w:rPr>
          <w:rFonts w:ascii="Arial" w:hAnsi="Arial" w:cs="Arial"/>
          <w:sz w:val="24"/>
          <w:szCs w:val="24"/>
        </w:rPr>
        <w:t>1</w:t>
      </w:r>
      <w:r>
        <w:rPr>
          <w:rFonts w:ascii="Arial" w:hAnsi="Arial" w:cs="Arial"/>
          <w:sz w:val="24"/>
          <w:szCs w:val="24"/>
        </w:rPr>
        <w:t>. Размеры, порядок и условия выплат стимулирующего характера осу</w:t>
      </w:r>
      <w:r w:rsidR="001600E5">
        <w:rPr>
          <w:rFonts w:ascii="Arial" w:hAnsi="Arial" w:cs="Arial"/>
          <w:sz w:val="24"/>
          <w:szCs w:val="24"/>
        </w:rPr>
        <w:t>ществляются один раз в квартал</w:t>
      </w:r>
      <w:r>
        <w:rPr>
          <w:rFonts w:ascii="Arial" w:hAnsi="Arial" w:cs="Arial"/>
          <w:sz w:val="24"/>
          <w:szCs w:val="24"/>
        </w:rPr>
        <w:t xml:space="preserve"> и устанавливаются на основании </w:t>
      </w:r>
      <w:r w:rsidR="0089679F" w:rsidRPr="000C45CE">
        <w:rPr>
          <w:rFonts w:ascii="Arial" w:hAnsi="Arial" w:cs="Arial"/>
          <w:color w:val="000000" w:themeColor="text1"/>
          <w:sz w:val="24"/>
          <w:szCs w:val="24"/>
        </w:rPr>
        <w:t>Порядка расчета стимулирующих выплат работникам муниципальных бюджетных учреждений культуры МО «Боханский район» (Приложение № 3 к настоящему Положению).</w:t>
      </w:r>
    </w:p>
    <w:p w:rsidR="00FA3009" w:rsidRPr="00700C18" w:rsidRDefault="00FA3009" w:rsidP="00FA3009">
      <w:pPr>
        <w:pStyle w:val="ConsPlusNormal"/>
        <w:jc w:val="both"/>
        <w:rPr>
          <w:rFonts w:ascii="Arial" w:hAnsi="Arial" w:cs="Arial"/>
          <w:sz w:val="24"/>
          <w:szCs w:val="24"/>
        </w:rPr>
      </w:pPr>
    </w:p>
    <w:p w:rsidR="00FA3009" w:rsidRPr="00700C18" w:rsidRDefault="00FA3009" w:rsidP="00FA3009">
      <w:pPr>
        <w:pStyle w:val="ConsPlusNormal"/>
        <w:jc w:val="center"/>
        <w:rPr>
          <w:rFonts w:ascii="Arial" w:hAnsi="Arial" w:cs="Arial"/>
          <w:sz w:val="24"/>
          <w:szCs w:val="24"/>
        </w:rPr>
      </w:pPr>
      <w:r w:rsidRPr="00700C18">
        <w:rPr>
          <w:rFonts w:ascii="Arial" w:hAnsi="Arial" w:cs="Arial"/>
          <w:sz w:val="24"/>
          <w:szCs w:val="24"/>
        </w:rPr>
        <w:t>Глава 5. УСЛОВИЯ ОПЛАТЫ ТРУДА РУКОВОДИТЕЛЯ УЧРЕЖДЕНИЯ,</w:t>
      </w:r>
    </w:p>
    <w:p w:rsidR="00FA3009" w:rsidRPr="00700C18" w:rsidRDefault="00FA3009" w:rsidP="00FA3009">
      <w:pPr>
        <w:pStyle w:val="ConsPlusNormal"/>
        <w:jc w:val="center"/>
        <w:rPr>
          <w:rFonts w:ascii="Arial" w:hAnsi="Arial" w:cs="Arial"/>
          <w:sz w:val="24"/>
          <w:szCs w:val="24"/>
        </w:rPr>
      </w:pPr>
      <w:r w:rsidRPr="00700C18">
        <w:rPr>
          <w:rFonts w:ascii="Arial" w:hAnsi="Arial" w:cs="Arial"/>
          <w:sz w:val="24"/>
          <w:szCs w:val="24"/>
        </w:rPr>
        <w:lastRenderedPageBreak/>
        <w:t>ЕГО ЗАМЕСТИТЕЛЕЙ, ГЛАВНОГО БУХГАЛТЕРА</w:t>
      </w:r>
    </w:p>
    <w:p w:rsidR="00FA3009" w:rsidRPr="00700C18" w:rsidRDefault="00FA3009" w:rsidP="00FA3009">
      <w:pPr>
        <w:pStyle w:val="ConsPlusNormal"/>
        <w:jc w:val="both"/>
        <w:rPr>
          <w:rFonts w:ascii="Arial" w:hAnsi="Arial" w:cs="Arial"/>
          <w:sz w:val="24"/>
          <w:szCs w:val="24"/>
        </w:rPr>
      </w:pP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5</w:t>
      </w:r>
      <w:r w:rsidR="00D02739">
        <w:rPr>
          <w:rFonts w:ascii="Arial" w:hAnsi="Arial" w:cs="Arial"/>
          <w:sz w:val="24"/>
          <w:szCs w:val="24"/>
        </w:rPr>
        <w:t>2</w:t>
      </w:r>
      <w:r w:rsidRPr="00700C18">
        <w:rPr>
          <w:rFonts w:ascii="Arial" w:hAnsi="Arial" w:cs="Arial"/>
          <w:sz w:val="24"/>
          <w:szCs w:val="24"/>
        </w:rPr>
        <w:t xml:space="preserve">. В настоящей главе устанавливаются условия оплаты труда руководителей, осуществляющих в соответствии с заключенными с ними на основе типовой </w:t>
      </w:r>
      <w:hyperlink r:id="rId44" w:history="1">
        <w:r w:rsidRPr="0034051B">
          <w:rPr>
            <w:rFonts w:ascii="Arial" w:hAnsi="Arial" w:cs="Arial"/>
            <w:sz w:val="24"/>
            <w:szCs w:val="24"/>
          </w:rPr>
          <w:t>формы</w:t>
        </w:r>
      </w:hyperlink>
      <w:r w:rsidRPr="00700C18">
        <w:rPr>
          <w:rFonts w:ascii="Arial" w:hAnsi="Arial" w:cs="Arial"/>
          <w:sz w:val="24"/>
          <w:szCs w:val="24"/>
        </w:rPr>
        <w:t xml:space="preserve"> трудового договора с руководителем муниципального учреждения, утвержденной постановлением Правительства Российской Федерации от 12 апреля 2013 года N 329, трудовыми договорами функции руководства учреждениями, заместителей руководителей, главных бухгалтеров учреждений (далее - главные бухгалтеры).</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5</w:t>
      </w:r>
      <w:r w:rsidR="00D02739">
        <w:rPr>
          <w:rFonts w:ascii="Arial" w:hAnsi="Arial" w:cs="Arial"/>
          <w:sz w:val="24"/>
          <w:szCs w:val="24"/>
        </w:rPr>
        <w:t>3</w:t>
      </w:r>
      <w:r w:rsidRPr="00700C18">
        <w:rPr>
          <w:rFonts w:ascii="Arial" w:hAnsi="Arial" w:cs="Arial"/>
          <w:sz w:val="24"/>
          <w:szCs w:val="24"/>
        </w:rPr>
        <w:t>. Должностной оклад руководителя учреждения, определяемый учредителем, не может составлять более 2 размеров средней заработной платы работников возглавляемого им учреждения, занимающих должности основного персонала.</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Руководителям и их заместителям, впервые назначаемым на должности руководителей и заместителей руководителей, должностной оклад устанавливается в размере не более 1,5 размера средней заработной платы работников возглавляемого им учреждения, занимающих должности основного персонала.</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5</w:t>
      </w:r>
      <w:r w:rsidR="00D02739">
        <w:rPr>
          <w:rFonts w:ascii="Arial" w:hAnsi="Arial" w:cs="Arial"/>
          <w:sz w:val="24"/>
          <w:szCs w:val="24"/>
        </w:rPr>
        <w:t>4</w:t>
      </w:r>
      <w:r w:rsidRPr="00700C18">
        <w:rPr>
          <w:rFonts w:ascii="Arial" w:hAnsi="Arial" w:cs="Arial"/>
          <w:sz w:val="24"/>
          <w:szCs w:val="24"/>
        </w:rPr>
        <w:t xml:space="preserve">. 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w:t>
      </w:r>
      <w:hyperlink w:anchor="P1207" w:history="1">
        <w:r w:rsidRPr="00557DAF">
          <w:rPr>
            <w:rFonts w:ascii="Arial" w:hAnsi="Arial" w:cs="Arial"/>
            <w:sz w:val="24"/>
            <w:szCs w:val="24"/>
          </w:rPr>
          <w:t>Перечни</w:t>
        </w:r>
      </w:hyperlink>
      <w:r w:rsidRPr="00700C18">
        <w:rPr>
          <w:rFonts w:ascii="Arial" w:hAnsi="Arial" w:cs="Arial"/>
          <w:sz w:val="24"/>
          <w:szCs w:val="24"/>
        </w:rPr>
        <w:t xml:space="preserve"> должностей работников учреждения, относимых к основному персоналу, для расчета средней заработной платы и определения размера должностного оклада руководителя учреждения по видам экономической деятельности учреждений установлен</w:t>
      </w:r>
      <w:r w:rsidR="002335E4">
        <w:rPr>
          <w:rFonts w:ascii="Arial" w:hAnsi="Arial" w:cs="Arial"/>
          <w:sz w:val="24"/>
          <w:szCs w:val="24"/>
        </w:rPr>
        <w:t>ы в соответствии с приложением 2</w:t>
      </w:r>
      <w:r w:rsidRPr="00700C18">
        <w:rPr>
          <w:rFonts w:ascii="Arial" w:hAnsi="Arial" w:cs="Arial"/>
          <w:sz w:val="24"/>
          <w:szCs w:val="24"/>
        </w:rPr>
        <w:t xml:space="preserve"> к настоящему Положению.</w:t>
      </w:r>
    </w:p>
    <w:p w:rsidR="00FA3009" w:rsidRPr="00700C18" w:rsidRDefault="002E334E" w:rsidP="00FA3009">
      <w:pPr>
        <w:pStyle w:val="ConsPlusNormal"/>
        <w:ind w:firstLine="540"/>
        <w:jc w:val="both"/>
        <w:rPr>
          <w:rFonts w:ascii="Arial" w:hAnsi="Arial" w:cs="Arial"/>
          <w:sz w:val="24"/>
          <w:szCs w:val="24"/>
        </w:rPr>
      </w:pPr>
      <w:hyperlink r:id="rId45" w:history="1">
        <w:r w:rsidR="00FA3009" w:rsidRPr="00557DAF">
          <w:rPr>
            <w:rFonts w:ascii="Arial" w:hAnsi="Arial" w:cs="Arial"/>
            <w:sz w:val="24"/>
            <w:szCs w:val="24"/>
          </w:rPr>
          <w:t>Порядок</w:t>
        </w:r>
      </w:hyperlink>
      <w:r w:rsidR="00FA3009" w:rsidRPr="00700C18">
        <w:rPr>
          <w:rFonts w:ascii="Arial" w:hAnsi="Arial" w:cs="Arial"/>
          <w:sz w:val="24"/>
          <w:szCs w:val="24"/>
        </w:rPr>
        <w:t xml:space="preserve"> исчисления размера средней заработной платы для определения размеров должностных окладов руководителей учреждений утвержден приказом министерства труда и занятости Иркутской области от 31 января 2013 года N 3-мпр "Об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5</w:t>
      </w:r>
      <w:r w:rsidR="00D02739">
        <w:rPr>
          <w:rFonts w:ascii="Arial" w:hAnsi="Arial" w:cs="Arial"/>
          <w:sz w:val="24"/>
          <w:szCs w:val="24"/>
        </w:rPr>
        <w:t>5</w:t>
      </w:r>
      <w:r w:rsidRPr="00700C18">
        <w:rPr>
          <w:rFonts w:ascii="Arial" w:hAnsi="Arial" w:cs="Arial"/>
          <w:sz w:val="24"/>
          <w:szCs w:val="24"/>
        </w:rPr>
        <w:t>. 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5</w:t>
      </w:r>
      <w:r w:rsidR="00D02739">
        <w:rPr>
          <w:rFonts w:ascii="Arial" w:hAnsi="Arial" w:cs="Arial"/>
          <w:sz w:val="24"/>
          <w:szCs w:val="24"/>
        </w:rPr>
        <w:t>6</w:t>
      </w:r>
      <w:r w:rsidRPr="00700C18">
        <w:rPr>
          <w:rFonts w:ascii="Arial" w:hAnsi="Arial" w:cs="Arial"/>
          <w:sz w:val="24"/>
          <w:szCs w:val="24"/>
        </w:rPr>
        <w:t>. Должностные оклады заместителей руководителей, главных бухгалтеров устанавливаются на 10 - 45 процентов ниже должностных окладов руководителей с учетом:</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а) размера должностного оклада руководителя;</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Размеры должностных окладов заместителей указываются в заключаемых с ними трудовых договорах.</w:t>
      </w:r>
    </w:p>
    <w:p w:rsidR="00FA3009" w:rsidRPr="00700C18" w:rsidRDefault="00FA3009" w:rsidP="00FA3009">
      <w:pPr>
        <w:pStyle w:val="ConsPlusNormal"/>
        <w:jc w:val="center"/>
        <w:rPr>
          <w:rFonts w:ascii="Arial" w:hAnsi="Arial" w:cs="Arial"/>
          <w:sz w:val="24"/>
          <w:szCs w:val="24"/>
        </w:rPr>
      </w:pPr>
      <w:bookmarkStart w:id="14" w:name="P375"/>
      <w:bookmarkEnd w:id="14"/>
      <w:r w:rsidRPr="00700C18">
        <w:rPr>
          <w:rFonts w:ascii="Arial" w:hAnsi="Arial" w:cs="Arial"/>
          <w:sz w:val="24"/>
          <w:szCs w:val="24"/>
        </w:rPr>
        <w:t>Глава 6. ДРУГИЕ ВОПРОСЫ ОПЛАТЫ ТРУДА</w:t>
      </w:r>
    </w:p>
    <w:p w:rsidR="00FA3009" w:rsidRPr="00700C18" w:rsidRDefault="00FA3009" w:rsidP="00FA3009">
      <w:pPr>
        <w:pStyle w:val="ConsPlusNormal"/>
        <w:jc w:val="both"/>
        <w:rPr>
          <w:rFonts w:ascii="Arial" w:hAnsi="Arial" w:cs="Arial"/>
          <w:sz w:val="24"/>
          <w:szCs w:val="24"/>
        </w:rPr>
      </w:pPr>
    </w:p>
    <w:p w:rsidR="00FA3009" w:rsidRPr="00700C18" w:rsidRDefault="00CF6F22" w:rsidP="00FA3009">
      <w:pPr>
        <w:pStyle w:val="ConsPlusNormal"/>
        <w:ind w:firstLine="540"/>
        <w:jc w:val="both"/>
        <w:rPr>
          <w:rFonts w:ascii="Arial" w:hAnsi="Arial" w:cs="Arial"/>
          <w:sz w:val="24"/>
          <w:szCs w:val="24"/>
        </w:rPr>
      </w:pPr>
      <w:r>
        <w:rPr>
          <w:rFonts w:ascii="Arial" w:hAnsi="Arial" w:cs="Arial"/>
          <w:sz w:val="24"/>
          <w:szCs w:val="24"/>
        </w:rPr>
        <w:t>57</w:t>
      </w:r>
      <w:r w:rsidR="00FA3009" w:rsidRPr="00700C18">
        <w:rPr>
          <w:rFonts w:ascii="Arial" w:hAnsi="Arial" w:cs="Arial"/>
          <w:sz w:val="24"/>
          <w:szCs w:val="24"/>
        </w:rPr>
        <w:t>. Для педагогических работников образовательных учреждений устанавливаются следующие особенности определения должностных окладов и расчета заработной платы:</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а) ставка заработной платы в месяц за норму часов педагогической работы </w:t>
      </w:r>
      <w:r w:rsidRPr="00700C18">
        <w:rPr>
          <w:rFonts w:ascii="Arial" w:hAnsi="Arial" w:cs="Arial"/>
          <w:sz w:val="24"/>
          <w:szCs w:val="24"/>
        </w:rPr>
        <w:lastRenderedPageBreak/>
        <w:t xml:space="preserve">определяется путем сложения должностного оклада педагогического работника, определенного в порядке, установленном </w:t>
      </w:r>
      <w:hyperlink w:anchor="P109" w:history="1">
        <w:r w:rsidRPr="00557DAF">
          <w:rPr>
            <w:rFonts w:ascii="Arial" w:hAnsi="Arial" w:cs="Arial"/>
            <w:sz w:val="24"/>
            <w:szCs w:val="24"/>
          </w:rPr>
          <w:t>пунктом 1</w:t>
        </w:r>
      </w:hyperlink>
      <w:r w:rsidR="00893C0A">
        <w:rPr>
          <w:rFonts w:ascii="Arial" w:hAnsi="Arial" w:cs="Arial"/>
          <w:sz w:val="24"/>
          <w:szCs w:val="24"/>
        </w:rPr>
        <w:t>8</w:t>
      </w:r>
      <w:r w:rsidRPr="00557DAF">
        <w:rPr>
          <w:rFonts w:ascii="Arial" w:hAnsi="Arial" w:cs="Arial"/>
          <w:sz w:val="24"/>
          <w:szCs w:val="24"/>
        </w:rPr>
        <w:t xml:space="preserve"> и </w:t>
      </w:r>
      <w:hyperlink w:anchor="P144" w:history="1">
        <w:r w:rsidRPr="00557DAF">
          <w:rPr>
            <w:rFonts w:ascii="Arial" w:hAnsi="Arial" w:cs="Arial"/>
            <w:sz w:val="24"/>
            <w:szCs w:val="24"/>
          </w:rPr>
          <w:t>подпунктом "а" пункта 26</w:t>
        </w:r>
      </w:hyperlink>
      <w:r w:rsidRPr="00700C18">
        <w:rPr>
          <w:rFonts w:ascii="Arial" w:hAnsi="Arial" w:cs="Arial"/>
          <w:sz w:val="24"/>
          <w:szCs w:val="24"/>
        </w:rPr>
        <w:t xml:space="preserve"> настоящего Положения, и установленных ему стимулирующих выплат, предусмотренны</w:t>
      </w:r>
      <w:r w:rsidR="00CF6F22">
        <w:rPr>
          <w:rFonts w:ascii="Arial" w:hAnsi="Arial" w:cs="Arial"/>
          <w:sz w:val="24"/>
          <w:szCs w:val="24"/>
        </w:rPr>
        <w:t>х подпунктами пункта 40</w:t>
      </w:r>
      <w:r w:rsidRPr="00700C18">
        <w:rPr>
          <w:rFonts w:ascii="Arial" w:hAnsi="Arial" w:cs="Arial"/>
          <w:sz w:val="24"/>
          <w:szCs w:val="24"/>
        </w:rPr>
        <w:t>;</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б) продолжительность рабочего времени (норма часов педагогической работы за ставку заработной платы) определяется в соответствии с </w:t>
      </w:r>
      <w:hyperlink r:id="rId46" w:history="1">
        <w:r w:rsidRPr="00AE1CE6">
          <w:rPr>
            <w:rFonts w:ascii="Arial" w:hAnsi="Arial" w:cs="Arial"/>
            <w:sz w:val="24"/>
            <w:szCs w:val="24"/>
          </w:rPr>
          <w:t>пунктом 2</w:t>
        </w:r>
      </w:hyperlink>
      <w:r w:rsidRPr="00700C18">
        <w:rPr>
          <w:rFonts w:ascii="Arial" w:hAnsi="Arial" w:cs="Arial"/>
          <w:sz w:val="24"/>
          <w:szCs w:val="24"/>
        </w:rPr>
        <w:t xml:space="preserve"> приложения N 1 к Приказу </w:t>
      </w:r>
      <w:proofErr w:type="spellStart"/>
      <w:r w:rsidRPr="00700C18">
        <w:rPr>
          <w:rFonts w:ascii="Arial" w:hAnsi="Arial" w:cs="Arial"/>
          <w:sz w:val="24"/>
          <w:szCs w:val="24"/>
        </w:rPr>
        <w:t>Минобрнауки</w:t>
      </w:r>
      <w:proofErr w:type="spellEnd"/>
      <w:r w:rsidRPr="00700C18">
        <w:rPr>
          <w:rFonts w:ascii="Arial" w:hAnsi="Arial" w:cs="Arial"/>
          <w:sz w:val="24"/>
          <w:szCs w:val="24"/>
        </w:rPr>
        <w:t xml:space="preserve"> России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в)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w:t>
      </w:r>
      <w:hyperlink r:id="rId47" w:history="1">
        <w:r w:rsidRPr="00AE1CE6">
          <w:rPr>
            <w:rFonts w:ascii="Arial" w:hAnsi="Arial" w:cs="Arial"/>
            <w:sz w:val="24"/>
            <w:szCs w:val="24"/>
          </w:rPr>
          <w:t>Приказом</w:t>
        </w:r>
      </w:hyperlink>
      <w:r w:rsidRPr="00700C18">
        <w:rPr>
          <w:rFonts w:ascii="Arial" w:hAnsi="Arial" w:cs="Arial"/>
          <w:sz w:val="24"/>
          <w:szCs w:val="24"/>
        </w:rPr>
        <w:t xml:space="preserve"> </w:t>
      </w:r>
      <w:proofErr w:type="spellStart"/>
      <w:r w:rsidRPr="00700C18">
        <w:rPr>
          <w:rFonts w:ascii="Arial" w:hAnsi="Arial" w:cs="Arial"/>
          <w:sz w:val="24"/>
          <w:szCs w:val="24"/>
        </w:rPr>
        <w:t>Минздравсоцразвития</w:t>
      </w:r>
      <w:proofErr w:type="spellEnd"/>
      <w:r w:rsidRPr="00700C18">
        <w:rPr>
          <w:rFonts w:ascii="Arial" w:hAnsi="Arial" w:cs="Arial"/>
          <w:sz w:val="24"/>
          <w:szCs w:val="24"/>
        </w:rPr>
        <w:t xml:space="preserve"> РФ от 13 августа 2009 года N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rsidR="00FA3009" w:rsidRDefault="00FA3009" w:rsidP="00FC3FA6">
      <w:pPr>
        <w:pStyle w:val="ConsPlusNormal"/>
        <w:ind w:firstLine="540"/>
        <w:jc w:val="both"/>
        <w:rPr>
          <w:rFonts w:ascii="Arial" w:hAnsi="Arial" w:cs="Arial"/>
          <w:sz w:val="24"/>
          <w:szCs w:val="24"/>
        </w:rPr>
      </w:pPr>
      <w:r w:rsidRPr="00700C18">
        <w:rPr>
          <w:rFonts w:ascii="Arial" w:hAnsi="Arial" w:cs="Arial"/>
          <w:sz w:val="24"/>
          <w:szCs w:val="24"/>
        </w:rPr>
        <w:t xml:space="preserve">г) оплата педагогической работы или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w:t>
      </w:r>
      <w:hyperlink r:id="rId48" w:history="1">
        <w:r w:rsidRPr="00557DAF">
          <w:rPr>
            <w:rFonts w:ascii="Arial" w:hAnsi="Arial" w:cs="Arial"/>
            <w:sz w:val="24"/>
            <w:szCs w:val="24"/>
          </w:rPr>
          <w:t>примечанием 4</w:t>
        </w:r>
      </w:hyperlink>
      <w:r w:rsidRPr="00700C18">
        <w:rPr>
          <w:rFonts w:ascii="Arial" w:hAnsi="Arial" w:cs="Arial"/>
          <w:sz w:val="24"/>
          <w:szCs w:val="24"/>
        </w:rPr>
        <w:t xml:space="preserve"> к приложению N 1 к приказу N 1601.</w:t>
      </w:r>
      <w:bookmarkStart w:id="15" w:name="P383"/>
      <w:bookmarkEnd w:id="15"/>
    </w:p>
    <w:p w:rsidR="00730FAE" w:rsidRPr="00FC3FA6" w:rsidRDefault="00730FAE" w:rsidP="00FC3FA6">
      <w:pPr>
        <w:pStyle w:val="ConsPlusNormal"/>
        <w:ind w:firstLine="540"/>
        <w:jc w:val="both"/>
        <w:rPr>
          <w:rFonts w:ascii="Arial" w:hAnsi="Arial" w:cs="Arial"/>
          <w:sz w:val="24"/>
          <w:szCs w:val="24"/>
        </w:rPr>
      </w:pPr>
      <w:r>
        <w:rPr>
          <w:rFonts w:ascii="Arial" w:hAnsi="Arial" w:cs="Arial"/>
          <w:sz w:val="24"/>
          <w:szCs w:val="24"/>
        </w:rPr>
        <w:t>58. Право на учет суммированного рабочего времени, согласно внутреннего трудового распорядка имеют работники, чей рабочий день не может быть определен ежедневной или еженедельной продолжительностью рабочего времени, обеспечивается графиком</w:t>
      </w:r>
      <w:r w:rsidR="00B81118">
        <w:rPr>
          <w:rFonts w:ascii="Arial" w:hAnsi="Arial" w:cs="Arial"/>
          <w:sz w:val="24"/>
          <w:szCs w:val="24"/>
        </w:rPr>
        <w:t xml:space="preserve"> в среднем за учетный период (месяц, квартал). Установленная графиком ежедневная или еженедельная продолжительность рабочего времени может в определенной степени отклоняться от установленной нормы рабочих часов. При этом появляющаяся недоработка (переработка) должна быть скорректирована в установленный учетный период в конце каждого квартала. Количество рабочих часов по графику должно равняться количеству часов, согласно установленной норме за этот период. При суммированном учете рабочего времени максимальная продолжительность рабочей смены должна составлять 10-12 часов.</w:t>
      </w:r>
    </w:p>
    <w:p w:rsidR="00FA3009" w:rsidRPr="00700C18" w:rsidRDefault="00730FAE" w:rsidP="00FA3009">
      <w:pPr>
        <w:pStyle w:val="ConsPlusNormal"/>
        <w:ind w:firstLine="540"/>
        <w:jc w:val="both"/>
        <w:rPr>
          <w:rFonts w:ascii="Arial" w:hAnsi="Arial" w:cs="Arial"/>
          <w:sz w:val="24"/>
          <w:szCs w:val="24"/>
        </w:rPr>
      </w:pPr>
      <w:bookmarkStart w:id="16" w:name="P388"/>
      <w:bookmarkEnd w:id="16"/>
      <w:r>
        <w:rPr>
          <w:rFonts w:ascii="Arial" w:hAnsi="Arial" w:cs="Arial"/>
          <w:sz w:val="24"/>
          <w:szCs w:val="24"/>
        </w:rPr>
        <w:t>59</w:t>
      </w:r>
      <w:r w:rsidR="00FA3009" w:rsidRPr="00700C18">
        <w:rPr>
          <w:rFonts w:ascii="Arial" w:hAnsi="Arial" w:cs="Arial"/>
          <w:sz w:val="24"/>
          <w:szCs w:val="24"/>
        </w:rPr>
        <w:t xml:space="preserve">. Локальным актом об оплате труда могут устанавливаться персональные коэффициенты к минимальным окладам отдельным категориям работников, а для работников, указанных в </w:t>
      </w:r>
      <w:hyperlink w:anchor="P87" w:history="1">
        <w:r w:rsidR="00557DAF">
          <w:rPr>
            <w:rFonts w:ascii="Arial" w:hAnsi="Arial" w:cs="Arial"/>
            <w:sz w:val="24"/>
            <w:szCs w:val="24"/>
          </w:rPr>
          <w:t>8</w:t>
        </w:r>
      </w:hyperlink>
      <w:r w:rsidR="00FA3009" w:rsidRPr="00557DAF">
        <w:rPr>
          <w:rFonts w:ascii="Arial" w:hAnsi="Arial" w:cs="Arial"/>
          <w:sz w:val="24"/>
          <w:szCs w:val="24"/>
        </w:rPr>
        <w:t xml:space="preserve"> </w:t>
      </w:r>
      <w:r w:rsidR="00FA3009" w:rsidRPr="00700C18">
        <w:rPr>
          <w:rFonts w:ascii="Arial" w:hAnsi="Arial" w:cs="Arial"/>
          <w:sz w:val="24"/>
          <w:szCs w:val="24"/>
        </w:rPr>
        <w:t>настоящего Положения, - к должностным окладам (далее - персональный коэффициент) при наличии следующих оснований:</w:t>
      </w:r>
    </w:p>
    <w:p w:rsidR="00FA3009" w:rsidRPr="00700C18" w:rsidRDefault="00FA3009" w:rsidP="00FA3009">
      <w:pPr>
        <w:pStyle w:val="ConsPlusNormal"/>
        <w:ind w:firstLine="540"/>
        <w:jc w:val="both"/>
        <w:rPr>
          <w:rFonts w:ascii="Arial" w:hAnsi="Arial" w:cs="Arial"/>
          <w:sz w:val="24"/>
          <w:szCs w:val="24"/>
        </w:rPr>
      </w:pPr>
      <w:bookmarkStart w:id="17" w:name="P390"/>
      <w:bookmarkEnd w:id="17"/>
      <w:r w:rsidRPr="00700C18">
        <w:rPr>
          <w:rFonts w:ascii="Arial" w:hAnsi="Arial" w:cs="Arial"/>
          <w:sz w:val="24"/>
          <w:szCs w:val="24"/>
        </w:rPr>
        <w:t>а)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p w:rsidR="00FA3009" w:rsidRPr="00700C18" w:rsidRDefault="00FA3009" w:rsidP="00FA3009">
      <w:pPr>
        <w:pStyle w:val="ConsPlusNormal"/>
        <w:ind w:firstLine="540"/>
        <w:jc w:val="both"/>
        <w:rPr>
          <w:rFonts w:ascii="Arial" w:hAnsi="Arial" w:cs="Arial"/>
          <w:sz w:val="24"/>
          <w:szCs w:val="24"/>
        </w:rPr>
      </w:pPr>
      <w:bookmarkStart w:id="18" w:name="P391"/>
      <w:bookmarkEnd w:id="18"/>
      <w:r w:rsidRPr="00700C18">
        <w:rPr>
          <w:rFonts w:ascii="Arial" w:hAnsi="Arial" w:cs="Arial"/>
          <w:sz w:val="24"/>
          <w:szCs w:val="24"/>
        </w:rPr>
        <w:t>б)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FA3009" w:rsidRPr="00700C18" w:rsidRDefault="00FA3009" w:rsidP="00FA3009">
      <w:pPr>
        <w:pStyle w:val="ConsPlusNormal"/>
        <w:ind w:firstLine="540"/>
        <w:jc w:val="both"/>
        <w:rPr>
          <w:rFonts w:ascii="Arial" w:hAnsi="Arial" w:cs="Arial"/>
          <w:sz w:val="24"/>
          <w:szCs w:val="24"/>
        </w:rPr>
      </w:pPr>
      <w:bookmarkStart w:id="19" w:name="P392"/>
      <w:bookmarkEnd w:id="19"/>
      <w:r w:rsidRPr="00700C18">
        <w:rPr>
          <w:rFonts w:ascii="Arial" w:hAnsi="Arial" w:cs="Arial"/>
          <w:sz w:val="24"/>
          <w:szCs w:val="24"/>
        </w:rPr>
        <w:t xml:space="preserve">в) работникам учреждений - лауреатам областных, межрегиональных, всероссийских и международных выставок и конкурсов (фестивалях, смотрах, </w:t>
      </w:r>
      <w:r w:rsidRPr="00700C18">
        <w:rPr>
          <w:rFonts w:ascii="Arial" w:hAnsi="Arial" w:cs="Arial"/>
          <w:sz w:val="24"/>
          <w:szCs w:val="24"/>
        </w:rPr>
        <w:lastRenderedPageBreak/>
        <w:t>иных мероприятиях, имеющих состязательный характер) в области культуры и искусства и (или) лауреатам премии Губернатора Иркутской области;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г) за координирование деятельности сельских библиотек;</w:t>
      </w:r>
    </w:p>
    <w:p w:rsidR="00FA3009" w:rsidRPr="00700C18" w:rsidRDefault="00FA3009" w:rsidP="00FA3009">
      <w:pPr>
        <w:pStyle w:val="ConsPlusNormal"/>
        <w:ind w:firstLine="540"/>
        <w:jc w:val="both"/>
        <w:rPr>
          <w:rFonts w:ascii="Arial" w:hAnsi="Arial" w:cs="Arial"/>
          <w:sz w:val="24"/>
          <w:szCs w:val="24"/>
        </w:rPr>
      </w:pPr>
      <w:proofErr w:type="spellStart"/>
      <w:r w:rsidRPr="00700C18">
        <w:rPr>
          <w:rFonts w:ascii="Arial" w:hAnsi="Arial" w:cs="Arial"/>
          <w:sz w:val="24"/>
          <w:szCs w:val="24"/>
        </w:rPr>
        <w:t>д</w:t>
      </w:r>
      <w:proofErr w:type="spellEnd"/>
      <w:r w:rsidRPr="00700C18">
        <w:rPr>
          <w:rFonts w:ascii="Arial" w:hAnsi="Arial" w:cs="Arial"/>
          <w:sz w:val="24"/>
          <w:szCs w:val="24"/>
        </w:rPr>
        <w:t>) награжденным наградами Иркутской области;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е) молодым специалистам - работникам в возрасте на дату установления персонального коэффициента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учреждении которых составляет менее 3 лет (устанавливается работникам, не имеющим персональный коэффициент за стаж работы в учреждении);</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ж) имеющим почетные звания Иркутской области в соответствии с осуществляемой в учреждении трудовой функцией;</w:t>
      </w:r>
    </w:p>
    <w:p w:rsidR="00FA3009" w:rsidRPr="00700C18" w:rsidRDefault="00FA3009" w:rsidP="00FA3009">
      <w:pPr>
        <w:pStyle w:val="ConsPlusNormal"/>
        <w:ind w:firstLine="540"/>
        <w:jc w:val="both"/>
        <w:rPr>
          <w:rFonts w:ascii="Arial" w:hAnsi="Arial" w:cs="Arial"/>
          <w:sz w:val="24"/>
          <w:szCs w:val="24"/>
        </w:rPr>
      </w:pPr>
      <w:proofErr w:type="spellStart"/>
      <w:r w:rsidRPr="00700C18">
        <w:rPr>
          <w:rFonts w:ascii="Arial" w:hAnsi="Arial" w:cs="Arial"/>
          <w:sz w:val="24"/>
          <w:szCs w:val="24"/>
        </w:rPr>
        <w:t>з</w:t>
      </w:r>
      <w:proofErr w:type="spellEnd"/>
      <w:r w:rsidRPr="00700C18">
        <w:rPr>
          <w:rFonts w:ascii="Arial" w:hAnsi="Arial" w:cs="Arial"/>
          <w:sz w:val="24"/>
          <w:szCs w:val="24"/>
        </w:rPr>
        <w:t>)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и) за научную и методическую работу в сфере музейного и библиотечного дела;</w:t>
      </w:r>
    </w:p>
    <w:p w:rsidR="00FA3009" w:rsidRPr="00700C18" w:rsidRDefault="00FA3009" w:rsidP="00FA3009">
      <w:pPr>
        <w:pStyle w:val="ConsPlusNormal"/>
        <w:ind w:firstLine="540"/>
        <w:jc w:val="both"/>
        <w:rPr>
          <w:rFonts w:ascii="Arial" w:hAnsi="Arial" w:cs="Arial"/>
          <w:sz w:val="24"/>
          <w:szCs w:val="24"/>
        </w:rPr>
      </w:pPr>
      <w:bookmarkStart w:id="20" w:name="P402"/>
      <w:bookmarkEnd w:id="20"/>
      <w:r w:rsidRPr="00700C18">
        <w:rPr>
          <w:rFonts w:ascii="Arial" w:hAnsi="Arial" w:cs="Arial"/>
          <w:sz w:val="24"/>
          <w:szCs w:val="24"/>
        </w:rPr>
        <w:t>к) за стаж работы в учреждении.</w:t>
      </w:r>
    </w:p>
    <w:p w:rsidR="00FA3009" w:rsidRPr="00700C18" w:rsidRDefault="00B81118" w:rsidP="00FA3009">
      <w:pPr>
        <w:pStyle w:val="ConsPlusNormal"/>
        <w:ind w:firstLine="540"/>
        <w:jc w:val="both"/>
        <w:rPr>
          <w:rFonts w:ascii="Arial" w:hAnsi="Arial" w:cs="Arial"/>
          <w:sz w:val="24"/>
          <w:szCs w:val="24"/>
        </w:rPr>
      </w:pPr>
      <w:r>
        <w:rPr>
          <w:rFonts w:ascii="Arial" w:hAnsi="Arial" w:cs="Arial"/>
          <w:sz w:val="24"/>
          <w:szCs w:val="24"/>
        </w:rPr>
        <w:t>60</w:t>
      </w:r>
      <w:r w:rsidR="00FA3009" w:rsidRPr="00700C18">
        <w:rPr>
          <w:rFonts w:ascii="Arial" w:hAnsi="Arial" w:cs="Arial"/>
          <w:sz w:val="24"/>
          <w:szCs w:val="24"/>
        </w:rPr>
        <w:t xml:space="preserve">. Если работник имеет право на установление персонального коэффициента одновременно по нескольким основаниям, предусмотренным </w:t>
      </w:r>
      <w:hyperlink w:anchor="P391" w:history="1">
        <w:r w:rsidR="00FA3009" w:rsidRPr="00557DAF">
          <w:rPr>
            <w:rFonts w:ascii="Arial" w:hAnsi="Arial" w:cs="Arial"/>
            <w:sz w:val="24"/>
            <w:szCs w:val="24"/>
          </w:rPr>
          <w:t>подпунктами "б"</w:t>
        </w:r>
      </w:hyperlink>
      <w:r w:rsidR="00FA3009" w:rsidRPr="00557DAF">
        <w:rPr>
          <w:rFonts w:ascii="Arial" w:hAnsi="Arial" w:cs="Arial"/>
          <w:sz w:val="24"/>
          <w:szCs w:val="24"/>
        </w:rPr>
        <w:t xml:space="preserve"> и </w:t>
      </w:r>
      <w:r w:rsidR="00CF6F22" w:rsidRPr="00CF6F22">
        <w:rPr>
          <w:rFonts w:ascii="Arial" w:hAnsi="Arial" w:cs="Arial"/>
          <w:sz w:val="24"/>
          <w:szCs w:val="24"/>
        </w:rPr>
        <w:t>«в» пункта 58</w:t>
      </w:r>
      <w:r w:rsidR="00FA3009" w:rsidRPr="00557DAF">
        <w:rPr>
          <w:rFonts w:ascii="Arial" w:hAnsi="Arial" w:cs="Arial"/>
          <w:sz w:val="24"/>
          <w:szCs w:val="24"/>
        </w:rPr>
        <w:t xml:space="preserve"> </w:t>
      </w:r>
      <w:r w:rsidR="00FA3009" w:rsidRPr="00700C18">
        <w:rPr>
          <w:rFonts w:ascii="Arial" w:hAnsi="Arial" w:cs="Arial"/>
          <w:sz w:val="24"/>
          <w:szCs w:val="24"/>
        </w:rPr>
        <w:t>настоящего Положения, персональный коэффициент устанавливается по одному из оснований по выбору работника.</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Персональный коэффициент по основаниям, предусмотренным </w:t>
      </w:r>
      <w:hyperlink w:anchor="P390" w:history="1">
        <w:r w:rsidRPr="00557DAF">
          <w:rPr>
            <w:rFonts w:ascii="Arial" w:hAnsi="Arial" w:cs="Arial"/>
            <w:sz w:val="24"/>
            <w:szCs w:val="24"/>
          </w:rPr>
          <w:t>подпунктами "а"</w:t>
        </w:r>
      </w:hyperlink>
      <w:r w:rsidRPr="00557DAF">
        <w:rPr>
          <w:rFonts w:ascii="Arial" w:hAnsi="Arial" w:cs="Arial"/>
          <w:sz w:val="24"/>
          <w:szCs w:val="24"/>
        </w:rPr>
        <w:t xml:space="preserve"> - </w:t>
      </w:r>
      <w:hyperlink w:anchor="P392" w:history="1">
        <w:r w:rsidRPr="00557DAF">
          <w:rPr>
            <w:rFonts w:ascii="Arial" w:hAnsi="Arial" w:cs="Arial"/>
            <w:sz w:val="24"/>
            <w:szCs w:val="24"/>
          </w:rPr>
          <w:t xml:space="preserve">"в" пункта </w:t>
        </w:r>
      </w:hyperlink>
      <w:r w:rsidR="00CF6F22" w:rsidRPr="00CF6F22">
        <w:rPr>
          <w:rFonts w:ascii="Arial" w:hAnsi="Arial" w:cs="Arial"/>
          <w:sz w:val="24"/>
          <w:szCs w:val="24"/>
        </w:rPr>
        <w:t>58</w:t>
      </w:r>
      <w:r w:rsidRPr="00700C18">
        <w:rPr>
          <w:rFonts w:ascii="Arial" w:hAnsi="Arial" w:cs="Arial"/>
          <w:sz w:val="24"/>
          <w:szCs w:val="24"/>
        </w:rPr>
        <w:t xml:space="preserve">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FA3009" w:rsidRPr="00700C18" w:rsidRDefault="00FA3009" w:rsidP="00FA3009">
      <w:pPr>
        <w:pStyle w:val="ConsPlusNormal"/>
        <w:ind w:firstLine="540"/>
        <w:jc w:val="both"/>
        <w:rPr>
          <w:rFonts w:ascii="Arial" w:hAnsi="Arial" w:cs="Arial"/>
          <w:sz w:val="24"/>
          <w:szCs w:val="24"/>
        </w:rPr>
      </w:pPr>
      <w:r w:rsidRPr="00700C18">
        <w:rPr>
          <w:rFonts w:ascii="Arial" w:hAnsi="Arial" w:cs="Arial"/>
          <w:sz w:val="24"/>
          <w:szCs w:val="24"/>
        </w:rPr>
        <w:t xml:space="preserve">Персональный коэффициент по основанию, предусмотренному </w:t>
      </w:r>
      <w:hyperlink w:anchor="P402" w:history="1">
        <w:r w:rsidRPr="00557DAF">
          <w:rPr>
            <w:rFonts w:ascii="Arial" w:hAnsi="Arial" w:cs="Arial"/>
            <w:sz w:val="24"/>
            <w:szCs w:val="24"/>
          </w:rPr>
          <w:t>подпунктом "</w:t>
        </w:r>
        <w:r w:rsidR="008A3C86">
          <w:rPr>
            <w:rFonts w:ascii="Arial" w:hAnsi="Arial" w:cs="Arial"/>
            <w:sz w:val="24"/>
            <w:szCs w:val="24"/>
          </w:rPr>
          <w:t>к</w:t>
        </w:r>
        <w:r w:rsidRPr="00557DAF">
          <w:rPr>
            <w:rFonts w:ascii="Arial" w:hAnsi="Arial" w:cs="Arial"/>
            <w:sz w:val="24"/>
            <w:szCs w:val="24"/>
          </w:rPr>
          <w:t xml:space="preserve">" пункта </w:t>
        </w:r>
      </w:hyperlink>
      <w:r w:rsidR="005A3BC2" w:rsidRPr="005A3BC2">
        <w:rPr>
          <w:rFonts w:ascii="Arial" w:hAnsi="Arial" w:cs="Arial"/>
          <w:sz w:val="24"/>
          <w:szCs w:val="24"/>
        </w:rPr>
        <w:t>58</w:t>
      </w:r>
      <w:r w:rsidRPr="00700C18">
        <w:rPr>
          <w:rFonts w:ascii="Arial" w:hAnsi="Arial" w:cs="Arial"/>
          <w:sz w:val="24"/>
          <w:szCs w:val="24"/>
        </w:rPr>
        <w:t xml:space="preserve"> настоящего Положения, устанавливается работнику при стаже основной работы в учреждении от 3 лет и выше.</w:t>
      </w:r>
    </w:p>
    <w:p w:rsidR="00FA3009" w:rsidRPr="00AE1CE6" w:rsidRDefault="00FA3009" w:rsidP="00AE1CE6">
      <w:pPr>
        <w:pStyle w:val="ConsPlusNormal"/>
        <w:ind w:firstLine="540"/>
        <w:jc w:val="both"/>
        <w:rPr>
          <w:rFonts w:ascii="Arial" w:hAnsi="Arial" w:cs="Arial"/>
          <w:sz w:val="24"/>
          <w:szCs w:val="24"/>
        </w:rPr>
      </w:pPr>
      <w:bookmarkStart w:id="21" w:name="P409"/>
      <w:bookmarkEnd w:id="21"/>
      <w:r w:rsidRPr="00700C18">
        <w:rPr>
          <w:rFonts w:ascii="Arial" w:hAnsi="Arial" w:cs="Arial"/>
          <w:sz w:val="24"/>
          <w:szCs w:val="24"/>
        </w:rPr>
        <w:t>6</w:t>
      </w:r>
      <w:r w:rsidR="00B81118">
        <w:rPr>
          <w:rFonts w:ascii="Arial" w:hAnsi="Arial" w:cs="Arial"/>
          <w:sz w:val="24"/>
          <w:szCs w:val="24"/>
        </w:rPr>
        <w:t>1</w:t>
      </w:r>
      <w:r w:rsidRPr="00700C18">
        <w:rPr>
          <w:rFonts w:ascii="Arial" w:hAnsi="Arial" w:cs="Arial"/>
          <w:sz w:val="24"/>
          <w:szCs w:val="24"/>
        </w:rPr>
        <w:t>. Предельный размер персональных коэффициентов, установленных работнику, не должен превышать 2.</w:t>
      </w:r>
    </w:p>
    <w:p w:rsidR="006D139F" w:rsidRDefault="006D139F" w:rsidP="00FA3009">
      <w:pPr>
        <w:pStyle w:val="ConsPlusNormal"/>
        <w:jc w:val="right"/>
        <w:rPr>
          <w:rFonts w:ascii="Courier New" w:hAnsi="Courier New" w:cs="Courier New"/>
        </w:rPr>
      </w:pPr>
    </w:p>
    <w:p w:rsidR="006D139F" w:rsidRDefault="006D139F" w:rsidP="00FA3009">
      <w:pPr>
        <w:pStyle w:val="ConsPlusNormal"/>
        <w:jc w:val="right"/>
        <w:rPr>
          <w:rFonts w:ascii="Courier New" w:hAnsi="Courier New" w:cs="Courier New"/>
        </w:rPr>
      </w:pPr>
    </w:p>
    <w:p w:rsidR="00FA3009" w:rsidRPr="00AE1CE6" w:rsidRDefault="00FA3009" w:rsidP="00FA3009">
      <w:pPr>
        <w:pStyle w:val="ConsPlusNormal"/>
        <w:jc w:val="right"/>
        <w:rPr>
          <w:rFonts w:ascii="Courier New" w:hAnsi="Courier New" w:cs="Courier New"/>
        </w:rPr>
      </w:pPr>
      <w:r w:rsidRPr="00AE1CE6">
        <w:rPr>
          <w:rFonts w:ascii="Courier New" w:hAnsi="Courier New" w:cs="Courier New"/>
        </w:rPr>
        <w:t>Приложение 1</w:t>
      </w:r>
    </w:p>
    <w:p w:rsidR="00FA3009" w:rsidRPr="00AE1CE6" w:rsidRDefault="00FA3009" w:rsidP="00FA3009">
      <w:pPr>
        <w:pStyle w:val="ConsPlusNormal"/>
        <w:jc w:val="right"/>
        <w:rPr>
          <w:rFonts w:ascii="Courier New" w:hAnsi="Courier New" w:cs="Courier New"/>
        </w:rPr>
      </w:pPr>
      <w:r w:rsidRPr="00AE1CE6">
        <w:rPr>
          <w:rFonts w:ascii="Courier New" w:hAnsi="Courier New" w:cs="Courier New"/>
        </w:rPr>
        <w:t>к Примерному положению</w:t>
      </w:r>
    </w:p>
    <w:p w:rsidR="00FA3009" w:rsidRPr="00AE1CE6" w:rsidRDefault="00FA3009" w:rsidP="00FA3009">
      <w:pPr>
        <w:pStyle w:val="ConsPlusNormal"/>
        <w:jc w:val="right"/>
        <w:rPr>
          <w:rFonts w:ascii="Courier New" w:hAnsi="Courier New" w:cs="Courier New"/>
        </w:rPr>
      </w:pPr>
      <w:r w:rsidRPr="00AE1CE6">
        <w:rPr>
          <w:rFonts w:ascii="Courier New" w:hAnsi="Courier New" w:cs="Courier New"/>
        </w:rPr>
        <w:t>об оплате труда работников</w:t>
      </w:r>
    </w:p>
    <w:p w:rsidR="00FA3009" w:rsidRPr="00AE1CE6" w:rsidRDefault="00FA3009" w:rsidP="00FA3009">
      <w:pPr>
        <w:pStyle w:val="ConsPlusNormal"/>
        <w:jc w:val="right"/>
        <w:rPr>
          <w:rFonts w:ascii="Courier New" w:hAnsi="Courier New" w:cs="Courier New"/>
        </w:rPr>
      </w:pPr>
      <w:r w:rsidRPr="00AE1CE6">
        <w:rPr>
          <w:rFonts w:ascii="Courier New" w:hAnsi="Courier New" w:cs="Courier New"/>
        </w:rPr>
        <w:t xml:space="preserve"> учреждений культуры,</w:t>
      </w:r>
    </w:p>
    <w:p w:rsidR="00FA3009" w:rsidRPr="00AE1CE6" w:rsidRDefault="00FA3009" w:rsidP="00FA3009">
      <w:pPr>
        <w:pStyle w:val="ConsPlusNormal"/>
        <w:jc w:val="right"/>
        <w:rPr>
          <w:rFonts w:ascii="Courier New" w:hAnsi="Courier New" w:cs="Courier New"/>
        </w:rPr>
      </w:pPr>
      <w:r w:rsidRPr="00AE1CE6">
        <w:rPr>
          <w:rFonts w:ascii="Courier New" w:hAnsi="Courier New" w:cs="Courier New"/>
        </w:rPr>
        <w:t>находящихся в ведении</w:t>
      </w:r>
    </w:p>
    <w:p w:rsidR="00FA3009" w:rsidRPr="00AE1CE6" w:rsidRDefault="00FA3009" w:rsidP="00FA3009">
      <w:pPr>
        <w:pStyle w:val="ConsPlusNormal"/>
        <w:jc w:val="right"/>
        <w:rPr>
          <w:rFonts w:ascii="Courier New" w:hAnsi="Courier New" w:cs="Courier New"/>
        </w:rPr>
      </w:pPr>
      <w:r w:rsidRPr="00AE1CE6">
        <w:rPr>
          <w:rFonts w:ascii="Courier New" w:hAnsi="Courier New" w:cs="Courier New"/>
        </w:rPr>
        <w:t>муниципального образования</w:t>
      </w:r>
    </w:p>
    <w:p w:rsidR="00FA3009" w:rsidRPr="00AE1CE6" w:rsidRDefault="00FA3009" w:rsidP="00FA3009">
      <w:pPr>
        <w:pStyle w:val="ConsPlusNormal"/>
        <w:jc w:val="right"/>
        <w:rPr>
          <w:rFonts w:ascii="Courier New" w:hAnsi="Courier New" w:cs="Courier New"/>
        </w:rPr>
      </w:pPr>
      <w:r w:rsidRPr="00AE1CE6">
        <w:rPr>
          <w:rFonts w:ascii="Courier New" w:hAnsi="Courier New" w:cs="Courier New"/>
        </w:rPr>
        <w:t>«Боханский район»</w:t>
      </w:r>
    </w:p>
    <w:p w:rsidR="006D139F" w:rsidRDefault="006D139F" w:rsidP="00FA3009">
      <w:pPr>
        <w:pStyle w:val="ConsPlusNormal"/>
        <w:jc w:val="center"/>
        <w:rPr>
          <w:rFonts w:ascii="Arial" w:hAnsi="Arial" w:cs="Arial"/>
          <w:b/>
          <w:sz w:val="24"/>
          <w:szCs w:val="24"/>
        </w:rPr>
      </w:pPr>
      <w:bookmarkStart w:id="22" w:name="P459"/>
      <w:bookmarkEnd w:id="22"/>
    </w:p>
    <w:p w:rsidR="006D139F" w:rsidRDefault="006D139F" w:rsidP="00FA3009">
      <w:pPr>
        <w:pStyle w:val="ConsPlusNormal"/>
        <w:jc w:val="center"/>
        <w:rPr>
          <w:rFonts w:ascii="Arial" w:hAnsi="Arial" w:cs="Arial"/>
          <w:b/>
          <w:sz w:val="24"/>
          <w:szCs w:val="24"/>
        </w:rPr>
      </w:pPr>
    </w:p>
    <w:p w:rsidR="00FA3009" w:rsidRPr="00AE1CE6" w:rsidRDefault="00FA3009" w:rsidP="00FA3009">
      <w:pPr>
        <w:pStyle w:val="ConsPlusNormal"/>
        <w:jc w:val="center"/>
        <w:rPr>
          <w:rFonts w:ascii="Arial" w:hAnsi="Arial" w:cs="Arial"/>
          <w:b/>
          <w:sz w:val="24"/>
          <w:szCs w:val="24"/>
        </w:rPr>
      </w:pPr>
      <w:r w:rsidRPr="00AE1CE6">
        <w:rPr>
          <w:rFonts w:ascii="Arial" w:hAnsi="Arial" w:cs="Arial"/>
          <w:b/>
          <w:sz w:val="24"/>
          <w:szCs w:val="24"/>
        </w:rPr>
        <w:t xml:space="preserve">РАЗМЕРЫ МИНИМАЛЬНЫХ ОКЛАДОВ РАБОТНИКОВ </w:t>
      </w:r>
    </w:p>
    <w:p w:rsidR="00FA3009" w:rsidRPr="006F5BED" w:rsidRDefault="00FA3009" w:rsidP="00FA3009">
      <w:pPr>
        <w:pStyle w:val="ConsPlusNormal"/>
        <w:jc w:val="center"/>
        <w:rPr>
          <w:rFonts w:ascii="Times New Roman" w:hAnsi="Times New Roman" w:cs="Times New Roman"/>
          <w:b/>
          <w:sz w:val="36"/>
          <w:szCs w:val="36"/>
        </w:rPr>
      </w:pPr>
      <w:r w:rsidRPr="00AE1CE6">
        <w:rPr>
          <w:rFonts w:ascii="Arial" w:hAnsi="Arial" w:cs="Arial"/>
          <w:b/>
          <w:sz w:val="24"/>
          <w:szCs w:val="24"/>
        </w:rPr>
        <w:t xml:space="preserve">УЧРЕЖДЕНИЙ </w:t>
      </w:r>
      <w:r w:rsidRPr="00AE1CE6">
        <w:rPr>
          <w:rFonts w:ascii="Arial" w:hAnsi="Arial" w:cs="Arial"/>
          <w:b/>
          <w:sz w:val="24"/>
          <w:szCs w:val="24"/>
        </w:rPr>
        <w:tab/>
        <w:t>КУЛЬТУРЫ, НАХОДЯЩИХСЯ В ВЕДЕНИИ МУНИЦИПАЛЬНОГО ОБРАЗОВАНИЯ «БОХАНСКИЙ РАЙОН»</w:t>
      </w:r>
      <w:r w:rsidRPr="006F5BED">
        <w:rPr>
          <w:rFonts w:ascii="Times New Roman" w:hAnsi="Times New Roman" w:cs="Times New Roman"/>
          <w:b/>
          <w:sz w:val="36"/>
          <w:szCs w:val="36"/>
        </w:rPr>
        <w:t xml:space="preserve"> </w:t>
      </w:r>
    </w:p>
    <w:p w:rsidR="00FA3009" w:rsidRDefault="00FA3009" w:rsidP="00FA3009">
      <w:pPr>
        <w:sectPr w:rsidR="00FA3009" w:rsidSect="00FA3009">
          <w:pgSz w:w="11906" w:h="16838"/>
          <w:pgMar w:top="1134" w:right="850" w:bottom="1134" w:left="1701" w:header="708" w:footer="708" w:gutter="0"/>
          <w:cols w:space="708"/>
          <w:docGrid w:linePitch="360"/>
        </w:sectPr>
      </w:pPr>
    </w:p>
    <w:p w:rsidR="00FA3009" w:rsidRDefault="00FA3009" w:rsidP="00FA3009">
      <w:pPr>
        <w:pStyle w:val="ConsPlusNormal"/>
        <w:pBdr>
          <w:top w:val="single" w:sz="6" w:space="0" w:color="auto"/>
        </w:pBdr>
        <w:spacing w:before="100" w:after="100"/>
        <w:jc w:val="both"/>
        <w:rPr>
          <w:sz w:val="2"/>
          <w:szCs w:val="2"/>
        </w:rPr>
      </w:pP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1. ПРОФЕССИОНАЛЬНЫЕ КВАЛИФИКАЦИОННЫЕ ГРУППЫ ДОЛЖНОСТЕЙ</w:t>
      </w: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РАБОТНИКОВ ОБРАЗОВАНИЯ, УТВЕРЖДЕННЫЕ ПРИКАЗОМ</w:t>
      </w: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МИНЗДРАВСОЦРАЗВИТИЯ РОССИИ ОТ 5 МАЯ 2008 ГОДА N 216Н</w:t>
      </w: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(ЗА ИСКЛЮЧЕНИЕМ ДОЛЖНОСТЕЙ РАБОТНИКОВ ВЫСШЕГО</w:t>
      </w: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И ДОПОЛНИТЕЛЬНОГО ПРОФЕССИОНАЛЬНОГО ОБРАЗОВАНИЯ)</w:t>
      </w:r>
    </w:p>
    <w:p w:rsidR="00FA3009" w:rsidRPr="001F761B" w:rsidRDefault="00FA3009" w:rsidP="00FA3009">
      <w:pPr>
        <w:pStyle w:val="ConsPlusNormal"/>
        <w:jc w:val="both"/>
        <w:rPr>
          <w:rFonts w:ascii="Arial" w:hAnsi="Arial" w:cs="Arial"/>
          <w:sz w:val="24"/>
          <w:szCs w:val="24"/>
        </w:rPr>
      </w:pP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Профессиональная квалификационная группа должностей</w:t>
      </w: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педагогических работников</w:t>
      </w:r>
    </w:p>
    <w:p w:rsidR="00FA3009" w:rsidRDefault="00FA3009" w:rsidP="00FA3009">
      <w:pPr>
        <w:pStyle w:val="ConsPlusNormal"/>
        <w:jc w:val="both"/>
      </w:pPr>
    </w:p>
    <w:tbl>
      <w:tblPr>
        <w:tblW w:w="9596" w:type="dxa"/>
        <w:jc w:val="center"/>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999"/>
      </w:tblGrid>
      <w:tr w:rsidR="00FA3009" w:rsidTr="00465DA3">
        <w:trPr>
          <w:jc w:val="center"/>
        </w:trPr>
        <w:tc>
          <w:tcPr>
            <w:tcW w:w="9596" w:type="dxa"/>
            <w:gridSpan w:val="2"/>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2 квалификационный уровень</w:t>
            </w:r>
          </w:p>
        </w:tc>
      </w:tr>
      <w:tr w:rsidR="00FA3009" w:rsidTr="00465DA3">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Концертмейстер</w:t>
            </w:r>
          </w:p>
        </w:tc>
        <w:tc>
          <w:tcPr>
            <w:tcW w:w="1999" w:type="dxa"/>
          </w:tcPr>
          <w:p w:rsidR="00FA3009" w:rsidRPr="001F761B" w:rsidRDefault="00FA3009" w:rsidP="00FA3009">
            <w:pPr>
              <w:rPr>
                <w:rFonts w:ascii="Courier New" w:hAnsi="Courier New" w:cs="Courier New"/>
              </w:rPr>
            </w:pPr>
            <w:r w:rsidRPr="001F761B">
              <w:rPr>
                <w:rFonts w:ascii="Courier New" w:hAnsi="Courier New" w:cs="Courier New"/>
              </w:rPr>
              <w:t>5706</w:t>
            </w:r>
          </w:p>
        </w:tc>
      </w:tr>
      <w:tr w:rsidR="00FA3009" w:rsidTr="00465DA3">
        <w:trPr>
          <w:jc w:val="center"/>
        </w:trPr>
        <w:tc>
          <w:tcPr>
            <w:tcW w:w="9596" w:type="dxa"/>
            <w:gridSpan w:val="2"/>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4 квалификационный уровень</w:t>
            </w:r>
          </w:p>
        </w:tc>
      </w:tr>
      <w:tr w:rsidR="00FA3009" w:rsidTr="00465DA3">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Преподаватель (кроме должностей преподавателей, отнесенных к профессорско-преподавательскому составу)</w:t>
            </w:r>
          </w:p>
        </w:tc>
        <w:tc>
          <w:tcPr>
            <w:tcW w:w="1999" w:type="dxa"/>
          </w:tcPr>
          <w:p w:rsidR="00FA3009" w:rsidRPr="001F761B" w:rsidRDefault="00FA3009" w:rsidP="00FA3009">
            <w:pPr>
              <w:pStyle w:val="ConsPlusNormal"/>
              <w:jc w:val="center"/>
              <w:rPr>
                <w:rFonts w:ascii="Courier New" w:hAnsi="Courier New" w:cs="Courier New"/>
              </w:rPr>
            </w:pPr>
            <w:r w:rsidRPr="001F761B">
              <w:rPr>
                <w:rFonts w:ascii="Courier New" w:hAnsi="Courier New" w:cs="Courier New"/>
              </w:rPr>
              <w:t>5706</w:t>
            </w:r>
          </w:p>
        </w:tc>
      </w:tr>
    </w:tbl>
    <w:p w:rsidR="00FA3009" w:rsidRDefault="00FA3009" w:rsidP="00FA3009">
      <w:pPr>
        <w:pStyle w:val="ConsPlusNormal"/>
        <w:jc w:val="both"/>
      </w:pPr>
    </w:p>
    <w:p w:rsidR="00FA3009" w:rsidRPr="001F761B" w:rsidRDefault="00FA3009" w:rsidP="00FA3009">
      <w:pPr>
        <w:pStyle w:val="ConsPlusNormal"/>
        <w:jc w:val="center"/>
        <w:rPr>
          <w:rFonts w:ascii="Courier New" w:hAnsi="Courier New" w:cs="Courier New"/>
        </w:rPr>
      </w:pPr>
      <w:r w:rsidRPr="001F761B">
        <w:rPr>
          <w:rFonts w:ascii="Courier New" w:hAnsi="Courier New" w:cs="Courier New"/>
        </w:rPr>
        <w:t>Профессиональная квалификационная группа должностей</w:t>
      </w:r>
    </w:p>
    <w:p w:rsidR="00FA3009" w:rsidRPr="001F761B" w:rsidRDefault="00FA3009" w:rsidP="00FA3009">
      <w:pPr>
        <w:pStyle w:val="ConsPlusNormal"/>
        <w:jc w:val="center"/>
        <w:rPr>
          <w:rFonts w:ascii="Courier New" w:hAnsi="Courier New" w:cs="Courier New"/>
        </w:rPr>
      </w:pPr>
      <w:r w:rsidRPr="001F761B">
        <w:rPr>
          <w:rFonts w:ascii="Courier New" w:hAnsi="Courier New" w:cs="Courier New"/>
        </w:rPr>
        <w:t>руководителей структурных подразделений</w:t>
      </w:r>
    </w:p>
    <w:p w:rsidR="00FA3009" w:rsidRDefault="00FA3009" w:rsidP="00FA3009">
      <w:pPr>
        <w:pStyle w:val="ConsPlusNormal"/>
        <w:jc w:val="both"/>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999"/>
      </w:tblGrid>
      <w:tr w:rsidR="00FA3009" w:rsidTr="00FA3009">
        <w:trPr>
          <w:jc w:val="center"/>
        </w:trPr>
        <w:tc>
          <w:tcPr>
            <w:tcW w:w="9596" w:type="dxa"/>
            <w:gridSpan w:val="2"/>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2 квалификационный уровень</w:t>
            </w:r>
          </w:p>
        </w:tc>
      </w:tr>
      <w:tr w:rsidR="00FA3009"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999" w:type="dxa"/>
            <w:tcBorders>
              <w:bottom w:val="nil"/>
            </w:tcBorders>
          </w:tcPr>
          <w:p w:rsidR="00FA3009" w:rsidRPr="001F761B" w:rsidRDefault="00FA3009" w:rsidP="00FA3009">
            <w:pPr>
              <w:pStyle w:val="ConsPlusNormal"/>
              <w:jc w:val="center"/>
              <w:rPr>
                <w:rFonts w:ascii="Courier New" w:hAnsi="Courier New" w:cs="Courier New"/>
              </w:rPr>
            </w:pPr>
            <w:r w:rsidRPr="001F761B">
              <w:rPr>
                <w:rFonts w:ascii="Courier New" w:hAnsi="Courier New" w:cs="Courier New"/>
              </w:rPr>
              <w:t>5282</w:t>
            </w:r>
          </w:p>
        </w:tc>
      </w:tr>
    </w:tbl>
    <w:p w:rsidR="00FA3009" w:rsidRDefault="00FA3009" w:rsidP="00AE1CE6">
      <w:pPr>
        <w:pStyle w:val="ConsPlusNormal"/>
      </w:pPr>
    </w:p>
    <w:p w:rsidR="00FA3009" w:rsidRDefault="00FA3009" w:rsidP="00FA3009">
      <w:pPr>
        <w:pStyle w:val="ConsPlusNormal"/>
        <w:jc w:val="center"/>
      </w:pPr>
    </w:p>
    <w:p w:rsidR="00FA3009" w:rsidRPr="001F761B" w:rsidRDefault="00FA3009" w:rsidP="00FA3009">
      <w:pPr>
        <w:pStyle w:val="ConsPlusNormal"/>
        <w:jc w:val="center"/>
        <w:rPr>
          <w:rFonts w:ascii="Arial" w:hAnsi="Arial" w:cs="Arial"/>
        </w:rPr>
      </w:pPr>
      <w:r w:rsidRPr="001F761B">
        <w:rPr>
          <w:rFonts w:ascii="Arial" w:hAnsi="Arial" w:cs="Arial"/>
        </w:rPr>
        <w:t>2. ПРОФЕССИОНАЛЬНЫЕ КВАЛИФИКАЦИОННЫЕ ГРУППЫ ОБЩЕОТРАСЛЕВЫХ</w:t>
      </w:r>
    </w:p>
    <w:p w:rsidR="00FA3009" w:rsidRPr="001F761B" w:rsidRDefault="00FA3009" w:rsidP="00FA3009">
      <w:pPr>
        <w:pStyle w:val="ConsPlusNormal"/>
        <w:jc w:val="center"/>
        <w:rPr>
          <w:rFonts w:ascii="Arial" w:hAnsi="Arial" w:cs="Arial"/>
        </w:rPr>
      </w:pPr>
      <w:r w:rsidRPr="001F761B">
        <w:rPr>
          <w:rFonts w:ascii="Arial" w:hAnsi="Arial" w:cs="Arial"/>
        </w:rPr>
        <w:t>ДОЛЖНОСТЕЙ РУКОВОДИТЕЛЕЙ, СПЕЦИАЛИСТОВ И СЛУЖАЩИХ,</w:t>
      </w:r>
    </w:p>
    <w:p w:rsidR="00FA3009" w:rsidRPr="001F761B" w:rsidRDefault="00FA3009" w:rsidP="00FA3009">
      <w:pPr>
        <w:pStyle w:val="ConsPlusNormal"/>
        <w:jc w:val="center"/>
        <w:rPr>
          <w:rFonts w:ascii="Arial" w:hAnsi="Arial" w:cs="Arial"/>
        </w:rPr>
      </w:pPr>
      <w:r w:rsidRPr="001F761B">
        <w:rPr>
          <w:rFonts w:ascii="Arial" w:hAnsi="Arial" w:cs="Arial"/>
        </w:rPr>
        <w:t>УТВЕРЖДЕННЫЕ ПРИКАЗОМ МИНЗДРАВСОЦРАЗВИТИЯ РОССИИ</w:t>
      </w:r>
    </w:p>
    <w:p w:rsidR="00FA3009" w:rsidRPr="001F761B" w:rsidRDefault="00FA3009" w:rsidP="00FA3009">
      <w:pPr>
        <w:pStyle w:val="ConsPlusNormal"/>
        <w:jc w:val="center"/>
        <w:rPr>
          <w:rFonts w:ascii="Arial" w:hAnsi="Arial" w:cs="Arial"/>
        </w:rPr>
      </w:pPr>
      <w:r w:rsidRPr="001F761B">
        <w:rPr>
          <w:rFonts w:ascii="Arial" w:hAnsi="Arial" w:cs="Arial"/>
        </w:rPr>
        <w:t>ОТ 29 МАЯ 2008 ГОДА N 247Н</w:t>
      </w:r>
    </w:p>
    <w:p w:rsidR="00FA3009" w:rsidRPr="001F761B" w:rsidRDefault="00FA3009" w:rsidP="00FA3009">
      <w:pPr>
        <w:pStyle w:val="ConsPlusNormal"/>
        <w:jc w:val="both"/>
        <w:rPr>
          <w:rFonts w:ascii="Arial" w:hAnsi="Arial" w:cs="Arial"/>
        </w:rPr>
      </w:pPr>
    </w:p>
    <w:p w:rsidR="00FA3009" w:rsidRPr="001F761B" w:rsidRDefault="00FA3009" w:rsidP="00FA3009">
      <w:pPr>
        <w:pStyle w:val="ConsPlusNormal"/>
        <w:jc w:val="center"/>
        <w:rPr>
          <w:rFonts w:ascii="Arial" w:hAnsi="Arial" w:cs="Arial"/>
        </w:rPr>
      </w:pPr>
      <w:r w:rsidRPr="001F761B">
        <w:rPr>
          <w:rFonts w:ascii="Arial" w:hAnsi="Arial" w:cs="Arial"/>
        </w:rPr>
        <w:t>Профессиональная квалификационная группа</w:t>
      </w:r>
    </w:p>
    <w:p w:rsidR="00FA3009" w:rsidRPr="001F761B" w:rsidRDefault="00FA3009" w:rsidP="00FA3009">
      <w:pPr>
        <w:pStyle w:val="ConsPlusNormal"/>
        <w:jc w:val="center"/>
        <w:rPr>
          <w:rFonts w:ascii="Arial" w:hAnsi="Arial" w:cs="Arial"/>
        </w:rPr>
      </w:pPr>
      <w:r w:rsidRPr="001F761B">
        <w:rPr>
          <w:rFonts w:ascii="Arial" w:hAnsi="Arial" w:cs="Arial"/>
        </w:rPr>
        <w:t>"Общеотраслевые должности служащих первого уровня"</w:t>
      </w:r>
    </w:p>
    <w:p w:rsidR="00FA3009" w:rsidRDefault="00FA3009" w:rsidP="00FA3009">
      <w:pPr>
        <w:pStyle w:val="ConsPlusNormal"/>
        <w:jc w:val="both"/>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999"/>
      </w:tblGrid>
      <w:tr w:rsidR="00FA3009" w:rsidRPr="001F761B" w:rsidTr="00FA3009">
        <w:trPr>
          <w:jc w:val="center"/>
        </w:trPr>
        <w:tc>
          <w:tcPr>
            <w:tcW w:w="9596" w:type="dxa"/>
            <w:gridSpan w:val="2"/>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1 квалификационный уровень</w:t>
            </w:r>
          </w:p>
        </w:tc>
      </w:tr>
      <w:tr w:rsidR="00FA3009" w:rsidRPr="001F761B"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Кассир</w:t>
            </w:r>
          </w:p>
        </w:tc>
        <w:tc>
          <w:tcPr>
            <w:tcW w:w="1999" w:type="dxa"/>
            <w:vMerge w:val="restart"/>
          </w:tcPr>
          <w:p w:rsidR="00FA3009" w:rsidRPr="001F761B" w:rsidRDefault="00FA3009" w:rsidP="00FA3009">
            <w:pPr>
              <w:jc w:val="center"/>
              <w:rPr>
                <w:rFonts w:ascii="Courier New" w:hAnsi="Courier New" w:cs="Courier New"/>
              </w:rPr>
            </w:pPr>
            <w:r w:rsidRPr="001F761B">
              <w:rPr>
                <w:rFonts w:ascii="Courier New" w:hAnsi="Courier New" w:cs="Courier New"/>
              </w:rPr>
              <w:t>3437</w:t>
            </w:r>
          </w:p>
        </w:tc>
      </w:tr>
      <w:tr w:rsidR="00FA3009" w:rsidRPr="001F761B"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 xml:space="preserve">Иные должности, предусмотренные </w:t>
            </w:r>
            <w:hyperlink r:id="rId49" w:history="1">
              <w:r w:rsidRPr="001F761B">
                <w:rPr>
                  <w:rFonts w:ascii="Courier New" w:hAnsi="Courier New" w:cs="Courier New"/>
                  <w:color w:val="0000FF"/>
                </w:rPr>
                <w:t>Приказом</w:t>
              </w:r>
            </w:hyperlink>
            <w:r w:rsidRPr="001F761B">
              <w:rPr>
                <w:rFonts w:ascii="Courier New" w:hAnsi="Courier New" w:cs="Courier New"/>
              </w:rPr>
              <w:t xml:space="preserve"> </w:t>
            </w:r>
            <w:proofErr w:type="spellStart"/>
            <w:r w:rsidRPr="001F761B">
              <w:rPr>
                <w:rFonts w:ascii="Courier New" w:hAnsi="Courier New" w:cs="Courier New"/>
              </w:rPr>
              <w:t>Минздравсоцразвития</w:t>
            </w:r>
            <w:proofErr w:type="spellEnd"/>
            <w:r w:rsidRPr="001F761B">
              <w:rPr>
                <w:rFonts w:ascii="Courier New" w:hAnsi="Courier New" w:cs="Courier New"/>
              </w:rPr>
              <w:t xml:space="preserve"> России от 29 мая 2008 года N 247н, по данной ПКГ</w:t>
            </w:r>
          </w:p>
        </w:tc>
        <w:tc>
          <w:tcPr>
            <w:tcW w:w="1999" w:type="dxa"/>
            <w:vMerge/>
          </w:tcPr>
          <w:p w:rsidR="00FA3009" w:rsidRPr="001F761B" w:rsidRDefault="00FA3009" w:rsidP="00FA3009">
            <w:pPr>
              <w:rPr>
                <w:rFonts w:ascii="Courier New" w:hAnsi="Courier New" w:cs="Courier New"/>
              </w:rPr>
            </w:pPr>
          </w:p>
        </w:tc>
      </w:tr>
    </w:tbl>
    <w:p w:rsidR="00FA3009" w:rsidRPr="001F761B" w:rsidRDefault="00FA3009" w:rsidP="00FA3009">
      <w:pPr>
        <w:pStyle w:val="ConsPlusNormal"/>
        <w:jc w:val="both"/>
        <w:rPr>
          <w:rFonts w:ascii="Courier New" w:hAnsi="Courier New" w:cs="Courier New"/>
        </w:rPr>
      </w:pPr>
    </w:p>
    <w:p w:rsidR="00FA3009" w:rsidRPr="001F761B" w:rsidRDefault="00FA3009" w:rsidP="00FA3009">
      <w:pPr>
        <w:pStyle w:val="ConsPlusNormal"/>
        <w:jc w:val="center"/>
        <w:rPr>
          <w:rFonts w:ascii="Arial" w:hAnsi="Arial" w:cs="Arial"/>
        </w:rPr>
      </w:pPr>
      <w:r w:rsidRPr="001F761B">
        <w:rPr>
          <w:rFonts w:ascii="Arial" w:hAnsi="Arial" w:cs="Arial"/>
        </w:rPr>
        <w:t>Профессиональная квалификационная группа</w:t>
      </w:r>
    </w:p>
    <w:p w:rsidR="00FA3009" w:rsidRPr="001F761B" w:rsidRDefault="00FA3009" w:rsidP="00FA3009">
      <w:pPr>
        <w:pStyle w:val="ConsPlusNormal"/>
        <w:jc w:val="center"/>
        <w:rPr>
          <w:rFonts w:ascii="Arial" w:hAnsi="Arial" w:cs="Arial"/>
        </w:rPr>
      </w:pPr>
      <w:r w:rsidRPr="001F761B">
        <w:rPr>
          <w:rFonts w:ascii="Arial" w:hAnsi="Arial" w:cs="Arial"/>
        </w:rPr>
        <w:t>"Общеотраслевые должности служащих третьего уровня"</w:t>
      </w:r>
    </w:p>
    <w:p w:rsidR="00FA3009" w:rsidRDefault="00FA3009" w:rsidP="00FA3009">
      <w:pPr>
        <w:pStyle w:val="ConsPlusNormal"/>
        <w:jc w:val="both"/>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999"/>
      </w:tblGrid>
      <w:tr w:rsidR="00FA3009" w:rsidRPr="001F761B" w:rsidTr="00FA3009">
        <w:trPr>
          <w:jc w:val="center"/>
        </w:trPr>
        <w:tc>
          <w:tcPr>
            <w:tcW w:w="9596" w:type="dxa"/>
            <w:gridSpan w:val="2"/>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1 квалификационный уровень</w:t>
            </w:r>
          </w:p>
        </w:tc>
      </w:tr>
      <w:tr w:rsidR="00FA3009" w:rsidRPr="001F761B"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lastRenderedPageBreak/>
              <w:t>Бухгалтер</w:t>
            </w:r>
          </w:p>
        </w:tc>
        <w:tc>
          <w:tcPr>
            <w:tcW w:w="1999" w:type="dxa"/>
          </w:tcPr>
          <w:p w:rsidR="00FA3009" w:rsidRPr="001F761B" w:rsidRDefault="00FA3009" w:rsidP="00FA3009">
            <w:pPr>
              <w:jc w:val="center"/>
              <w:rPr>
                <w:rFonts w:ascii="Courier New" w:hAnsi="Courier New" w:cs="Courier New"/>
              </w:rPr>
            </w:pPr>
            <w:r w:rsidRPr="001F761B">
              <w:rPr>
                <w:rFonts w:ascii="Courier New" w:hAnsi="Courier New" w:cs="Courier New"/>
              </w:rPr>
              <w:t>5054</w:t>
            </w:r>
          </w:p>
        </w:tc>
      </w:tr>
    </w:tbl>
    <w:p w:rsidR="00FA3009" w:rsidRPr="001F761B" w:rsidRDefault="00FA3009" w:rsidP="00465DA3">
      <w:pPr>
        <w:pStyle w:val="ConsPlusNormal"/>
        <w:rPr>
          <w:rFonts w:ascii="Courier New" w:hAnsi="Courier New" w:cs="Courier New"/>
        </w:rPr>
      </w:pPr>
    </w:p>
    <w:p w:rsidR="00FA3009" w:rsidRDefault="00FA3009" w:rsidP="00FA3009">
      <w:pPr>
        <w:pStyle w:val="ConsPlusNormal"/>
        <w:jc w:val="center"/>
      </w:pP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3. ПРОФЕССИОНАЛЬНЫЕ КВАЛИФИКАЦИОННЫЕ ГРУППЫ ДОЛЖНОСТЕЙ</w:t>
      </w: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РАБОТНИКОВ КУЛЬТУРЫ, ИСКУССТВА И КИНЕМАТОГРАФИИ,</w:t>
      </w: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УТВЕРЖДЕННЫЕ ПРИКАЗОМ МИНЗДРАВСОЦРАЗВИТИЯ РОССИИ</w:t>
      </w: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ОТ 31 АВГУСТА 2007 ГОДА N 570</w:t>
      </w:r>
    </w:p>
    <w:p w:rsidR="00FA3009" w:rsidRPr="001F761B" w:rsidRDefault="00FA3009" w:rsidP="00FA3009">
      <w:pPr>
        <w:pStyle w:val="ConsPlusNormal"/>
        <w:jc w:val="both"/>
        <w:rPr>
          <w:rFonts w:ascii="Arial" w:hAnsi="Arial" w:cs="Arial"/>
          <w:sz w:val="24"/>
          <w:szCs w:val="24"/>
        </w:rPr>
      </w:pP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Профессиональная квалификационная группа</w:t>
      </w: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"Должности работников культуры, искусства и кинематографии</w:t>
      </w:r>
    </w:p>
    <w:p w:rsidR="00FA3009" w:rsidRPr="001F761B" w:rsidRDefault="00FA3009" w:rsidP="00FA3009">
      <w:pPr>
        <w:pStyle w:val="ConsPlusNormal"/>
        <w:jc w:val="center"/>
        <w:rPr>
          <w:rFonts w:ascii="Arial" w:hAnsi="Arial" w:cs="Arial"/>
          <w:sz w:val="24"/>
          <w:szCs w:val="24"/>
        </w:rPr>
      </w:pPr>
      <w:r w:rsidRPr="001F761B">
        <w:rPr>
          <w:rFonts w:ascii="Arial" w:hAnsi="Arial" w:cs="Arial"/>
          <w:sz w:val="24"/>
          <w:szCs w:val="24"/>
        </w:rPr>
        <w:t>ведущего звена"</w:t>
      </w:r>
    </w:p>
    <w:p w:rsidR="00FA3009" w:rsidRDefault="00FA3009" w:rsidP="00FA3009">
      <w:pPr>
        <w:pStyle w:val="ConsPlusNormal"/>
        <w:jc w:val="both"/>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999"/>
      </w:tblGrid>
      <w:tr w:rsidR="00FA3009"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Библиотекарь</w:t>
            </w:r>
          </w:p>
        </w:tc>
        <w:tc>
          <w:tcPr>
            <w:tcW w:w="1999" w:type="dxa"/>
            <w:vMerge w:val="restart"/>
          </w:tcPr>
          <w:p w:rsidR="00FA3009" w:rsidRDefault="00FA3009" w:rsidP="00FA3009">
            <w:pPr>
              <w:pStyle w:val="ConsPlusNormal"/>
              <w:jc w:val="center"/>
            </w:pPr>
            <w:r>
              <w:t>5676</w:t>
            </w:r>
          </w:p>
        </w:tc>
      </w:tr>
      <w:tr w:rsidR="00FA3009"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Концертмейстер по классу вокала (балета)</w:t>
            </w:r>
          </w:p>
        </w:tc>
        <w:tc>
          <w:tcPr>
            <w:tcW w:w="1999" w:type="dxa"/>
            <w:vMerge/>
          </w:tcPr>
          <w:p w:rsidR="00FA3009" w:rsidRDefault="00FA3009" w:rsidP="00FA3009"/>
        </w:tc>
      </w:tr>
      <w:tr w:rsidR="00FA3009"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Главный библиотекарь</w:t>
            </w:r>
          </w:p>
        </w:tc>
        <w:tc>
          <w:tcPr>
            <w:tcW w:w="1999" w:type="dxa"/>
            <w:vMerge/>
          </w:tcPr>
          <w:p w:rsidR="00FA3009" w:rsidRDefault="00FA3009" w:rsidP="00FA3009"/>
        </w:tc>
      </w:tr>
      <w:tr w:rsidR="00FA3009"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Художник-модельер театрального костюма</w:t>
            </w:r>
          </w:p>
        </w:tc>
        <w:tc>
          <w:tcPr>
            <w:tcW w:w="1999" w:type="dxa"/>
            <w:vMerge/>
          </w:tcPr>
          <w:p w:rsidR="00FA3009" w:rsidRDefault="00FA3009" w:rsidP="00FA3009"/>
        </w:tc>
      </w:tr>
      <w:tr w:rsidR="00FA3009"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Аккомпаниатор-концертмейстер</w:t>
            </w:r>
          </w:p>
        </w:tc>
        <w:tc>
          <w:tcPr>
            <w:tcW w:w="1999" w:type="dxa"/>
            <w:vMerge/>
          </w:tcPr>
          <w:p w:rsidR="00FA3009" w:rsidRDefault="00FA3009" w:rsidP="00FA3009"/>
        </w:tc>
      </w:tr>
      <w:tr w:rsidR="00FA3009"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99" w:type="dxa"/>
            <w:vMerge/>
          </w:tcPr>
          <w:p w:rsidR="00FA3009" w:rsidRDefault="00FA3009" w:rsidP="00FA3009"/>
        </w:tc>
      </w:tr>
      <w:tr w:rsidR="00FA3009"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 xml:space="preserve">Иные должности, предусмотренные </w:t>
            </w:r>
            <w:hyperlink r:id="rId50" w:history="1">
              <w:r w:rsidRPr="001F761B">
                <w:rPr>
                  <w:rFonts w:ascii="Courier New" w:hAnsi="Courier New" w:cs="Courier New"/>
                  <w:color w:val="0000FF"/>
                </w:rPr>
                <w:t>Приказом</w:t>
              </w:r>
            </w:hyperlink>
            <w:r w:rsidRPr="001F761B">
              <w:rPr>
                <w:rFonts w:ascii="Courier New" w:hAnsi="Courier New" w:cs="Courier New"/>
              </w:rPr>
              <w:t xml:space="preserve"> </w:t>
            </w:r>
            <w:proofErr w:type="spellStart"/>
            <w:r w:rsidRPr="001F761B">
              <w:rPr>
                <w:rFonts w:ascii="Courier New" w:hAnsi="Courier New" w:cs="Courier New"/>
              </w:rPr>
              <w:t>Минздравсоцразвития</w:t>
            </w:r>
            <w:proofErr w:type="spellEnd"/>
            <w:r w:rsidRPr="001F761B">
              <w:rPr>
                <w:rFonts w:ascii="Courier New" w:hAnsi="Courier New" w:cs="Courier New"/>
              </w:rPr>
              <w:t xml:space="preserve"> России от 31 августа 2007 года N 570, по данной ПКГ</w:t>
            </w:r>
          </w:p>
        </w:tc>
        <w:tc>
          <w:tcPr>
            <w:tcW w:w="1999" w:type="dxa"/>
            <w:vMerge/>
          </w:tcPr>
          <w:p w:rsidR="00FA3009" w:rsidRDefault="00FA3009" w:rsidP="00FA3009"/>
        </w:tc>
      </w:tr>
    </w:tbl>
    <w:p w:rsidR="00FA3009" w:rsidRDefault="00FA3009" w:rsidP="00FA3009">
      <w:pPr>
        <w:pStyle w:val="ConsPlusNormal"/>
        <w:jc w:val="both"/>
      </w:pPr>
    </w:p>
    <w:p w:rsidR="00FA3009" w:rsidRPr="001F761B" w:rsidRDefault="00FA3009" w:rsidP="00FA3009">
      <w:pPr>
        <w:pStyle w:val="ConsPlusNormal"/>
        <w:jc w:val="center"/>
        <w:rPr>
          <w:rFonts w:ascii="Arial" w:hAnsi="Arial" w:cs="Arial"/>
        </w:rPr>
      </w:pPr>
      <w:r w:rsidRPr="001F761B">
        <w:rPr>
          <w:rFonts w:ascii="Arial" w:hAnsi="Arial" w:cs="Arial"/>
        </w:rPr>
        <w:t>Профессиональная квалификационная группа</w:t>
      </w:r>
    </w:p>
    <w:p w:rsidR="00FA3009" w:rsidRPr="001F761B" w:rsidRDefault="00FA3009" w:rsidP="00FA3009">
      <w:pPr>
        <w:pStyle w:val="ConsPlusNormal"/>
        <w:jc w:val="center"/>
        <w:rPr>
          <w:rFonts w:ascii="Arial" w:hAnsi="Arial" w:cs="Arial"/>
        </w:rPr>
      </w:pPr>
      <w:r w:rsidRPr="001F761B">
        <w:rPr>
          <w:rFonts w:ascii="Arial" w:hAnsi="Arial" w:cs="Arial"/>
        </w:rPr>
        <w:t>"Должности руководящего состава учреждений культуры,</w:t>
      </w:r>
    </w:p>
    <w:p w:rsidR="00FA3009" w:rsidRPr="001F761B" w:rsidRDefault="00FA3009" w:rsidP="00FA3009">
      <w:pPr>
        <w:pStyle w:val="ConsPlusNormal"/>
        <w:jc w:val="center"/>
        <w:rPr>
          <w:rFonts w:ascii="Arial" w:hAnsi="Arial" w:cs="Arial"/>
        </w:rPr>
      </w:pPr>
      <w:r w:rsidRPr="001F761B">
        <w:rPr>
          <w:rFonts w:ascii="Arial" w:hAnsi="Arial" w:cs="Arial"/>
        </w:rPr>
        <w:t>искусства и кинематографии"</w:t>
      </w:r>
    </w:p>
    <w:p w:rsidR="00FA3009" w:rsidRDefault="00FA3009" w:rsidP="00FA3009">
      <w:pPr>
        <w:pStyle w:val="ConsPlusNormal"/>
        <w:jc w:val="both"/>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999"/>
      </w:tblGrid>
      <w:tr w:rsidR="00FA3009" w:rsidRPr="001F761B"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Заведующий отделом (сектором) библиотеки</w:t>
            </w:r>
          </w:p>
        </w:tc>
        <w:tc>
          <w:tcPr>
            <w:tcW w:w="1999" w:type="dxa"/>
            <w:vMerge w:val="restart"/>
          </w:tcPr>
          <w:p w:rsidR="00FA3009" w:rsidRPr="001F761B" w:rsidRDefault="00FA3009" w:rsidP="00FA3009">
            <w:pPr>
              <w:jc w:val="center"/>
              <w:rPr>
                <w:rFonts w:ascii="Courier New" w:hAnsi="Courier New" w:cs="Courier New"/>
              </w:rPr>
            </w:pPr>
            <w:r w:rsidRPr="001F761B">
              <w:rPr>
                <w:rFonts w:ascii="Courier New" w:hAnsi="Courier New" w:cs="Courier New"/>
              </w:rPr>
              <w:t>6480</w:t>
            </w:r>
          </w:p>
        </w:tc>
      </w:tr>
      <w:tr w:rsidR="00FA3009" w:rsidRPr="001F761B"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Режиссер (дирижер, балетмейстер, хормейстер)</w:t>
            </w:r>
          </w:p>
        </w:tc>
        <w:tc>
          <w:tcPr>
            <w:tcW w:w="1999" w:type="dxa"/>
            <w:vMerge/>
          </w:tcPr>
          <w:p w:rsidR="00FA3009" w:rsidRPr="001F761B" w:rsidRDefault="00FA3009" w:rsidP="00FA3009">
            <w:pPr>
              <w:rPr>
                <w:rFonts w:ascii="Courier New" w:hAnsi="Courier New" w:cs="Courier New"/>
              </w:rPr>
            </w:pPr>
          </w:p>
        </w:tc>
      </w:tr>
      <w:tr w:rsidR="00FA3009" w:rsidRPr="001F761B"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Звукорежиссер</w:t>
            </w:r>
          </w:p>
        </w:tc>
        <w:tc>
          <w:tcPr>
            <w:tcW w:w="1999" w:type="dxa"/>
            <w:vMerge/>
          </w:tcPr>
          <w:p w:rsidR="00FA3009" w:rsidRPr="001F761B" w:rsidRDefault="00FA3009" w:rsidP="00FA3009">
            <w:pPr>
              <w:rPr>
                <w:rFonts w:ascii="Courier New" w:hAnsi="Courier New" w:cs="Courier New"/>
              </w:rPr>
            </w:pPr>
          </w:p>
        </w:tc>
      </w:tr>
      <w:tr w:rsidR="00FA3009" w:rsidRPr="001F761B"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Главный хранитель фондов</w:t>
            </w:r>
          </w:p>
        </w:tc>
        <w:tc>
          <w:tcPr>
            <w:tcW w:w="1999" w:type="dxa"/>
            <w:vMerge/>
          </w:tcPr>
          <w:p w:rsidR="00FA3009" w:rsidRPr="001F761B" w:rsidRDefault="00FA3009" w:rsidP="00FA3009">
            <w:pPr>
              <w:rPr>
                <w:rFonts w:ascii="Courier New" w:hAnsi="Courier New" w:cs="Courier New"/>
              </w:rPr>
            </w:pPr>
          </w:p>
        </w:tc>
      </w:tr>
      <w:tr w:rsidR="00FA3009" w:rsidRPr="001F761B"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99" w:type="dxa"/>
            <w:vMerge/>
          </w:tcPr>
          <w:p w:rsidR="00FA3009" w:rsidRPr="001F761B" w:rsidRDefault="00FA3009" w:rsidP="00FA3009">
            <w:pPr>
              <w:rPr>
                <w:rFonts w:ascii="Courier New" w:hAnsi="Courier New" w:cs="Courier New"/>
              </w:rPr>
            </w:pPr>
          </w:p>
        </w:tc>
      </w:tr>
      <w:tr w:rsidR="00FA3009" w:rsidRPr="001F761B"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Заведующий отделением (пунктом) по прокату кино- и видеофильмов</w:t>
            </w:r>
          </w:p>
        </w:tc>
        <w:tc>
          <w:tcPr>
            <w:tcW w:w="1999" w:type="dxa"/>
            <w:vMerge/>
          </w:tcPr>
          <w:p w:rsidR="00FA3009" w:rsidRPr="001F761B" w:rsidRDefault="00FA3009" w:rsidP="00FA3009">
            <w:pPr>
              <w:rPr>
                <w:rFonts w:ascii="Courier New" w:hAnsi="Courier New" w:cs="Courier New"/>
              </w:rPr>
            </w:pPr>
          </w:p>
        </w:tc>
      </w:tr>
      <w:tr w:rsidR="00FA3009" w:rsidRPr="001F761B"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Режиссер массовых представлений</w:t>
            </w:r>
          </w:p>
        </w:tc>
        <w:tc>
          <w:tcPr>
            <w:tcW w:w="1999" w:type="dxa"/>
            <w:vMerge/>
          </w:tcPr>
          <w:p w:rsidR="00FA3009" w:rsidRPr="001F761B" w:rsidRDefault="00FA3009" w:rsidP="00FA3009">
            <w:pPr>
              <w:rPr>
                <w:rFonts w:ascii="Courier New" w:hAnsi="Courier New" w:cs="Courier New"/>
              </w:rPr>
            </w:pPr>
          </w:p>
        </w:tc>
      </w:tr>
      <w:tr w:rsidR="00FA3009" w:rsidRPr="001F761B"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lastRenderedPageBreak/>
              <w:t>Руководитель клубного формирования - любительского объединения, студии, коллектива самодеятельного искусства, клуба по интересам</w:t>
            </w:r>
          </w:p>
        </w:tc>
        <w:tc>
          <w:tcPr>
            <w:tcW w:w="1999" w:type="dxa"/>
            <w:vMerge/>
          </w:tcPr>
          <w:p w:rsidR="00FA3009" w:rsidRPr="001F761B" w:rsidRDefault="00FA3009" w:rsidP="00FA3009">
            <w:pPr>
              <w:rPr>
                <w:rFonts w:ascii="Courier New" w:hAnsi="Courier New" w:cs="Courier New"/>
              </w:rPr>
            </w:pPr>
          </w:p>
        </w:tc>
      </w:tr>
      <w:tr w:rsidR="00FA3009" w:rsidRPr="001F761B" w:rsidTr="00FA3009">
        <w:trPr>
          <w:jc w:val="center"/>
        </w:trPr>
        <w:tc>
          <w:tcPr>
            <w:tcW w:w="7597"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 xml:space="preserve">Иные должности, предусмотренные </w:t>
            </w:r>
            <w:hyperlink r:id="rId51" w:history="1">
              <w:r w:rsidRPr="001F761B">
                <w:rPr>
                  <w:rFonts w:ascii="Courier New" w:hAnsi="Courier New" w:cs="Courier New"/>
                  <w:color w:val="0000FF"/>
                </w:rPr>
                <w:t>Приказом</w:t>
              </w:r>
            </w:hyperlink>
            <w:r w:rsidRPr="001F761B">
              <w:rPr>
                <w:rFonts w:ascii="Courier New" w:hAnsi="Courier New" w:cs="Courier New"/>
              </w:rPr>
              <w:t xml:space="preserve"> </w:t>
            </w:r>
            <w:proofErr w:type="spellStart"/>
            <w:r w:rsidRPr="001F761B">
              <w:rPr>
                <w:rFonts w:ascii="Courier New" w:hAnsi="Courier New" w:cs="Courier New"/>
              </w:rPr>
              <w:t>Минздравсоцразвития</w:t>
            </w:r>
            <w:proofErr w:type="spellEnd"/>
            <w:r w:rsidRPr="001F761B">
              <w:rPr>
                <w:rFonts w:ascii="Courier New" w:hAnsi="Courier New" w:cs="Courier New"/>
              </w:rPr>
              <w:t xml:space="preserve"> России от 31 августа 2007 года N 570, по данной ПКГ</w:t>
            </w:r>
          </w:p>
        </w:tc>
        <w:tc>
          <w:tcPr>
            <w:tcW w:w="1999" w:type="dxa"/>
            <w:vMerge/>
          </w:tcPr>
          <w:p w:rsidR="00FA3009" w:rsidRPr="001F761B" w:rsidRDefault="00FA3009" w:rsidP="00FA3009">
            <w:pPr>
              <w:rPr>
                <w:rFonts w:ascii="Courier New" w:hAnsi="Courier New" w:cs="Courier New"/>
              </w:rPr>
            </w:pPr>
          </w:p>
        </w:tc>
      </w:tr>
    </w:tbl>
    <w:p w:rsidR="00FA3009" w:rsidRPr="001F761B" w:rsidRDefault="00FA3009" w:rsidP="00FA3009">
      <w:pPr>
        <w:pStyle w:val="ConsPlusNormal"/>
        <w:jc w:val="both"/>
        <w:rPr>
          <w:rFonts w:ascii="Courier New" w:hAnsi="Courier New" w:cs="Courier New"/>
        </w:rPr>
      </w:pPr>
    </w:p>
    <w:p w:rsidR="00FA3009" w:rsidRPr="001F761B" w:rsidRDefault="00FA3009" w:rsidP="00FA3009">
      <w:pPr>
        <w:pStyle w:val="ConsPlusNormal"/>
        <w:jc w:val="center"/>
        <w:rPr>
          <w:rFonts w:ascii="Arial" w:hAnsi="Arial" w:cs="Arial"/>
        </w:rPr>
      </w:pPr>
      <w:r w:rsidRPr="001F761B">
        <w:rPr>
          <w:rFonts w:ascii="Arial" w:hAnsi="Arial" w:cs="Arial"/>
        </w:rPr>
        <w:t>4. ПРОФЕССИОНАЛЬНЫЕ КВАЛИФИКАЦИОННЫЕ ГРУППЫ ПРОФЕССИЙ</w:t>
      </w:r>
    </w:p>
    <w:p w:rsidR="00FA3009" w:rsidRPr="001F761B" w:rsidRDefault="00FA3009" w:rsidP="00FA3009">
      <w:pPr>
        <w:pStyle w:val="ConsPlusNormal"/>
        <w:jc w:val="center"/>
        <w:rPr>
          <w:rFonts w:ascii="Arial" w:hAnsi="Arial" w:cs="Arial"/>
        </w:rPr>
      </w:pPr>
      <w:r w:rsidRPr="001F761B">
        <w:rPr>
          <w:rFonts w:ascii="Arial" w:hAnsi="Arial" w:cs="Arial"/>
        </w:rPr>
        <w:t>РАБОЧИХ КУЛЬТУРЫ, ИСКУССТВА И КИНЕМАТОГРАФИИ, УТВЕРЖДЕННЫЕ</w:t>
      </w:r>
    </w:p>
    <w:p w:rsidR="00FA3009" w:rsidRPr="001F761B" w:rsidRDefault="00FA3009" w:rsidP="00FA3009">
      <w:pPr>
        <w:pStyle w:val="ConsPlusNormal"/>
        <w:jc w:val="center"/>
        <w:rPr>
          <w:rFonts w:ascii="Arial" w:hAnsi="Arial" w:cs="Arial"/>
        </w:rPr>
      </w:pPr>
      <w:r w:rsidRPr="001F761B">
        <w:rPr>
          <w:rFonts w:ascii="Arial" w:hAnsi="Arial" w:cs="Arial"/>
        </w:rPr>
        <w:t>ПРИКАЗОМ МИНЗДРАВСОЦРАЗВИТИЯ РОССИИ</w:t>
      </w:r>
    </w:p>
    <w:p w:rsidR="00FA3009" w:rsidRPr="001F761B" w:rsidRDefault="00FA3009" w:rsidP="00FA3009">
      <w:pPr>
        <w:pStyle w:val="ConsPlusNormal"/>
        <w:jc w:val="center"/>
        <w:rPr>
          <w:rFonts w:ascii="Arial" w:hAnsi="Arial" w:cs="Arial"/>
        </w:rPr>
      </w:pPr>
      <w:r w:rsidRPr="001F761B">
        <w:rPr>
          <w:rFonts w:ascii="Arial" w:hAnsi="Arial" w:cs="Arial"/>
        </w:rPr>
        <w:t>ОТ 14 МАРТА 2008 ГОДА N 121Н</w:t>
      </w:r>
    </w:p>
    <w:p w:rsidR="00FA3009" w:rsidRPr="001F761B" w:rsidRDefault="00FA3009" w:rsidP="00FA3009">
      <w:pPr>
        <w:pStyle w:val="ConsPlusNormal"/>
        <w:jc w:val="both"/>
        <w:rPr>
          <w:rFonts w:ascii="Arial" w:hAnsi="Arial" w:cs="Arial"/>
        </w:rPr>
      </w:pPr>
    </w:p>
    <w:p w:rsidR="00FA3009" w:rsidRPr="001F761B" w:rsidRDefault="00FA3009" w:rsidP="00FA3009">
      <w:pPr>
        <w:pStyle w:val="ConsPlusNormal"/>
        <w:jc w:val="center"/>
        <w:rPr>
          <w:rFonts w:ascii="Arial" w:hAnsi="Arial" w:cs="Arial"/>
        </w:rPr>
      </w:pPr>
      <w:r w:rsidRPr="001F761B">
        <w:rPr>
          <w:rFonts w:ascii="Arial" w:hAnsi="Arial" w:cs="Arial"/>
        </w:rPr>
        <w:t>Профессиональная квалификационная группа</w:t>
      </w:r>
    </w:p>
    <w:p w:rsidR="00FA3009" w:rsidRPr="001F761B" w:rsidRDefault="00FA3009" w:rsidP="00FA3009">
      <w:pPr>
        <w:pStyle w:val="ConsPlusNormal"/>
        <w:jc w:val="center"/>
        <w:rPr>
          <w:rFonts w:ascii="Arial" w:hAnsi="Arial" w:cs="Arial"/>
        </w:rPr>
      </w:pPr>
      <w:r w:rsidRPr="001F761B">
        <w:rPr>
          <w:rFonts w:ascii="Arial" w:hAnsi="Arial" w:cs="Arial"/>
        </w:rPr>
        <w:t>"Профессии рабочих культуры, искусства и кинематографии</w:t>
      </w:r>
    </w:p>
    <w:p w:rsidR="00FA3009" w:rsidRPr="001F761B" w:rsidRDefault="00FA3009" w:rsidP="00FA3009">
      <w:pPr>
        <w:pStyle w:val="ConsPlusNormal"/>
        <w:jc w:val="center"/>
        <w:rPr>
          <w:rFonts w:ascii="Arial" w:hAnsi="Arial" w:cs="Arial"/>
        </w:rPr>
      </w:pPr>
      <w:r w:rsidRPr="001F761B">
        <w:rPr>
          <w:rFonts w:ascii="Arial" w:hAnsi="Arial" w:cs="Arial"/>
        </w:rPr>
        <w:t>первого уровня"</w:t>
      </w:r>
    </w:p>
    <w:p w:rsidR="00FA3009" w:rsidRDefault="00FA3009" w:rsidP="00FA3009">
      <w:pPr>
        <w:pStyle w:val="ConsPlusNormal"/>
        <w:jc w:val="both"/>
      </w:pPr>
    </w:p>
    <w:tbl>
      <w:tblPr>
        <w:tblW w:w="0" w:type="auto"/>
        <w:jc w:val="center"/>
        <w:tblInd w:w="-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999"/>
      </w:tblGrid>
      <w:tr w:rsidR="00FA3009" w:rsidTr="00FA3009">
        <w:trPr>
          <w:jc w:val="center"/>
        </w:trPr>
        <w:tc>
          <w:tcPr>
            <w:tcW w:w="7597" w:type="dxa"/>
            <w:tcBorders>
              <w:top w:val="single" w:sz="4" w:space="0" w:color="auto"/>
              <w:bottom w:val="single" w:sz="4" w:space="0" w:color="auto"/>
            </w:tcBorders>
          </w:tcPr>
          <w:p w:rsidR="00FA3009" w:rsidRDefault="00FA3009" w:rsidP="00FA3009">
            <w:pPr>
              <w:pStyle w:val="ConsPlusNormal"/>
              <w:jc w:val="both"/>
            </w:pPr>
            <w:r>
              <w:t>киномеханик</w:t>
            </w:r>
          </w:p>
        </w:tc>
        <w:tc>
          <w:tcPr>
            <w:tcW w:w="1999" w:type="dxa"/>
            <w:tcBorders>
              <w:top w:val="single" w:sz="4" w:space="0" w:color="auto"/>
              <w:bottom w:val="single" w:sz="4" w:space="0" w:color="auto"/>
            </w:tcBorders>
          </w:tcPr>
          <w:p w:rsidR="00FA3009" w:rsidRDefault="00FA3009" w:rsidP="00FA3009">
            <w:pPr>
              <w:pStyle w:val="ConsPlusNormal"/>
              <w:jc w:val="center"/>
            </w:pPr>
            <w:r>
              <w:t>3437</w:t>
            </w:r>
          </w:p>
        </w:tc>
      </w:tr>
    </w:tbl>
    <w:p w:rsidR="00FA3009" w:rsidRDefault="00FA3009" w:rsidP="00FA3009">
      <w:pPr>
        <w:pStyle w:val="ConsPlusNormal"/>
        <w:jc w:val="both"/>
      </w:pPr>
    </w:p>
    <w:p w:rsidR="00FA3009" w:rsidRDefault="00FA3009" w:rsidP="00FA3009">
      <w:pPr>
        <w:pStyle w:val="ConsPlusNormal"/>
        <w:jc w:val="both"/>
      </w:pPr>
    </w:p>
    <w:p w:rsidR="00FA3009" w:rsidRDefault="00FA3009" w:rsidP="00FA3009">
      <w:pPr>
        <w:pStyle w:val="ConsPlusNormal"/>
        <w:jc w:val="center"/>
      </w:pPr>
      <w:r>
        <w:t>7. ПРОФЕССИОНАЛЬНЫЕ КВАЛИФИКАЦИОННЫЕ ГРУППЫ ОБЩЕОТРАСЛЕВЫХ</w:t>
      </w:r>
    </w:p>
    <w:p w:rsidR="00FA3009" w:rsidRDefault="00FA3009" w:rsidP="00FA3009">
      <w:pPr>
        <w:pStyle w:val="ConsPlusNormal"/>
        <w:jc w:val="center"/>
      </w:pPr>
      <w:r>
        <w:t>ПРОФЕССИЙ РАБОЧИХ, УТВЕРЖДЕННЫЕ ПРИКАЗОМ МИНЗДРАВСОЦРАЗВИТИЯ</w:t>
      </w:r>
    </w:p>
    <w:p w:rsidR="00FA3009" w:rsidRDefault="00FA3009" w:rsidP="00FA3009">
      <w:pPr>
        <w:pStyle w:val="ConsPlusNormal"/>
        <w:jc w:val="center"/>
      </w:pPr>
      <w:r>
        <w:t>РОССИИ ОТ 29 МАЯ 2008 ГОДА N 248Н</w:t>
      </w:r>
    </w:p>
    <w:p w:rsidR="00FA3009" w:rsidRDefault="00FA3009" w:rsidP="00FA3009">
      <w:pPr>
        <w:pStyle w:val="ConsPlusNormal"/>
        <w:jc w:val="both"/>
      </w:pPr>
    </w:p>
    <w:p w:rsidR="00FA3009" w:rsidRDefault="00FA3009" w:rsidP="00FA3009">
      <w:pPr>
        <w:pStyle w:val="ConsPlusNormal"/>
        <w:jc w:val="center"/>
      </w:pPr>
      <w:r>
        <w:t>Профессиональная квалификационная группа</w:t>
      </w:r>
    </w:p>
    <w:p w:rsidR="00FA3009" w:rsidRDefault="00FA3009" w:rsidP="00FA3009">
      <w:pPr>
        <w:pStyle w:val="ConsPlusNormal"/>
        <w:jc w:val="center"/>
      </w:pPr>
      <w:r>
        <w:t>"Общеотраслевые профессии рабочих первого уровня"</w:t>
      </w:r>
    </w:p>
    <w:p w:rsidR="00FA3009" w:rsidRDefault="00FA3009" w:rsidP="00FA3009">
      <w:pPr>
        <w:pStyle w:val="ConsPlusNormal"/>
        <w:jc w:val="both"/>
      </w:pPr>
    </w:p>
    <w:tbl>
      <w:tblPr>
        <w:tblW w:w="9796"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38"/>
        <w:gridCol w:w="1858"/>
      </w:tblGrid>
      <w:tr w:rsidR="00FA3009" w:rsidRPr="001F761B" w:rsidTr="00465DA3">
        <w:trPr>
          <w:jc w:val="center"/>
        </w:trPr>
        <w:tc>
          <w:tcPr>
            <w:tcW w:w="9796" w:type="dxa"/>
            <w:gridSpan w:val="2"/>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1 квалификационный уровень</w:t>
            </w:r>
          </w:p>
        </w:tc>
      </w:tr>
      <w:tr w:rsidR="00FA3009" w:rsidRPr="001F761B" w:rsidTr="00465DA3">
        <w:trPr>
          <w:jc w:val="center"/>
        </w:trPr>
        <w:tc>
          <w:tcPr>
            <w:tcW w:w="7938"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52" w:history="1">
              <w:r w:rsidRPr="001F761B">
                <w:rPr>
                  <w:rFonts w:ascii="Courier New" w:hAnsi="Courier New" w:cs="Courier New"/>
                  <w:color w:val="0000FF"/>
                </w:rPr>
                <w:t>справочником</w:t>
              </w:r>
            </w:hyperlink>
            <w:r w:rsidRPr="001F761B">
              <w:rPr>
                <w:rFonts w:ascii="Courier New" w:hAnsi="Courier New" w:cs="Courier New"/>
              </w:rPr>
              <w:t xml:space="preserve"> работ и профессий рабочих</w:t>
            </w:r>
          </w:p>
        </w:tc>
        <w:tc>
          <w:tcPr>
            <w:tcW w:w="1858" w:type="dxa"/>
          </w:tcPr>
          <w:p w:rsidR="00FA3009" w:rsidRPr="001F761B" w:rsidRDefault="00FA3009" w:rsidP="00FA3009">
            <w:pPr>
              <w:pStyle w:val="ConsPlusNormal"/>
              <w:jc w:val="center"/>
              <w:rPr>
                <w:rFonts w:ascii="Courier New" w:hAnsi="Courier New" w:cs="Courier New"/>
              </w:rPr>
            </w:pPr>
            <w:r w:rsidRPr="001F761B">
              <w:rPr>
                <w:rFonts w:ascii="Courier New" w:hAnsi="Courier New" w:cs="Courier New"/>
              </w:rPr>
              <w:t>3437 - 1 квалификационный разряд,</w:t>
            </w:r>
          </w:p>
          <w:p w:rsidR="00FA3009" w:rsidRPr="001F761B" w:rsidRDefault="00FA3009" w:rsidP="00FA3009">
            <w:pPr>
              <w:pStyle w:val="ConsPlusNormal"/>
              <w:jc w:val="center"/>
              <w:rPr>
                <w:rFonts w:ascii="Courier New" w:hAnsi="Courier New" w:cs="Courier New"/>
              </w:rPr>
            </w:pPr>
            <w:r w:rsidRPr="001F761B">
              <w:rPr>
                <w:rFonts w:ascii="Courier New" w:hAnsi="Courier New" w:cs="Courier New"/>
              </w:rPr>
              <w:t>3551 - 2 квалификационный разряд,</w:t>
            </w:r>
          </w:p>
          <w:p w:rsidR="00FA3009" w:rsidRPr="001F761B" w:rsidRDefault="00FA3009" w:rsidP="00FA3009">
            <w:pPr>
              <w:pStyle w:val="ConsPlusNormal"/>
              <w:jc w:val="center"/>
              <w:rPr>
                <w:rFonts w:ascii="Courier New" w:hAnsi="Courier New" w:cs="Courier New"/>
              </w:rPr>
            </w:pPr>
            <w:r w:rsidRPr="001F761B">
              <w:rPr>
                <w:rFonts w:ascii="Courier New" w:hAnsi="Courier New" w:cs="Courier New"/>
              </w:rPr>
              <w:t>3894 - 3 квалификационный разряд</w:t>
            </w:r>
          </w:p>
        </w:tc>
      </w:tr>
      <w:tr w:rsidR="00FA3009" w:rsidRPr="001F761B" w:rsidTr="00465DA3">
        <w:trPr>
          <w:jc w:val="center"/>
        </w:trPr>
        <w:tc>
          <w:tcPr>
            <w:tcW w:w="7938"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Гардеробщик</w:t>
            </w:r>
          </w:p>
        </w:tc>
        <w:tc>
          <w:tcPr>
            <w:tcW w:w="1858" w:type="dxa"/>
            <w:vMerge w:val="restart"/>
          </w:tcPr>
          <w:p w:rsidR="00FA3009" w:rsidRPr="001F761B" w:rsidRDefault="00FA3009" w:rsidP="00FA3009">
            <w:pPr>
              <w:jc w:val="center"/>
              <w:rPr>
                <w:rFonts w:ascii="Courier New" w:hAnsi="Courier New" w:cs="Courier New"/>
              </w:rPr>
            </w:pPr>
            <w:r w:rsidRPr="001F761B">
              <w:rPr>
                <w:rFonts w:ascii="Courier New" w:hAnsi="Courier New" w:cs="Courier New"/>
              </w:rPr>
              <w:t>3437</w:t>
            </w:r>
          </w:p>
        </w:tc>
      </w:tr>
      <w:tr w:rsidR="00FA3009" w:rsidRPr="001F761B" w:rsidTr="00465DA3">
        <w:trPr>
          <w:jc w:val="center"/>
        </w:trPr>
        <w:tc>
          <w:tcPr>
            <w:tcW w:w="7938"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Дворник</w:t>
            </w:r>
          </w:p>
        </w:tc>
        <w:tc>
          <w:tcPr>
            <w:tcW w:w="1858" w:type="dxa"/>
            <w:vMerge/>
          </w:tcPr>
          <w:p w:rsidR="00FA3009" w:rsidRPr="001F761B" w:rsidRDefault="00FA3009" w:rsidP="00FA3009">
            <w:pPr>
              <w:rPr>
                <w:rFonts w:ascii="Courier New" w:hAnsi="Courier New" w:cs="Courier New"/>
              </w:rPr>
            </w:pPr>
          </w:p>
        </w:tc>
      </w:tr>
      <w:tr w:rsidR="00FA3009" w:rsidRPr="001F761B" w:rsidTr="00465DA3">
        <w:trPr>
          <w:jc w:val="center"/>
        </w:trPr>
        <w:tc>
          <w:tcPr>
            <w:tcW w:w="7938"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Рабочий по комплексному обслуживанию и ремонту зданий</w:t>
            </w:r>
          </w:p>
        </w:tc>
        <w:tc>
          <w:tcPr>
            <w:tcW w:w="1858" w:type="dxa"/>
            <w:vMerge/>
          </w:tcPr>
          <w:p w:rsidR="00FA3009" w:rsidRPr="001F761B" w:rsidRDefault="00FA3009" w:rsidP="00FA3009">
            <w:pPr>
              <w:rPr>
                <w:rFonts w:ascii="Courier New" w:hAnsi="Courier New" w:cs="Courier New"/>
              </w:rPr>
            </w:pPr>
          </w:p>
        </w:tc>
      </w:tr>
      <w:tr w:rsidR="00FA3009" w:rsidRPr="001F761B" w:rsidTr="00465DA3">
        <w:trPr>
          <w:jc w:val="center"/>
        </w:trPr>
        <w:tc>
          <w:tcPr>
            <w:tcW w:w="7938"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Слесарь-электрик</w:t>
            </w:r>
          </w:p>
        </w:tc>
        <w:tc>
          <w:tcPr>
            <w:tcW w:w="1858" w:type="dxa"/>
            <w:vMerge/>
          </w:tcPr>
          <w:p w:rsidR="00FA3009" w:rsidRPr="001F761B" w:rsidRDefault="00FA3009" w:rsidP="00FA3009">
            <w:pPr>
              <w:rPr>
                <w:rFonts w:ascii="Courier New" w:hAnsi="Courier New" w:cs="Courier New"/>
              </w:rPr>
            </w:pPr>
          </w:p>
        </w:tc>
      </w:tr>
      <w:tr w:rsidR="00FA3009" w:rsidRPr="001F761B" w:rsidTr="00465DA3">
        <w:trPr>
          <w:jc w:val="center"/>
        </w:trPr>
        <w:tc>
          <w:tcPr>
            <w:tcW w:w="7938"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Сторож (вахтер)</w:t>
            </w:r>
          </w:p>
        </w:tc>
        <w:tc>
          <w:tcPr>
            <w:tcW w:w="1858" w:type="dxa"/>
            <w:vMerge/>
          </w:tcPr>
          <w:p w:rsidR="00FA3009" w:rsidRPr="001F761B" w:rsidRDefault="00FA3009" w:rsidP="00FA3009">
            <w:pPr>
              <w:rPr>
                <w:rFonts w:ascii="Courier New" w:hAnsi="Courier New" w:cs="Courier New"/>
              </w:rPr>
            </w:pPr>
          </w:p>
        </w:tc>
      </w:tr>
      <w:tr w:rsidR="00FA3009" w:rsidRPr="001F761B" w:rsidTr="00465DA3">
        <w:trPr>
          <w:jc w:val="center"/>
        </w:trPr>
        <w:tc>
          <w:tcPr>
            <w:tcW w:w="7938"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Уборщик служебных помещений</w:t>
            </w:r>
          </w:p>
        </w:tc>
        <w:tc>
          <w:tcPr>
            <w:tcW w:w="1858" w:type="dxa"/>
            <w:vMerge/>
          </w:tcPr>
          <w:p w:rsidR="00FA3009" w:rsidRPr="001F761B" w:rsidRDefault="00FA3009" w:rsidP="00FA3009">
            <w:pPr>
              <w:rPr>
                <w:rFonts w:ascii="Courier New" w:hAnsi="Courier New" w:cs="Courier New"/>
              </w:rPr>
            </w:pPr>
          </w:p>
        </w:tc>
      </w:tr>
      <w:tr w:rsidR="00FA3009" w:rsidRPr="001F761B" w:rsidTr="00465DA3">
        <w:trPr>
          <w:jc w:val="center"/>
        </w:trPr>
        <w:tc>
          <w:tcPr>
            <w:tcW w:w="7938"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 xml:space="preserve">Иные профессии, утвержденные </w:t>
            </w:r>
            <w:hyperlink r:id="rId53" w:history="1">
              <w:r w:rsidRPr="001F761B">
                <w:rPr>
                  <w:rFonts w:ascii="Courier New" w:hAnsi="Courier New" w:cs="Courier New"/>
                  <w:color w:val="0000FF"/>
                </w:rPr>
                <w:t>Приказом</w:t>
              </w:r>
            </w:hyperlink>
            <w:r w:rsidRPr="001F761B">
              <w:rPr>
                <w:rFonts w:ascii="Courier New" w:hAnsi="Courier New" w:cs="Courier New"/>
              </w:rPr>
              <w:t xml:space="preserve"> </w:t>
            </w:r>
            <w:proofErr w:type="spellStart"/>
            <w:r w:rsidRPr="001F761B">
              <w:rPr>
                <w:rFonts w:ascii="Courier New" w:hAnsi="Courier New" w:cs="Courier New"/>
              </w:rPr>
              <w:t>Минздравсоцразвития</w:t>
            </w:r>
            <w:proofErr w:type="spellEnd"/>
            <w:r w:rsidRPr="001F761B">
              <w:rPr>
                <w:rFonts w:ascii="Courier New" w:hAnsi="Courier New" w:cs="Courier New"/>
              </w:rPr>
              <w:t xml:space="preserve"> России от 29 мая 2008 года N 248н, по данной ПКГ 1 квалификационного уровня</w:t>
            </w:r>
          </w:p>
        </w:tc>
        <w:tc>
          <w:tcPr>
            <w:tcW w:w="1858" w:type="dxa"/>
            <w:vMerge/>
          </w:tcPr>
          <w:p w:rsidR="00FA3009" w:rsidRPr="001F761B" w:rsidRDefault="00FA3009" w:rsidP="00FA3009">
            <w:pPr>
              <w:rPr>
                <w:rFonts w:ascii="Courier New" w:hAnsi="Courier New" w:cs="Courier New"/>
              </w:rPr>
            </w:pPr>
          </w:p>
        </w:tc>
      </w:tr>
    </w:tbl>
    <w:p w:rsidR="00FA3009" w:rsidRPr="001F761B" w:rsidRDefault="00FA3009" w:rsidP="00FA3009">
      <w:pPr>
        <w:pStyle w:val="ConsPlusNormal"/>
        <w:jc w:val="both"/>
        <w:rPr>
          <w:rFonts w:ascii="Courier New" w:hAnsi="Courier New" w:cs="Courier New"/>
        </w:rPr>
      </w:pPr>
    </w:p>
    <w:p w:rsidR="00FA3009" w:rsidRPr="001F761B" w:rsidRDefault="00FA3009" w:rsidP="00FA3009">
      <w:pPr>
        <w:pStyle w:val="ConsPlusNormal"/>
        <w:jc w:val="center"/>
        <w:rPr>
          <w:rFonts w:ascii="Courier New" w:hAnsi="Courier New" w:cs="Courier New"/>
        </w:rPr>
      </w:pPr>
    </w:p>
    <w:p w:rsidR="00FA3009" w:rsidRPr="001F761B" w:rsidRDefault="00FA3009" w:rsidP="00FA3009">
      <w:pPr>
        <w:pStyle w:val="ConsPlusNormal"/>
        <w:jc w:val="center"/>
        <w:rPr>
          <w:rFonts w:ascii="Courier New" w:hAnsi="Courier New" w:cs="Courier New"/>
        </w:rPr>
      </w:pPr>
      <w:r w:rsidRPr="001F761B">
        <w:rPr>
          <w:rFonts w:ascii="Courier New" w:hAnsi="Courier New" w:cs="Courier New"/>
        </w:rPr>
        <w:lastRenderedPageBreak/>
        <w:t>Профессиональная квалификационная группа</w:t>
      </w:r>
    </w:p>
    <w:p w:rsidR="00FA3009" w:rsidRPr="001F761B" w:rsidRDefault="00FA3009" w:rsidP="00FA3009">
      <w:pPr>
        <w:pStyle w:val="ConsPlusNormal"/>
        <w:jc w:val="center"/>
        <w:rPr>
          <w:rFonts w:ascii="Courier New" w:hAnsi="Courier New" w:cs="Courier New"/>
        </w:rPr>
      </w:pPr>
      <w:r w:rsidRPr="001F761B">
        <w:rPr>
          <w:rFonts w:ascii="Courier New" w:hAnsi="Courier New" w:cs="Courier New"/>
        </w:rPr>
        <w:t>"Общеотраслевые профессии рабочих второго уровня"</w:t>
      </w:r>
    </w:p>
    <w:p w:rsidR="00FA3009" w:rsidRPr="001F761B" w:rsidRDefault="00FA3009" w:rsidP="00FA3009">
      <w:pPr>
        <w:pStyle w:val="ConsPlusNormal"/>
        <w:jc w:val="both"/>
        <w:rPr>
          <w:rFonts w:ascii="Courier New" w:hAnsi="Courier New" w:cs="Courier New"/>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38"/>
        <w:gridCol w:w="1858"/>
      </w:tblGrid>
      <w:tr w:rsidR="00FA3009" w:rsidRPr="001F761B" w:rsidTr="00FA3009">
        <w:trPr>
          <w:jc w:val="center"/>
        </w:trPr>
        <w:tc>
          <w:tcPr>
            <w:tcW w:w="9796" w:type="dxa"/>
            <w:gridSpan w:val="2"/>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1 квалификационный уровень</w:t>
            </w:r>
          </w:p>
        </w:tc>
      </w:tr>
      <w:tr w:rsidR="00FA3009" w:rsidRPr="001F761B" w:rsidTr="00FA3009">
        <w:trPr>
          <w:jc w:val="center"/>
        </w:trPr>
        <w:tc>
          <w:tcPr>
            <w:tcW w:w="7938"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54" w:history="1">
              <w:r w:rsidRPr="001F761B">
                <w:rPr>
                  <w:rFonts w:ascii="Courier New" w:hAnsi="Courier New" w:cs="Courier New"/>
                  <w:color w:val="0000FF"/>
                </w:rPr>
                <w:t>справочником</w:t>
              </w:r>
            </w:hyperlink>
            <w:r w:rsidRPr="001F761B">
              <w:rPr>
                <w:rFonts w:ascii="Courier New" w:hAnsi="Courier New" w:cs="Courier New"/>
              </w:rPr>
              <w:t xml:space="preserve"> работ и профессий рабочих</w:t>
            </w:r>
          </w:p>
        </w:tc>
        <w:tc>
          <w:tcPr>
            <w:tcW w:w="1858" w:type="dxa"/>
          </w:tcPr>
          <w:p w:rsidR="00FA3009" w:rsidRPr="001F761B" w:rsidRDefault="00FA3009" w:rsidP="00FA3009">
            <w:pPr>
              <w:pStyle w:val="ConsPlusNormal"/>
              <w:jc w:val="center"/>
              <w:rPr>
                <w:rFonts w:ascii="Courier New" w:hAnsi="Courier New" w:cs="Courier New"/>
              </w:rPr>
            </w:pPr>
            <w:r w:rsidRPr="001F761B">
              <w:rPr>
                <w:rFonts w:ascii="Courier New" w:hAnsi="Courier New" w:cs="Courier New"/>
              </w:rPr>
              <w:t>4122 - 4 квалификационный разряд,</w:t>
            </w:r>
          </w:p>
          <w:p w:rsidR="00FA3009" w:rsidRPr="001F761B" w:rsidRDefault="00FA3009" w:rsidP="00FA3009">
            <w:pPr>
              <w:pStyle w:val="ConsPlusNormal"/>
              <w:jc w:val="center"/>
              <w:rPr>
                <w:rFonts w:ascii="Courier New" w:hAnsi="Courier New" w:cs="Courier New"/>
              </w:rPr>
            </w:pPr>
            <w:r w:rsidRPr="001F761B">
              <w:rPr>
                <w:rFonts w:ascii="Courier New" w:hAnsi="Courier New" w:cs="Courier New"/>
              </w:rPr>
              <w:t>4470 - 5 квалификационный разряд</w:t>
            </w:r>
          </w:p>
        </w:tc>
      </w:tr>
      <w:tr w:rsidR="00FA3009" w:rsidRPr="001F761B" w:rsidTr="00FA3009">
        <w:trPr>
          <w:jc w:val="center"/>
        </w:trPr>
        <w:tc>
          <w:tcPr>
            <w:tcW w:w="7938" w:type="dxa"/>
          </w:tcPr>
          <w:p w:rsidR="00FA3009" w:rsidRPr="001F761B" w:rsidRDefault="00FA3009" w:rsidP="00FA3009">
            <w:pPr>
              <w:pStyle w:val="ConsPlusNormal"/>
              <w:jc w:val="both"/>
              <w:rPr>
                <w:rFonts w:ascii="Courier New" w:hAnsi="Courier New" w:cs="Courier New"/>
              </w:rPr>
            </w:pPr>
            <w:r w:rsidRPr="001F761B">
              <w:rPr>
                <w:rFonts w:ascii="Courier New" w:hAnsi="Courier New" w:cs="Courier New"/>
              </w:rPr>
              <w:t>Водитель автомобиля</w:t>
            </w:r>
          </w:p>
        </w:tc>
        <w:tc>
          <w:tcPr>
            <w:tcW w:w="1858" w:type="dxa"/>
          </w:tcPr>
          <w:p w:rsidR="00FA3009" w:rsidRPr="001F761B" w:rsidRDefault="00FA3009" w:rsidP="00FA3009">
            <w:pPr>
              <w:pStyle w:val="ConsPlusNormal"/>
              <w:jc w:val="center"/>
              <w:rPr>
                <w:rFonts w:ascii="Courier New" w:hAnsi="Courier New" w:cs="Courier New"/>
              </w:rPr>
            </w:pPr>
            <w:r w:rsidRPr="001F761B">
              <w:rPr>
                <w:rFonts w:ascii="Courier New" w:hAnsi="Courier New" w:cs="Courier New"/>
              </w:rPr>
              <w:t>4122</w:t>
            </w:r>
          </w:p>
        </w:tc>
      </w:tr>
    </w:tbl>
    <w:p w:rsidR="00FA3009" w:rsidRPr="001F761B" w:rsidRDefault="00FA3009" w:rsidP="00FA3009">
      <w:pPr>
        <w:rPr>
          <w:rFonts w:ascii="Courier New" w:hAnsi="Courier New" w:cs="Courier New"/>
        </w:rPr>
        <w:sectPr w:rsidR="00FA3009" w:rsidRPr="001F761B" w:rsidSect="00AE1CE6">
          <w:pgSz w:w="11905" w:h="16838" w:orient="landscape"/>
          <w:pgMar w:top="1134" w:right="1701" w:bottom="1134" w:left="1560" w:header="0" w:footer="0" w:gutter="0"/>
          <w:cols w:space="720"/>
          <w:docGrid w:linePitch="299"/>
        </w:sectPr>
      </w:pPr>
    </w:p>
    <w:p w:rsidR="00FA3009" w:rsidRDefault="00FA3009" w:rsidP="00FA3009">
      <w:pPr>
        <w:pStyle w:val="ConsPlusNormal"/>
        <w:jc w:val="both"/>
      </w:pPr>
    </w:p>
    <w:p w:rsidR="00FA3009" w:rsidRPr="00465DA3" w:rsidRDefault="00FA3009" w:rsidP="00FA3009">
      <w:pPr>
        <w:pStyle w:val="ConsPlusNormal"/>
        <w:jc w:val="right"/>
        <w:rPr>
          <w:rFonts w:ascii="Courier New" w:hAnsi="Courier New" w:cs="Courier New"/>
        </w:rPr>
      </w:pPr>
      <w:r w:rsidRPr="00465DA3">
        <w:rPr>
          <w:rFonts w:ascii="Courier New" w:hAnsi="Courier New" w:cs="Courier New"/>
        </w:rPr>
        <w:t xml:space="preserve">Приложение </w:t>
      </w:r>
      <w:r w:rsidR="005A3BC2">
        <w:rPr>
          <w:rFonts w:ascii="Courier New" w:hAnsi="Courier New" w:cs="Courier New"/>
        </w:rPr>
        <w:t>2</w:t>
      </w:r>
    </w:p>
    <w:p w:rsidR="00FA3009" w:rsidRPr="00465DA3" w:rsidRDefault="00FA3009" w:rsidP="00FA3009">
      <w:pPr>
        <w:pStyle w:val="ConsPlusNormal"/>
        <w:jc w:val="right"/>
        <w:rPr>
          <w:rFonts w:ascii="Courier New" w:hAnsi="Courier New" w:cs="Courier New"/>
        </w:rPr>
      </w:pPr>
      <w:r w:rsidRPr="00465DA3">
        <w:rPr>
          <w:rFonts w:ascii="Courier New" w:hAnsi="Courier New" w:cs="Courier New"/>
        </w:rPr>
        <w:t>к Примерному положению</w:t>
      </w:r>
    </w:p>
    <w:p w:rsidR="00FA3009" w:rsidRPr="00465DA3" w:rsidRDefault="00FA3009" w:rsidP="00FA3009">
      <w:pPr>
        <w:pStyle w:val="ConsPlusNormal"/>
        <w:jc w:val="right"/>
        <w:rPr>
          <w:rFonts w:ascii="Courier New" w:hAnsi="Courier New" w:cs="Courier New"/>
        </w:rPr>
      </w:pPr>
      <w:r w:rsidRPr="00465DA3">
        <w:rPr>
          <w:rFonts w:ascii="Courier New" w:hAnsi="Courier New" w:cs="Courier New"/>
        </w:rPr>
        <w:t>об оплате труда работников</w:t>
      </w:r>
    </w:p>
    <w:p w:rsidR="00FA3009" w:rsidRPr="00465DA3" w:rsidRDefault="00FA3009" w:rsidP="00FA3009">
      <w:pPr>
        <w:pStyle w:val="ConsPlusNormal"/>
        <w:jc w:val="right"/>
        <w:rPr>
          <w:rFonts w:ascii="Courier New" w:hAnsi="Courier New" w:cs="Courier New"/>
        </w:rPr>
      </w:pPr>
      <w:r w:rsidRPr="00465DA3">
        <w:rPr>
          <w:rFonts w:ascii="Courier New" w:hAnsi="Courier New" w:cs="Courier New"/>
        </w:rPr>
        <w:t>учреждений культуры,</w:t>
      </w:r>
    </w:p>
    <w:p w:rsidR="00FA3009" w:rsidRPr="00465DA3" w:rsidRDefault="00FA3009" w:rsidP="00FA3009">
      <w:pPr>
        <w:pStyle w:val="ConsPlusNormal"/>
        <w:jc w:val="right"/>
        <w:rPr>
          <w:rFonts w:ascii="Courier New" w:hAnsi="Courier New" w:cs="Courier New"/>
        </w:rPr>
      </w:pPr>
      <w:r w:rsidRPr="00465DA3">
        <w:rPr>
          <w:rFonts w:ascii="Courier New" w:hAnsi="Courier New" w:cs="Courier New"/>
        </w:rPr>
        <w:t>находящихся в ведении</w:t>
      </w:r>
    </w:p>
    <w:p w:rsidR="00FA3009" w:rsidRPr="00465DA3" w:rsidRDefault="00FA3009" w:rsidP="00FA3009">
      <w:pPr>
        <w:pStyle w:val="ConsPlusNormal"/>
        <w:jc w:val="right"/>
        <w:rPr>
          <w:rFonts w:ascii="Courier New" w:hAnsi="Courier New" w:cs="Courier New"/>
        </w:rPr>
      </w:pPr>
      <w:r w:rsidRPr="00465DA3">
        <w:rPr>
          <w:rFonts w:ascii="Courier New" w:hAnsi="Courier New" w:cs="Courier New"/>
        </w:rPr>
        <w:t>МО «Боханский район»</w:t>
      </w:r>
    </w:p>
    <w:p w:rsidR="00FA3009" w:rsidRDefault="00FA3009" w:rsidP="00FA3009">
      <w:pPr>
        <w:pStyle w:val="ConsPlusNormal"/>
        <w:jc w:val="both"/>
      </w:pPr>
    </w:p>
    <w:p w:rsidR="00FA3009" w:rsidRPr="001F761B" w:rsidRDefault="00FA3009" w:rsidP="00FA3009">
      <w:pPr>
        <w:pStyle w:val="ConsPlusNormal"/>
        <w:jc w:val="center"/>
        <w:rPr>
          <w:rFonts w:ascii="Arial" w:hAnsi="Arial" w:cs="Arial"/>
        </w:rPr>
      </w:pPr>
      <w:bookmarkStart w:id="23" w:name="P1207"/>
      <w:bookmarkEnd w:id="23"/>
      <w:r w:rsidRPr="001F761B">
        <w:rPr>
          <w:rFonts w:ascii="Arial" w:hAnsi="Arial" w:cs="Arial"/>
        </w:rPr>
        <w:t>ПЕРЕЧНИ</w:t>
      </w:r>
    </w:p>
    <w:p w:rsidR="00FA3009" w:rsidRPr="001F761B" w:rsidRDefault="00FA3009" w:rsidP="00FA3009">
      <w:pPr>
        <w:pStyle w:val="ConsPlusNormal"/>
        <w:jc w:val="center"/>
        <w:rPr>
          <w:rFonts w:ascii="Arial" w:hAnsi="Arial" w:cs="Arial"/>
        </w:rPr>
      </w:pPr>
      <w:r w:rsidRPr="001F761B">
        <w:rPr>
          <w:rFonts w:ascii="Arial" w:hAnsi="Arial" w:cs="Arial"/>
        </w:rPr>
        <w:t>ДОЛЖНОСТЕЙ РАБОТНИКОВ УЧРЕЖДЕНИЯ, ОТНОСИМЫХ К ОСНОВНОМУ</w:t>
      </w:r>
    </w:p>
    <w:p w:rsidR="00FA3009" w:rsidRPr="001F761B" w:rsidRDefault="00FA3009" w:rsidP="00FA3009">
      <w:pPr>
        <w:pStyle w:val="ConsPlusNormal"/>
        <w:jc w:val="center"/>
        <w:rPr>
          <w:rFonts w:ascii="Arial" w:hAnsi="Arial" w:cs="Arial"/>
        </w:rPr>
      </w:pPr>
      <w:r w:rsidRPr="001F761B">
        <w:rPr>
          <w:rFonts w:ascii="Arial" w:hAnsi="Arial" w:cs="Arial"/>
        </w:rPr>
        <w:t>ПЕРСОНАЛУ ДЛЯ РАСЧЕТА СРЕДНЕЙ ЗАРАБОТНОЙ ПЛАТЫ И ОПРЕДЕЛЕНИЯ</w:t>
      </w:r>
    </w:p>
    <w:p w:rsidR="00FA3009" w:rsidRPr="001F761B" w:rsidRDefault="00FA3009" w:rsidP="00FA3009">
      <w:pPr>
        <w:pStyle w:val="ConsPlusNormal"/>
        <w:jc w:val="center"/>
        <w:rPr>
          <w:rFonts w:ascii="Arial" w:hAnsi="Arial" w:cs="Arial"/>
        </w:rPr>
      </w:pPr>
      <w:r w:rsidRPr="001F761B">
        <w:rPr>
          <w:rFonts w:ascii="Arial" w:hAnsi="Arial" w:cs="Arial"/>
        </w:rPr>
        <w:t>РАЗМЕРА ДОЛЖНОСТНОГО ОКЛАДА РУКОВОДИТЕЛЯ ПО ВИДАМ</w:t>
      </w:r>
    </w:p>
    <w:p w:rsidR="00FA3009" w:rsidRPr="001F761B" w:rsidRDefault="00FA3009" w:rsidP="00FA3009">
      <w:pPr>
        <w:pStyle w:val="ConsPlusNormal"/>
        <w:jc w:val="center"/>
        <w:rPr>
          <w:rFonts w:ascii="Arial" w:hAnsi="Arial" w:cs="Arial"/>
        </w:rPr>
      </w:pPr>
      <w:r w:rsidRPr="001F761B">
        <w:rPr>
          <w:rFonts w:ascii="Arial" w:hAnsi="Arial" w:cs="Arial"/>
        </w:rPr>
        <w:t>ЭКОНОМИЧЕСКОЙ ДЕЯТЕЛЬНОСТИ УЧРЕЖДЕНИЙ</w:t>
      </w:r>
    </w:p>
    <w:p w:rsidR="00FA3009" w:rsidRPr="001F761B" w:rsidRDefault="00FA3009" w:rsidP="00FA3009">
      <w:pPr>
        <w:pStyle w:val="ConsPlusNormal"/>
        <w:jc w:val="center"/>
        <w:rPr>
          <w:rFonts w:ascii="Arial" w:hAnsi="Arial" w:cs="Arial"/>
        </w:rPr>
      </w:pPr>
      <w:r w:rsidRPr="001F761B">
        <w:rPr>
          <w:rFonts w:ascii="Arial" w:hAnsi="Arial" w:cs="Arial"/>
        </w:rPr>
        <w:t>Список изменяющих документов</w:t>
      </w:r>
    </w:p>
    <w:p w:rsidR="00FA3009" w:rsidRPr="001F761B" w:rsidRDefault="00FA3009" w:rsidP="00FA3009">
      <w:pPr>
        <w:pStyle w:val="ConsPlusNormal"/>
        <w:jc w:val="center"/>
        <w:rPr>
          <w:rFonts w:ascii="Arial" w:hAnsi="Arial" w:cs="Arial"/>
        </w:rPr>
      </w:pPr>
      <w:r w:rsidRPr="001F761B">
        <w:rPr>
          <w:rFonts w:ascii="Arial" w:hAnsi="Arial" w:cs="Arial"/>
        </w:rPr>
        <w:t>(в ред. Приказов министерства культуры и архивов Иркутской области</w:t>
      </w:r>
    </w:p>
    <w:p w:rsidR="00FA3009" w:rsidRPr="001F761B" w:rsidRDefault="00FA3009" w:rsidP="00FA3009">
      <w:pPr>
        <w:pStyle w:val="ConsPlusNormal"/>
        <w:jc w:val="center"/>
        <w:rPr>
          <w:rFonts w:ascii="Arial" w:hAnsi="Arial" w:cs="Arial"/>
        </w:rPr>
      </w:pPr>
      <w:r w:rsidRPr="001F761B">
        <w:rPr>
          <w:rFonts w:ascii="Arial" w:hAnsi="Arial" w:cs="Arial"/>
        </w:rPr>
        <w:t xml:space="preserve">от 11.06.2014 </w:t>
      </w:r>
      <w:hyperlink r:id="rId55" w:history="1">
        <w:r w:rsidRPr="001F761B">
          <w:rPr>
            <w:rFonts w:ascii="Arial" w:hAnsi="Arial" w:cs="Arial"/>
            <w:color w:val="0000FF"/>
          </w:rPr>
          <w:t>N 64-мпр-о</w:t>
        </w:r>
      </w:hyperlink>
      <w:r w:rsidRPr="001F761B">
        <w:rPr>
          <w:rFonts w:ascii="Arial" w:hAnsi="Arial" w:cs="Arial"/>
        </w:rPr>
        <w:t xml:space="preserve">, от 25.12.2015 </w:t>
      </w:r>
      <w:hyperlink r:id="rId56" w:history="1">
        <w:r w:rsidRPr="001F761B">
          <w:rPr>
            <w:rFonts w:ascii="Arial" w:hAnsi="Arial" w:cs="Arial"/>
            <w:color w:val="0000FF"/>
          </w:rPr>
          <w:t>N 68-мпр-о</w:t>
        </w:r>
      </w:hyperlink>
      <w:r w:rsidRPr="001F761B">
        <w:rPr>
          <w:rFonts w:ascii="Arial" w:hAnsi="Arial" w:cs="Arial"/>
        </w:rPr>
        <w:t>)</w:t>
      </w:r>
    </w:p>
    <w:p w:rsidR="00FA3009" w:rsidRPr="001F761B" w:rsidRDefault="00FA3009" w:rsidP="00FA3009">
      <w:pPr>
        <w:pStyle w:val="ConsPlusNormal"/>
        <w:jc w:val="both"/>
        <w:rPr>
          <w:rFonts w:ascii="Arial" w:hAnsi="Arial" w:cs="Arial"/>
        </w:rPr>
      </w:pPr>
    </w:p>
    <w:p w:rsidR="00FA3009" w:rsidRPr="001F761B" w:rsidRDefault="00FA3009" w:rsidP="00FA3009">
      <w:pPr>
        <w:pStyle w:val="ConsPlusNormal"/>
        <w:jc w:val="center"/>
        <w:rPr>
          <w:rFonts w:ascii="Arial" w:hAnsi="Arial" w:cs="Arial"/>
        </w:rPr>
      </w:pPr>
      <w:r w:rsidRPr="001F761B">
        <w:rPr>
          <w:rFonts w:ascii="Arial" w:hAnsi="Arial" w:cs="Arial"/>
        </w:rPr>
        <w:t>1. ПЕРЕЧЕНЬ</w:t>
      </w:r>
    </w:p>
    <w:p w:rsidR="00FA3009" w:rsidRPr="001F761B" w:rsidRDefault="00FA3009" w:rsidP="00FA3009">
      <w:pPr>
        <w:pStyle w:val="ConsPlusNormal"/>
        <w:jc w:val="center"/>
        <w:rPr>
          <w:rFonts w:ascii="Arial" w:hAnsi="Arial" w:cs="Arial"/>
        </w:rPr>
      </w:pPr>
      <w:r w:rsidRPr="001F761B">
        <w:rPr>
          <w:rFonts w:ascii="Arial" w:hAnsi="Arial" w:cs="Arial"/>
        </w:rPr>
        <w:t>ДОЛЖНОСТЕЙ РАБОТНИКОВ УЧРЕЖДЕНИЙ ИРКУТСКОЙ ОБЛАСТИ,</w:t>
      </w:r>
    </w:p>
    <w:p w:rsidR="00FA3009" w:rsidRPr="001F761B" w:rsidRDefault="00FA3009" w:rsidP="00FA3009">
      <w:pPr>
        <w:pStyle w:val="ConsPlusNormal"/>
        <w:jc w:val="center"/>
        <w:rPr>
          <w:rFonts w:ascii="Arial" w:hAnsi="Arial" w:cs="Arial"/>
        </w:rPr>
      </w:pPr>
      <w:r w:rsidRPr="001F761B">
        <w:rPr>
          <w:rFonts w:ascii="Arial" w:hAnsi="Arial" w:cs="Arial"/>
        </w:rPr>
        <w:t>РЕАЛИЗУЮЩИХ ОБРАЗОВАТЕЛЬНЫЕ ПРОГРАММЫ В СФЕРЕ КУЛЬТУРЫ И</w:t>
      </w:r>
    </w:p>
    <w:p w:rsidR="00FA3009" w:rsidRPr="001F761B" w:rsidRDefault="00FA3009" w:rsidP="00FA3009">
      <w:pPr>
        <w:pStyle w:val="ConsPlusNormal"/>
        <w:jc w:val="center"/>
        <w:rPr>
          <w:rFonts w:ascii="Arial" w:hAnsi="Arial" w:cs="Arial"/>
        </w:rPr>
      </w:pPr>
      <w:r w:rsidRPr="001F761B">
        <w:rPr>
          <w:rFonts w:ascii="Arial" w:hAnsi="Arial" w:cs="Arial"/>
        </w:rPr>
        <w:t>ИСКУССТВА, ПО ВИДУ ЭКОНОМИЧЕСКОЙ ДЕЯТЕЛЬНОСТИ "ОБРАЗОВАНИЕ"</w:t>
      </w:r>
    </w:p>
    <w:p w:rsidR="00FA3009" w:rsidRPr="001F761B" w:rsidRDefault="00FA3009" w:rsidP="00FA3009">
      <w:pPr>
        <w:pStyle w:val="ConsPlusNormal"/>
        <w:jc w:val="both"/>
        <w:rPr>
          <w:rFonts w:ascii="Arial" w:hAnsi="Arial" w:cs="Arial"/>
        </w:rPr>
      </w:pPr>
    </w:p>
    <w:p w:rsidR="00FA3009" w:rsidRPr="001F761B" w:rsidRDefault="00FA3009" w:rsidP="00FA3009">
      <w:pPr>
        <w:pStyle w:val="ConsPlusNormal"/>
        <w:ind w:firstLine="540"/>
        <w:jc w:val="both"/>
        <w:rPr>
          <w:rFonts w:ascii="Arial" w:hAnsi="Arial" w:cs="Arial"/>
        </w:rPr>
      </w:pPr>
      <w:r w:rsidRPr="001F761B">
        <w:rPr>
          <w:rFonts w:ascii="Arial" w:hAnsi="Arial" w:cs="Arial"/>
        </w:rPr>
        <w:t>Преподаватель</w:t>
      </w:r>
    </w:p>
    <w:p w:rsidR="00FA3009" w:rsidRPr="001F761B" w:rsidRDefault="00FA3009" w:rsidP="00FA3009">
      <w:pPr>
        <w:pStyle w:val="ConsPlusNormal"/>
        <w:ind w:firstLine="540"/>
        <w:jc w:val="both"/>
        <w:rPr>
          <w:rFonts w:ascii="Arial" w:hAnsi="Arial" w:cs="Arial"/>
        </w:rPr>
      </w:pPr>
      <w:r w:rsidRPr="001F761B">
        <w:rPr>
          <w:rFonts w:ascii="Arial" w:hAnsi="Arial" w:cs="Arial"/>
        </w:rPr>
        <w:t>Концертмейстер</w:t>
      </w:r>
    </w:p>
    <w:p w:rsidR="00FA3009" w:rsidRPr="001F761B" w:rsidRDefault="00FA3009" w:rsidP="00FA3009">
      <w:pPr>
        <w:pStyle w:val="ConsPlusNormal"/>
        <w:jc w:val="both"/>
        <w:rPr>
          <w:rFonts w:ascii="Arial" w:hAnsi="Arial" w:cs="Arial"/>
        </w:rPr>
      </w:pPr>
    </w:p>
    <w:p w:rsidR="00FA3009" w:rsidRPr="001F761B" w:rsidRDefault="00FA3009" w:rsidP="00FA3009">
      <w:pPr>
        <w:pStyle w:val="ConsPlusNormal"/>
        <w:jc w:val="center"/>
        <w:rPr>
          <w:rFonts w:ascii="Arial" w:hAnsi="Arial" w:cs="Arial"/>
        </w:rPr>
      </w:pPr>
      <w:bookmarkStart w:id="24" w:name="P1225"/>
      <w:bookmarkEnd w:id="24"/>
      <w:r w:rsidRPr="001F761B">
        <w:rPr>
          <w:rFonts w:ascii="Arial" w:hAnsi="Arial" w:cs="Arial"/>
        </w:rPr>
        <w:t>2. ПЕРЕЧЕНЬ</w:t>
      </w:r>
    </w:p>
    <w:p w:rsidR="00FA3009" w:rsidRPr="001F761B" w:rsidRDefault="00FA3009" w:rsidP="00FA3009">
      <w:pPr>
        <w:pStyle w:val="ConsPlusNormal"/>
        <w:jc w:val="center"/>
        <w:rPr>
          <w:rFonts w:ascii="Arial" w:hAnsi="Arial" w:cs="Arial"/>
        </w:rPr>
      </w:pPr>
      <w:r w:rsidRPr="001F761B">
        <w:rPr>
          <w:rFonts w:ascii="Arial" w:hAnsi="Arial" w:cs="Arial"/>
        </w:rPr>
        <w:t>ДОЛЖНОСТЕЙ РАБОТНИКОВ УЧРЕЖДЕНИЙ ИРКУТСКОЙ ОБЛАСТИ ПО ВИДУ</w:t>
      </w:r>
    </w:p>
    <w:p w:rsidR="00FA3009" w:rsidRPr="001F761B" w:rsidRDefault="00FA3009" w:rsidP="00FA3009">
      <w:pPr>
        <w:pStyle w:val="ConsPlusNormal"/>
        <w:jc w:val="center"/>
        <w:rPr>
          <w:rFonts w:ascii="Arial" w:hAnsi="Arial" w:cs="Arial"/>
        </w:rPr>
      </w:pPr>
      <w:r w:rsidRPr="001F761B">
        <w:rPr>
          <w:rFonts w:ascii="Arial" w:hAnsi="Arial" w:cs="Arial"/>
        </w:rPr>
        <w:t>ЭКОНОМИЧЕСКОЙ ДЕЯТЕЛЬНОСТИ "ПРЕДОСТАВЛЕНИЕ ПРОЧИХ</w:t>
      </w:r>
    </w:p>
    <w:p w:rsidR="00FA3009" w:rsidRPr="001F761B" w:rsidRDefault="00FA3009" w:rsidP="00FA3009">
      <w:pPr>
        <w:pStyle w:val="ConsPlusNormal"/>
        <w:jc w:val="center"/>
        <w:rPr>
          <w:rFonts w:ascii="Arial" w:hAnsi="Arial" w:cs="Arial"/>
        </w:rPr>
      </w:pPr>
      <w:r w:rsidRPr="001F761B">
        <w:rPr>
          <w:rFonts w:ascii="Arial" w:hAnsi="Arial" w:cs="Arial"/>
        </w:rPr>
        <w:t>КОММУНАЛЬНЫХ, СОЦИАЛЬНЫХ И ПЕРСОНАЛЬНЫХ УСЛУГ"</w:t>
      </w:r>
    </w:p>
    <w:p w:rsidR="00FA3009" w:rsidRPr="001F761B" w:rsidRDefault="00FA3009" w:rsidP="00FA3009">
      <w:pPr>
        <w:pStyle w:val="ConsPlusNormal"/>
        <w:jc w:val="both"/>
        <w:rPr>
          <w:rFonts w:ascii="Arial" w:hAnsi="Arial" w:cs="Arial"/>
        </w:rPr>
      </w:pPr>
    </w:p>
    <w:p w:rsidR="00FA3009" w:rsidRPr="001F761B" w:rsidRDefault="00FA3009" w:rsidP="00FA3009">
      <w:pPr>
        <w:pStyle w:val="ConsPlusNormal"/>
        <w:jc w:val="center"/>
        <w:rPr>
          <w:rFonts w:ascii="Arial" w:hAnsi="Arial" w:cs="Arial"/>
        </w:rPr>
      </w:pPr>
      <w:r w:rsidRPr="001F761B">
        <w:rPr>
          <w:rFonts w:ascii="Arial" w:hAnsi="Arial" w:cs="Arial"/>
        </w:rPr>
        <w:t>1. Прочая деятельность в области культуры</w:t>
      </w:r>
    </w:p>
    <w:p w:rsidR="00FA3009" w:rsidRPr="001F761B" w:rsidRDefault="00FA3009" w:rsidP="00FA3009">
      <w:pPr>
        <w:pStyle w:val="ConsPlusNormal"/>
        <w:jc w:val="both"/>
        <w:rPr>
          <w:rFonts w:ascii="Arial" w:hAnsi="Arial" w:cs="Arial"/>
        </w:rPr>
      </w:pPr>
    </w:p>
    <w:p w:rsidR="00FA3009" w:rsidRPr="001F761B" w:rsidRDefault="00FA3009" w:rsidP="00FA3009">
      <w:pPr>
        <w:pStyle w:val="ConsPlusNormal"/>
        <w:ind w:firstLine="540"/>
        <w:jc w:val="both"/>
        <w:rPr>
          <w:rFonts w:ascii="Arial" w:hAnsi="Arial" w:cs="Arial"/>
        </w:rPr>
      </w:pPr>
      <w:r w:rsidRPr="001F761B">
        <w:rPr>
          <w:rFonts w:ascii="Arial" w:hAnsi="Arial" w:cs="Arial"/>
        </w:rPr>
        <w:t>1) Деятельность библиотек, учреждений клубного типа:</w:t>
      </w:r>
    </w:p>
    <w:p w:rsidR="00FA3009" w:rsidRPr="001F761B" w:rsidRDefault="00FA3009" w:rsidP="00FA3009">
      <w:pPr>
        <w:pStyle w:val="ConsPlusNormal"/>
        <w:ind w:firstLine="540"/>
        <w:jc w:val="both"/>
        <w:rPr>
          <w:rFonts w:ascii="Arial" w:hAnsi="Arial" w:cs="Arial"/>
        </w:rPr>
      </w:pPr>
      <w:r w:rsidRPr="001F761B">
        <w:rPr>
          <w:rFonts w:ascii="Arial" w:hAnsi="Arial" w:cs="Arial"/>
        </w:rPr>
        <w:t>Главный хранитель фондов</w:t>
      </w:r>
    </w:p>
    <w:p w:rsidR="00FA3009" w:rsidRPr="001F761B" w:rsidRDefault="00FA3009" w:rsidP="00FA3009">
      <w:pPr>
        <w:pStyle w:val="ConsPlusNormal"/>
        <w:ind w:firstLine="540"/>
        <w:jc w:val="both"/>
        <w:rPr>
          <w:rFonts w:ascii="Arial" w:hAnsi="Arial" w:cs="Arial"/>
        </w:rPr>
      </w:pPr>
      <w:r w:rsidRPr="001F761B">
        <w:rPr>
          <w:rFonts w:ascii="Arial" w:hAnsi="Arial" w:cs="Arial"/>
        </w:rPr>
        <w:t>Главный библиотекарь</w:t>
      </w:r>
    </w:p>
    <w:p w:rsidR="00FA3009" w:rsidRPr="001F761B" w:rsidRDefault="00FA3009" w:rsidP="00FA3009">
      <w:pPr>
        <w:pStyle w:val="ConsPlusNormal"/>
        <w:ind w:firstLine="540"/>
        <w:jc w:val="both"/>
        <w:rPr>
          <w:rFonts w:ascii="Arial" w:hAnsi="Arial" w:cs="Arial"/>
        </w:rPr>
      </w:pPr>
      <w:r w:rsidRPr="001F761B">
        <w:rPr>
          <w:rFonts w:ascii="Arial" w:hAnsi="Arial" w:cs="Arial"/>
        </w:rPr>
        <w:t>Библиотекарь</w:t>
      </w:r>
    </w:p>
    <w:p w:rsidR="00FA3009" w:rsidRPr="001F761B" w:rsidRDefault="00FA3009" w:rsidP="00FA3009">
      <w:pPr>
        <w:pStyle w:val="ConsPlusNormal"/>
        <w:ind w:firstLine="540"/>
        <w:jc w:val="both"/>
        <w:rPr>
          <w:rFonts w:ascii="Arial" w:hAnsi="Arial" w:cs="Arial"/>
        </w:rPr>
      </w:pPr>
      <w:r w:rsidRPr="001F761B">
        <w:rPr>
          <w:rFonts w:ascii="Arial" w:hAnsi="Arial" w:cs="Arial"/>
        </w:rPr>
        <w:t>Режиссер</w:t>
      </w:r>
    </w:p>
    <w:p w:rsidR="00FA3009" w:rsidRPr="001F761B" w:rsidRDefault="00FA3009" w:rsidP="00FA3009">
      <w:pPr>
        <w:pStyle w:val="ConsPlusNormal"/>
        <w:ind w:firstLine="540"/>
        <w:jc w:val="both"/>
        <w:rPr>
          <w:rFonts w:ascii="Arial" w:hAnsi="Arial" w:cs="Arial"/>
        </w:rPr>
      </w:pPr>
      <w:r w:rsidRPr="001F761B">
        <w:rPr>
          <w:rFonts w:ascii="Arial" w:hAnsi="Arial" w:cs="Arial"/>
        </w:rPr>
        <w:t>Хормейстер</w:t>
      </w:r>
    </w:p>
    <w:p w:rsidR="00FA3009" w:rsidRPr="001F761B" w:rsidRDefault="00FA3009" w:rsidP="00FA3009">
      <w:pPr>
        <w:pStyle w:val="ConsPlusNormal"/>
        <w:ind w:firstLine="540"/>
        <w:jc w:val="both"/>
        <w:rPr>
          <w:rFonts w:ascii="Arial" w:hAnsi="Arial" w:cs="Arial"/>
        </w:rPr>
      </w:pPr>
      <w:r w:rsidRPr="001F761B">
        <w:rPr>
          <w:rFonts w:ascii="Arial" w:hAnsi="Arial" w:cs="Arial"/>
        </w:rPr>
        <w:t>Методист</w:t>
      </w:r>
    </w:p>
    <w:p w:rsidR="00FA3009" w:rsidRPr="001F761B" w:rsidRDefault="00FA3009" w:rsidP="00FA3009">
      <w:pPr>
        <w:pStyle w:val="ConsPlusNormal"/>
        <w:jc w:val="both"/>
        <w:rPr>
          <w:rFonts w:ascii="Arial" w:hAnsi="Arial" w:cs="Arial"/>
        </w:rPr>
      </w:pPr>
    </w:p>
    <w:p w:rsidR="00FA3009" w:rsidRPr="001F761B" w:rsidRDefault="00FA3009" w:rsidP="00FA3009">
      <w:pPr>
        <w:pStyle w:val="ConsPlusNormal"/>
        <w:jc w:val="center"/>
        <w:rPr>
          <w:rFonts w:ascii="Arial" w:hAnsi="Arial" w:cs="Arial"/>
        </w:rPr>
      </w:pPr>
      <w:r w:rsidRPr="001F761B">
        <w:rPr>
          <w:rFonts w:ascii="Arial" w:hAnsi="Arial" w:cs="Arial"/>
        </w:rPr>
        <w:t>2. Прочая зрелищно-развлекательная деятельность</w:t>
      </w:r>
    </w:p>
    <w:p w:rsidR="00FA3009" w:rsidRPr="001F761B" w:rsidRDefault="00FA3009" w:rsidP="00FA3009">
      <w:pPr>
        <w:pStyle w:val="ConsPlusNormal"/>
        <w:jc w:val="both"/>
        <w:rPr>
          <w:rFonts w:ascii="Arial" w:hAnsi="Arial" w:cs="Arial"/>
        </w:rPr>
      </w:pPr>
    </w:p>
    <w:p w:rsidR="00FA3009" w:rsidRPr="001F761B" w:rsidRDefault="00FA3009" w:rsidP="00FA3009">
      <w:pPr>
        <w:pStyle w:val="ConsPlusNormal"/>
        <w:ind w:firstLine="540"/>
        <w:jc w:val="both"/>
        <w:rPr>
          <w:rFonts w:ascii="Arial" w:hAnsi="Arial" w:cs="Arial"/>
        </w:rPr>
      </w:pPr>
    </w:p>
    <w:p w:rsidR="00FA3009" w:rsidRPr="001F761B" w:rsidRDefault="00FA3009" w:rsidP="00FA3009">
      <w:pPr>
        <w:pStyle w:val="ConsPlusNormal"/>
        <w:ind w:firstLine="540"/>
        <w:jc w:val="both"/>
        <w:rPr>
          <w:rFonts w:ascii="Arial" w:hAnsi="Arial" w:cs="Arial"/>
        </w:rPr>
      </w:pPr>
      <w:r w:rsidRPr="001F761B">
        <w:rPr>
          <w:rFonts w:ascii="Arial" w:hAnsi="Arial" w:cs="Arial"/>
        </w:rPr>
        <w:t>Режиссер</w:t>
      </w:r>
    </w:p>
    <w:p w:rsidR="00FA3009" w:rsidRPr="001F761B" w:rsidRDefault="00FA3009" w:rsidP="00FA3009">
      <w:pPr>
        <w:pStyle w:val="ConsPlusNormal"/>
        <w:ind w:firstLine="540"/>
        <w:jc w:val="both"/>
        <w:rPr>
          <w:rFonts w:ascii="Arial" w:hAnsi="Arial" w:cs="Arial"/>
        </w:rPr>
      </w:pPr>
      <w:r w:rsidRPr="001F761B">
        <w:rPr>
          <w:rFonts w:ascii="Arial" w:hAnsi="Arial" w:cs="Arial"/>
        </w:rPr>
        <w:t>Хормейстер</w:t>
      </w:r>
    </w:p>
    <w:p w:rsidR="00FA3009" w:rsidRPr="001F761B" w:rsidRDefault="00FA3009" w:rsidP="00FA3009">
      <w:pPr>
        <w:pStyle w:val="ConsPlusNormal"/>
        <w:ind w:firstLine="540"/>
        <w:jc w:val="both"/>
        <w:rPr>
          <w:rFonts w:ascii="Arial" w:hAnsi="Arial" w:cs="Arial"/>
        </w:rPr>
      </w:pPr>
      <w:r w:rsidRPr="001F761B">
        <w:rPr>
          <w:rFonts w:ascii="Arial" w:hAnsi="Arial" w:cs="Arial"/>
        </w:rPr>
        <w:t>Звукорежиссер</w:t>
      </w:r>
    </w:p>
    <w:p w:rsidR="00FA3009" w:rsidRPr="001F761B" w:rsidRDefault="00FA3009" w:rsidP="00FA3009">
      <w:pPr>
        <w:pStyle w:val="ConsPlusNormal"/>
        <w:ind w:firstLine="540"/>
        <w:jc w:val="both"/>
        <w:rPr>
          <w:rFonts w:ascii="Arial" w:hAnsi="Arial" w:cs="Arial"/>
        </w:rPr>
      </w:pPr>
    </w:p>
    <w:p w:rsidR="0089679F" w:rsidRPr="001F761B" w:rsidRDefault="0089679F" w:rsidP="00FA3009">
      <w:pPr>
        <w:rPr>
          <w:rFonts w:ascii="Arial" w:hAnsi="Arial" w:cs="Arial"/>
        </w:rPr>
      </w:pPr>
    </w:p>
    <w:p w:rsidR="0089679F" w:rsidRPr="00F40C5F" w:rsidRDefault="0089679F" w:rsidP="0089679F">
      <w:pPr>
        <w:pStyle w:val="ConsPlusNormal"/>
        <w:jc w:val="right"/>
        <w:rPr>
          <w:rFonts w:ascii="Courier New" w:hAnsi="Courier New" w:cs="Courier New"/>
        </w:rPr>
      </w:pPr>
      <w:r w:rsidRPr="00F40C5F">
        <w:rPr>
          <w:rFonts w:ascii="Courier New" w:hAnsi="Courier New" w:cs="Courier New"/>
        </w:rPr>
        <w:t>Приложение 3</w:t>
      </w:r>
    </w:p>
    <w:p w:rsidR="0089679F" w:rsidRPr="00F40C5F" w:rsidRDefault="0089679F" w:rsidP="0089679F">
      <w:pPr>
        <w:pStyle w:val="ConsPlusNormal"/>
        <w:jc w:val="right"/>
        <w:rPr>
          <w:rFonts w:ascii="Courier New" w:hAnsi="Courier New" w:cs="Courier New"/>
        </w:rPr>
      </w:pPr>
      <w:r w:rsidRPr="00F40C5F">
        <w:rPr>
          <w:rFonts w:ascii="Courier New" w:hAnsi="Courier New" w:cs="Courier New"/>
        </w:rPr>
        <w:t>к примерному Положению</w:t>
      </w:r>
    </w:p>
    <w:p w:rsidR="0089679F" w:rsidRPr="00F40C5F" w:rsidRDefault="0089679F" w:rsidP="0089679F">
      <w:pPr>
        <w:pStyle w:val="ConsPlusNormal"/>
        <w:jc w:val="right"/>
        <w:rPr>
          <w:rFonts w:ascii="Courier New" w:hAnsi="Courier New" w:cs="Courier New"/>
        </w:rPr>
      </w:pPr>
      <w:r w:rsidRPr="00F40C5F">
        <w:rPr>
          <w:rFonts w:ascii="Courier New" w:hAnsi="Courier New" w:cs="Courier New"/>
        </w:rPr>
        <w:t>об оплате труда работников</w:t>
      </w:r>
    </w:p>
    <w:p w:rsidR="0089679F" w:rsidRPr="00F40C5F" w:rsidRDefault="0089679F" w:rsidP="0089679F">
      <w:pPr>
        <w:pStyle w:val="ConsPlusNormal"/>
        <w:jc w:val="right"/>
        <w:rPr>
          <w:rFonts w:ascii="Courier New" w:hAnsi="Courier New" w:cs="Courier New"/>
        </w:rPr>
      </w:pPr>
      <w:r w:rsidRPr="00F40C5F">
        <w:rPr>
          <w:rFonts w:ascii="Courier New" w:hAnsi="Courier New" w:cs="Courier New"/>
        </w:rPr>
        <w:t>муниципальных бюджетных</w:t>
      </w:r>
    </w:p>
    <w:p w:rsidR="0089679F" w:rsidRPr="00F40C5F" w:rsidRDefault="0089679F" w:rsidP="0089679F">
      <w:pPr>
        <w:pStyle w:val="ConsPlusNormal"/>
        <w:jc w:val="right"/>
        <w:rPr>
          <w:rFonts w:ascii="Courier New" w:hAnsi="Courier New" w:cs="Courier New"/>
        </w:rPr>
      </w:pPr>
      <w:r w:rsidRPr="00F40C5F">
        <w:rPr>
          <w:rFonts w:ascii="Courier New" w:hAnsi="Courier New" w:cs="Courier New"/>
        </w:rPr>
        <w:t>учреждений культуры</w:t>
      </w:r>
    </w:p>
    <w:p w:rsidR="0089679F" w:rsidRPr="00F40C5F" w:rsidRDefault="0089679F" w:rsidP="0089679F">
      <w:pPr>
        <w:pStyle w:val="ConsPlusNormal"/>
        <w:jc w:val="right"/>
        <w:rPr>
          <w:rFonts w:ascii="Courier New" w:hAnsi="Courier New" w:cs="Courier New"/>
        </w:rPr>
      </w:pPr>
      <w:r w:rsidRPr="00F40C5F">
        <w:rPr>
          <w:rFonts w:ascii="Courier New" w:hAnsi="Courier New" w:cs="Courier New"/>
        </w:rPr>
        <w:t>муниципального образования</w:t>
      </w:r>
    </w:p>
    <w:p w:rsidR="0089679F" w:rsidRPr="00F40C5F" w:rsidRDefault="0089679F" w:rsidP="0089679F">
      <w:pPr>
        <w:pStyle w:val="ConsPlusNormal"/>
        <w:jc w:val="right"/>
        <w:rPr>
          <w:rFonts w:ascii="Courier New" w:hAnsi="Courier New" w:cs="Courier New"/>
        </w:rPr>
      </w:pPr>
      <w:r w:rsidRPr="00F40C5F">
        <w:rPr>
          <w:rFonts w:ascii="Courier New" w:hAnsi="Courier New" w:cs="Courier New"/>
        </w:rPr>
        <w:t>«Боханский район»</w:t>
      </w:r>
    </w:p>
    <w:p w:rsidR="0089679F" w:rsidRDefault="0089679F" w:rsidP="0089679F">
      <w:pPr>
        <w:pStyle w:val="ConsPlusNormal"/>
        <w:jc w:val="both"/>
      </w:pPr>
    </w:p>
    <w:p w:rsidR="0089679F" w:rsidRPr="000C45CE" w:rsidRDefault="0089679F" w:rsidP="0089679F">
      <w:pPr>
        <w:pStyle w:val="ConsPlusTitle"/>
        <w:jc w:val="center"/>
        <w:rPr>
          <w:rFonts w:ascii="Arial" w:hAnsi="Arial" w:cs="Arial"/>
          <w:sz w:val="24"/>
          <w:szCs w:val="24"/>
        </w:rPr>
      </w:pPr>
      <w:bookmarkStart w:id="25" w:name="P685"/>
      <w:bookmarkEnd w:id="25"/>
      <w:r w:rsidRPr="000C45CE">
        <w:rPr>
          <w:rFonts w:ascii="Arial" w:hAnsi="Arial" w:cs="Arial"/>
          <w:sz w:val="24"/>
          <w:szCs w:val="24"/>
        </w:rPr>
        <w:lastRenderedPageBreak/>
        <w:t>ПОРЯДОК</w:t>
      </w:r>
    </w:p>
    <w:p w:rsidR="0089679F" w:rsidRPr="000C45CE" w:rsidRDefault="0089679F" w:rsidP="0089679F">
      <w:pPr>
        <w:pStyle w:val="ConsPlusTitle"/>
        <w:jc w:val="center"/>
        <w:rPr>
          <w:rFonts w:ascii="Arial" w:hAnsi="Arial" w:cs="Arial"/>
          <w:sz w:val="24"/>
          <w:szCs w:val="24"/>
        </w:rPr>
      </w:pPr>
      <w:r w:rsidRPr="000C45CE">
        <w:rPr>
          <w:rFonts w:ascii="Arial" w:hAnsi="Arial" w:cs="Arial"/>
          <w:sz w:val="24"/>
          <w:szCs w:val="24"/>
        </w:rPr>
        <w:t>РАСЧЕТА СТИМУЛИРУЮЩИХ ВЫПЛАТ РАБОТНИКАМ МУНИЦИПАЛЬНЫХ БЮДЖЕТНЫХ</w:t>
      </w:r>
    </w:p>
    <w:p w:rsidR="0089679F" w:rsidRPr="000C45CE" w:rsidRDefault="0089679F" w:rsidP="0089679F">
      <w:pPr>
        <w:pStyle w:val="ConsPlusTitle"/>
        <w:jc w:val="center"/>
        <w:rPr>
          <w:rFonts w:ascii="Arial" w:hAnsi="Arial" w:cs="Arial"/>
          <w:sz w:val="24"/>
          <w:szCs w:val="24"/>
        </w:rPr>
      </w:pPr>
      <w:r w:rsidRPr="000C45CE">
        <w:rPr>
          <w:rFonts w:ascii="Arial" w:hAnsi="Arial" w:cs="Arial"/>
          <w:sz w:val="24"/>
          <w:szCs w:val="24"/>
        </w:rPr>
        <w:t>УЧРЕЖДЕНИЙ КУЛЬТУРЫ МУНИЦИПАЛЬНОГО ОБРАЗОВАНИЯ «БОХАНСКИЙ РАЙОН»</w:t>
      </w:r>
    </w:p>
    <w:p w:rsidR="0089679F" w:rsidRPr="000C45CE" w:rsidRDefault="0089679F" w:rsidP="0089679F">
      <w:pPr>
        <w:pStyle w:val="ConsPlusNormal"/>
        <w:jc w:val="both"/>
        <w:rPr>
          <w:rFonts w:ascii="Arial" w:hAnsi="Arial" w:cs="Arial"/>
          <w:sz w:val="24"/>
          <w:szCs w:val="24"/>
        </w:rPr>
      </w:pPr>
    </w:p>
    <w:p w:rsidR="0089679F" w:rsidRPr="000C45CE" w:rsidRDefault="0089679F" w:rsidP="0089679F">
      <w:pPr>
        <w:pStyle w:val="ConsPlusNormal"/>
        <w:jc w:val="center"/>
        <w:rPr>
          <w:rFonts w:ascii="Arial" w:hAnsi="Arial" w:cs="Arial"/>
          <w:sz w:val="24"/>
          <w:szCs w:val="24"/>
        </w:rPr>
      </w:pPr>
      <w:r w:rsidRPr="000C45CE">
        <w:rPr>
          <w:rFonts w:ascii="Arial" w:hAnsi="Arial" w:cs="Arial"/>
          <w:sz w:val="24"/>
          <w:szCs w:val="24"/>
        </w:rPr>
        <w:t>1. ВИДЫ И РАЗМЕРЫ СТИМУЛИРУЮЩИХ ВЫПЛАТ</w:t>
      </w:r>
    </w:p>
    <w:p w:rsidR="0089679F" w:rsidRPr="000C45CE" w:rsidRDefault="0089679F" w:rsidP="0089679F">
      <w:pPr>
        <w:pStyle w:val="ConsPlusNormal"/>
        <w:jc w:val="both"/>
        <w:rPr>
          <w:rFonts w:ascii="Arial" w:hAnsi="Arial" w:cs="Arial"/>
          <w:sz w:val="24"/>
          <w:szCs w:val="24"/>
        </w:rPr>
      </w:pP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 xml:space="preserve">2. Конкретный размер выплат стимулирующего характера  устанавливается в зависимости от количества набранных баллов работником в течение </w:t>
      </w:r>
      <w:r w:rsidR="00ED4734">
        <w:rPr>
          <w:rFonts w:ascii="Arial" w:hAnsi="Arial" w:cs="Arial"/>
          <w:sz w:val="24"/>
          <w:szCs w:val="24"/>
        </w:rPr>
        <w:t>квартала</w:t>
      </w:r>
      <w:r w:rsidRPr="000C45CE">
        <w:rPr>
          <w:rFonts w:ascii="Arial" w:hAnsi="Arial" w:cs="Arial"/>
          <w:sz w:val="24"/>
          <w:szCs w:val="24"/>
        </w:rPr>
        <w:t>. Размер стимулирующих выплат конкретному работнику максимальным пределом не ограничивается.</w:t>
      </w:r>
    </w:p>
    <w:p w:rsidR="0089679F" w:rsidRPr="000C45CE" w:rsidRDefault="0089679F" w:rsidP="0089679F">
      <w:pPr>
        <w:pStyle w:val="ConsPlusNormal"/>
        <w:jc w:val="both"/>
        <w:rPr>
          <w:rFonts w:ascii="Arial" w:hAnsi="Arial" w:cs="Arial"/>
          <w:sz w:val="24"/>
          <w:szCs w:val="24"/>
        </w:rPr>
      </w:pPr>
    </w:p>
    <w:p w:rsidR="0089679F" w:rsidRPr="000C45CE" w:rsidRDefault="0089679F" w:rsidP="0089679F">
      <w:pPr>
        <w:pStyle w:val="ConsPlusNormal"/>
        <w:jc w:val="center"/>
        <w:rPr>
          <w:rFonts w:ascii="Arial" w:hAnsi="Arial" w:cs="Arial"/>
          <w:sz w:val="24"/>
          <w:szCs w:val="24"/>
        </w:rPr>
      </w:pPr>
      <w:r w:rsidRPr="000C45CE">
        <w:rPr>
          <w:rFonts w:ascii="Arial" w:hAnsi="Arial" w:cs="Arial"/>
          <w:sz w:val="24"/>
          <w:szCs w:val="24"/>
        </w:rPr>
        <w:t>2. ПОРЯДОК ОПРЕДЕЛЕНИЯ РАЗМЕРА СТИМУЛИРУЮЩИХ ВЫПЛАТ</w:t>
      </w:r>
    </w:p>
    <w:p w:rsidR="0089679F" w:rsidRPr="000C45CE" w:rsidRDefault="0089679F" w:rsidP="0089679F">
      <w:pPr>
        <w:pStyle w:val="ConsPlusNormal"/>
        <w:jc w:val="both"/>
        <w:rPr>
          <w:rFonts w:ascii="Arial" w:hAnsi="Arial" w:cs="Arial"/>
          <w:sz w:val="24"/>
          <w:szCs w:val="24"/>
        </w:rPr>
      </w:pP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мнения 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 xml:space="preserve">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определения стимулирующей части оплаты труда работников. Критерии пересматриваются </w:t>
      </w:r>
      <w:r w:rsidR="00730FAE">
        <w:rPr>
          <w:rFonts w:ascii="Arial" w:hAnsi="Arial" w:cs="Arial"/>
          <w:sz w:val="24"/>
          <w:szCs w:val="24"/>
        </w:rPr>
        <w:t>1 раз в квартал</w:t>
      </w:r>
      <w:r w:rsidRPr="000C45CE">
        <w:rPr>
          <w:rFonts w:ascii="Arial" w:hAnsi="Arial" w:cs="Arial"/>
          <w:sz w:val="24"/>
          <w:szCs w:val="24"/>
        </w:rPr>
        <w:t xml:space="preserve"> по результатам работы за истекший период.</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w:t>
      </w:r>
      <w:r w:rsidR="00ED4734">
        <w:rPr>
          <w:rFonts w:ascii="Arial" w:hAnsi="Arial" w:cs="Arial"/>
          <w:sz w:val="24"/>
          <w:szCs w:val="24"/>
        </w:rPr>
        <w:t xml:space="preserve"> Стоимость одного балла определяется после утверждения общего количества баллов по оценочным листам работников. </w:t>
      </w:r>
    </w:p>
    <w:p w:rsidR="0089679F" w:rsidRPr="000C45CE" w:rsidRDefault="00ED4734" w:rsidP="0089679F">
      <w:pPr>
        <w:pStyle w:val="ConsPlusNormal"/>
        <w:ind w:firstLine="540"/>
        <w:jc w:val="both"/>
        <w:rPr>
          <w:rFonts w:ascii="Arial" w:hAnsi="Arial" w:cs="Arial"/>
          <w:sz w:val="24"/>
          <w:szCs w:val="24"/>
        </w:rPr>
      </w:pPr>
      <w:r>
        <w:rPr>
          <w:rFonts w:ascii="Arial" w:hAnsi="Arial" w:cs="Arial"/>
          <w:sz w:val="24"/>
          <w:szCs w:val="24"/>
        </w:rPr>
        <w:t>7. В течение каждого квартала</w:t>
      </w:r>
      <w:r w:rsidR="0089679F" w:rsidRPr="000C45CE">
        <w:rPr>
          <w:rFonts w:ascii="Arial" w:hAnsi="Arial" w:cs="Arial"/>
          <w:sz w:val="24"/>
          <w:szCs w:val="24"/>
        </w:rPr>
        <w:t xml:space="preserve">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w:t>
      </w:r>
      <w:r>
        <w:rPr>
          <w:rFonts w:ascii="Arial" w:hAnsi="Arial" w:cs="Arial"/>
          <w:sz w:val="24"/>
          <w:szCs w:val="24"/>
        </w:rPr>
        <w:t>лирующего характера на следующий квартал</w:t>
      </w:r>
      <w:r w:rsidR="0089679F" w:rsidRPr="000C45CE">
        <w:rPr>
          <w:rFonts w:ascii="Arial" w:hAnsi="Arial" w:cs="Arial"/>
          <w:sz w:val="24"/>
          <w:szCs w:val="24"/>
        </w:rPr>
        <w:t>.</w:t>
      </w:r>
    </w:p>
    <w:p w:rsidR="0089679F" w:rsidRPr="000C45CE" w:rsidRDefault="0089679F" w:rsidP="0089679F">
      <w:pPr>
        <w:pStyle w:val="ConsPlusNormal"/>
        <w:jc w:val="both"/>
        <w:rPr>
          <w:rFonts w:ascii="Arial" w:hAnsi="Arial" w:cs="Arial"/>
          <w:sz w:val="24"/>
          <w:szCs w:val="24"/>
        </w:rPr>
      </w:pPr>
    </w:p>
    <w:p w:rsidR="0089679F" w:rsidRPr="000C45CE" w:rsidRDefault="0089679F" w:rsidP="0089679F">
      <w:pPr>
        <w:pStyle w:val="ConsPlusNormal"/>
        <w:jc w:val="center"/>
        <w:rPr>
          <w:rFonts w:ascii="Arial" w:hAnsi="Arial" w:cs="Arial"/>
          <w:sz w:val="24"/>
          <w:szCs w:val="24"/>
        </w:rPr>
      </w:pPr>
      <w:r w:rsidRPr="000C45CE">
        <w:rPr>
          <w:rFonts w:ascii="Arial" w:hAnsi="Arial" w:cs="Arial"/>
          <w:sz w:val="24"/>
          <w:szCs w:val="24"/>
        </w:rPr>
        <w:t>3. ПОРЯДОК ВЫПЛАТ СТИМУЛИРУЮЩЕГО ХАРАКТЕРА</w:t>
      </w:r>
    </w:p>
    <w:p w:rsidR="0089679F" w:rsidRPr="000C45CE" w:rsidRDefault="0089679F" w:rsidP="0089679F">
      <w:pPr>
        <w:pStyle w:val="ConsPlusNormal"/>
        <w:jc w:val="both"/>
        <w:rPr>
          <w:rFonts w:ascii="Arial" w:hAnsi="Arial" w:cs="Arial"/>
          <w:sz w:val="24"/>
          <w:szCs w:val="24"/>
        </w:rPr>
      </w:pP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8. Выплаты стимулирующего характера работникам учреждения утверждаются приказом руководителя учреждения с учетом мнения (по согласованию) совета трудового коллектива учреждения.</w:t>
      </w:r>
      <w:r w:rsidR="000C45CE" w:rsidRPr="000C45CE">
        <w:rPr>
          <w:rFonts w:ascii="Arial" w:hAnsi="Arial" w:cs="Arial"/>
          <w:sz w:val="24"/>
          <w:szCs w:val="24"/>
        </w:rPr>
        <w:t xml:space="preserve"> Выплаты стимулирующего характера осуществляются ежемесячно</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 xml:space="preserve">9. Учреждение самостоятельно устанавливает в локальных нормативных актах сроки назначения и выплаты стимулирующих выплат на основе мониторинга </w:t>
      </w:r>
      <w:r w:rsidRPr="000C45CE">
        <w:rPr>
          <w:rFonts w:ascii="Arial" w:hAnsi="Arial" w:cs="Arial"/>
          <w:sz w:val="24"/>
          <w:szCs w:val="24"/>
        </w:rPr>
        <w:lastRenderedPageBreak/>
        <w:t>результатов профессиональной деятельности работника.</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а) выполнение больших объемов работ в кратчайшие сроки и с высоким результатом;</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б) проявление творческой инициативы и самостоятельности в отношении к должностным обязанностям;</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в) выполнение особо важных заданий, срочных и непредвиденных работ.</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11. Работникам может выплачиваться единовременная премия:</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а) к юбилейным датам;</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б) в связи с наступлением знаменательного события.</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Единовременная премия по итогам года выплачивается работникам за счет экономии фонда оплаты труда.</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Единовременное премирование работников осуществляется на основании приказа руководителя учреждения, в котором указывается конкретный размер этой выплаты каждому работнику.</w:t>
      </w:r>
    </w:p>
    <w:p w:rsidR="0089679F" w:rsidRPr="000C45CE" w:rsidRDefault="0089679F" w:rsidP="0089679F">
      <w:pPr>
        <w:pStyle w:val="ConsPlusNormal"/>
        <w:jc w:val="both"/>
        <w:rPr>
          <w:rFonts w:ascii="Arial" w:hAnsi="Arial" w:cs="Arial"/>
          <w:sz w:val="24"/>
          <w:szCs w:val="24"/>
        </w:rPr>
      </w:pPr>
    </w:p>
    <w:p w:rsidR="0089679F" w:rsidRPr="000C45CE" w:rsidRDefault="0089679F" w:rsidP="0089679F">
      <w:pPr>
        <w:pStyle w:val="ConsPlusNormal"/>
        <w:jc w:val="center"/>
        <w:rPr>
          <w:rFonts w:ascii="Arial" w:hAnsi="Arial" w:cs="Arial"/>
          <w:sz w:val="24"/>
          <w:szCs w:val="24"/>
        </w:rPr>
      </w:pPr>
      <w:r w:rsidRPr="000C45CE">
        <w:rPr>
          <w:rFonts w:ascii="Arial" w:hAnsi="Arial" w:cs="Arial"/>
          <w:sz w:val="24"/>
          <w:szCs w:val="24"/>
        </w:rPr>
        <w:t>4. ДРУГИЕ ВОПРОСЫ РЕГУЛИРОВАНИЯ СТИМУЛИРУЮЩИХ ВЫПЛАТ</w:t>
      </w:r>
    </w:p>
    <w:p w:rsidR="0089679F" w:rsidRPr="000C45CE" w:rsidRDefault="0089679F" w:rsidP="0089679F">
      <w:pPr>
        <w:pStyle w:val="ConsPlusNormal"/>
        <w:jc w:val="both"/>
        <w:rPr>
          <w:rFonts w:ascii="Arial" w:hAnsi="Arial" w:cs="Arial"/>
          <w:sz w:val="24"/>
          <w:szCs w:val="24"/>
        </w:rPr>
      </w:pP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89679F" w:rsidRPr="000C45CE" w:rsidRDefault="0089679F" w:rsidP="0089679F">
      <w:pPr>
        <w:pStyle w:val="ConsPlusNormal"/>
        <w:ind w:firstLine="540"/>
        <w:jc w:val="both"/>
        <w:rPr>
          <w:rFonts w:ascii="Arial" w:hAnsi="Arial" w:cs="Arial"/>
          <w:sz w:val="24"/>
          <w:szCs w:val="24"/>
        </w:rPr>
      </w:pPr>
      <w:r w:rsidRPr="000C45CE">
        <w:rPr>
          <w:rFonts w:ascii="Arial" w:hAnsi="Arial" w:cs="Arial"/>
          <w:sz w:val="24"/>
          <w:szCs w:val="24"/>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182F1B" w:rsidRDefault="00182F1B" w:rsidP="00182F1B">
      <w:pPr>
        <w:pStyle w:val="ConsPlusNormal"/>
        <w:ind w:firstLine="540"/>
        <w:jc w:val="both"/>
        <w:rPr>
          <w:rFonts w:ascii="Arial" w:hAnsi="Arial" w:cs="Arial"/>
          <w:sz w:val="24"/>
          <w:szCs w:val="24"/>
        </w:rPr>
      </w:pPr>
      <w:r>
        <w:tab/>
      </w:r>
      <w:r w:rsidRPr="00182F1B">
        <w:rPr>
          <w:rFonts w:ascii="Arial" w:hAnsi="Arial" w:cs="Arial"/>
          <w:sz w:val="24"/>
          <w:szCs w:val="24"/>
        </w:rPr>
        <w:t>14</w:t>
      </w:r>
      <w:r w:rsidRPr="00182F1B">
        <w:rPr>
          <w:sz w:val="24"/>
          <w:szCs w:val="24"/>
        </w:rPr>
        <w:t>.</w:t>
      </w:r>
      <w:r>
        <w:t xml:space="preserve"> </w:t>
      </w:r>
      <w:r>
        <w:rPr>
          <w:rFonts w:ascii="Arial" w:hAnsi="Arial" w:cs="Arial"/>
          <w:sz w:val="24"/>
          <w:szCs w:val="24"/>
        </w:rPr>
        <w:t>Выплаты стимулирующего характера для работников, совмещающих должности в учреждении устанавливаются по основной должности.</w:t>
      </w:r>
    </w:p>
    <w:p w:rsidR="00182F1B" w:rsidRDefault="00182F1B" w:rsidP="00182F1B">
      <w:pPr>
        <w:pStyle w:val="ConsPlusNormal"/>
        <w:jc w:val="both"/>
        <w:rPr>
          <w:rFonts w:ascii="Arial" w:hAnsi="Arial" w:cs="Arial"/>
          <w:sz w:val="24"/>
          <w:szCs w:val="24"/>
        </w:rPr>
      </w:pPr>
      <w:r>
        <w:rPr>
          <w:rFonts w:ascii="Arial" w:hAnsi="Arial" w:cs="Arial"/>
          <w:sz w:val="24"/>
          <w:szCs w:val="24"/>
        </w:rPr>
        <w:tab/>
        <w:t>Выплаты стимулирующего характера для внешних совместителей устанавливаются по основному месту работы.</w:t>
      </w:r>
    </w:p>
    <w:p w:rsidR="0089679F" w:rsidRDefault="0089679F" w:rsidP="0089679F">
      <w:pPr>
        <w:pStyle w:val="ConsPlusNormal"/>
        <w:jc w:val="both"/>
      </w:pPr>
    </w:p>
    <w:p w:rsidR="0089679F" w:rsidRPr="00ED4734" w:rsidRDefault="0089679F" w:rsidP="0089679F">
      <w:pPr>
        <w:pStyle w:val="ConsPlusNormal"/>
        <w:jc w:val="center"/>
        <w:rPr>
          <w:rFonts w:ascii="Arial" w:hAnsi="Arial" w:cs="Arial"/>
        </w:rPr>
      </w:pPr>
      <w:r w:rsidRPr="00ED4734">
        <w:rPr>
          <w:rFonts w:ascii="Arial" w:hAnsi="Arial" w:cs="Arial"/>
        </w:rPr>
        <w:t>5. ПРИМЕРНЫЙ ПЕРЕЧЕНЬ КРИТЕРИЕВ И ПОКАЗАТЕЛЕЙ КАЧЕСТВА</w:t>
      </w:r>
    </w:p>
    <w:p w:rsidR="0089679F" w:rsidRPr="00ED4734" w:rsidRDefault="0089679F" w:rsidP="0089679F">
      <w:pPr>
        <w:pStyle w:val="ConsPlusNormal"/>
        <w:jc w:val="center"/>
        <w:rPr>
          <w:rFonts w:ascii="Arial" w:hAnsi="Arial" w:cs="Arial"/>
        </w:rPr>
      </w:pPr>
      <w:r w:rsidRPr="00ED4734">
        <w:rPr>
          <w:rFonts w:ascii="Arial" w:hAnsi="Arial" w:cs="Arial"/>
        </w:rPr>
        <w:t>И РЕЗУЛЬТАТИВНОСТИ ПРОФЕССИОНАЛЬНОЙ ДЕЯТЕЛЬНОСТИ РАБОТНИКОВ</w:t>
      </w:r>
    </w:p>
    <w:p w:rsidR="0089679F" w:rsidRPr="00ED4734" w:rsidRDefault="0089679F" w:rsidP="0089679F">
      <w:pPr>
        <w:pStyle w:val="ConsPlusNormal"/>
        <w:jc w:val="center"/>
        <w:rPr>
          <w:rFonts w:ascii="Arial" w:hAnsi="Arial" w:cs="Arial"/>
        </w:rPr>
      </w:pPr>
      <w:r w:rsidRPr="00ED4734">
        <w:rPr>
          <w:rFonts w:ascii="Arial" w:hAnsi="Arial" w:cs="Arial"/>
        </w:rPr>
        <w:t>УЧРЕЖДЕНИЙ КУЛЬТУРЫ, ЯВЛЯЮЩИХСЯ ОСНОВАНИЯМИ ДЛЯ НАЧИСЛЕНИЯ</w:t>
      </w:r>
    </w:p>
    <w:p w:rsidR="0089679F" w:rsidRPr="00ED4734" w:rsidRDefault="0089679F" w:rsidP="0089679F">
      <w:pPr>
        <w:pStyle w:val="ConsPlusNormal"/>
        <w:jc w:val="center"/>
        <w:rPr>
          <w:rFonts w:ascii="Arial" w:hAnsi="Arial" w:cs="Arial"/>
        </w:rPr>
      </w:pPr>
      <w:r w:rsidRPr="00ED4734">
        <w:rPr>
          <w:rFonts w:ascii="Arial" w:hAnsi="Arial" w:cs="Arial"/>
        </w:rPr>
        <w:t>СТИМУЛИРУЮЩИХ ВЫПЛАТ</w:t>
      </w:r>
    </w:p>
    <w:p w:rsidR="0089679F" w:rsidRPr="00ED4734" w:rsidRDefault="0089679F" w:rsidP="0089679F">
      <w:pPr>
        <w:pStyle w:val="ConsPlusNormal"/>
        <w:jc w:val="both"/>
        <w:rPr>
          <w:rFonts w:ascii="Arial" w:hAnsi="Arial" w:cs="Arial"/>
        </w:rPr>
      </w:pPr>
    </w:p>
    <w:p w:rsidR="0089679F" w:rsidRPr="00ED4734" w:rsidRDefault="0089679F" w:rsidP="0089679F">
      <w:pPr>
        <w:pStyle w:val="ConsPlusNormal"/>
        <w:jc w:val="center"/>
        <w:rPr>
          <w:rFonts w:ascii="Arial" w:hAnsi="Arial" w:cs="Arial"/>
        </w:rPr>
      </w:pPr>
      <w:r w:rsidRPr="00ED4734">
        <w:rPr>
          <w:rFonts w:ascii="Arial" w:hAnsi="Arial" w:cs="Arial"/>
        </w:rPr>
        <w:t>Примерный перечень</w:t>
      </w:r>
    </w:p>
    <w:p w:rsidR="0089679F" w:rsidRPr="00ED4734" w:rsidRDefault="0089679F" w:rsidP="0089679F">
      <w:pPr>
        <w:pStyle w:val="ConsPlusNormal"/>
        <w:jc w:val="center"/>
        <w:rPr>
          <w:rFonts w:ascii="Arial" w:hAnsi="Arial" w:cs="Arial"/>
        </w:rPr>
      </w:pPr>
      <w:r w:rsidRPr="00ED4734">
        <w:rPr>
          <w:rFonts w:ascii="Arial" w:hAnsi="Arial" w:cs="Arial"/>
        </w:rPr>
        <w:t>критериев и показателей качества и результативности</w:t>
      </w:r>
    </w:p>
    <w:p w:rsidR="0089679F" w:rsidRDefault="0089679F" w:rsidP="0089679F">
      <w:pPr>
        <w:pStyle w:val="ConsPlusNormal"/>
        <w:jc w:val="center"/>
      </w:pPr>
      <w:r w:rsidRPr="00ED4734">
        <w:rPr>
          <w:rFonts w:ascii="Arial" w:hAnsi="Arial" w:cs="Arial"/>
        </w:rPr>
        <w:t>профессиональной деятельности заведующего учебной частью</w:t>
      </w:r>
    </w:p>
    <w:p w:rsidR="0089679F" w:rsidRDefault="0089679F" w:rsidP="008967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184"/>
        <w:gridCol w:w="4649"/>
        <w:gridCol w:w="1418"/>
      </w:tblGrid>
      <w:tr w:rsidR="0089679F" w:rsidRPr="001F761B" w:rsidTr="0089679F">
        <w:tc>
          <w:tcPr>
            <w:tcW w:w="79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 xml:space="preserve">N </w:t>
            </w:r>
            <w:proofErr w:type="spellStart"/>
            <w:r w:rsidRPr="001F761B">
              <w:rPr>
                <w:rFonts w:ascii="Courier New" w:hAnsi="Courier New" w:cs="Courier New"/>
                <w:szCs w:val="22"/>
              </w:rPr>
              <w:t>п</w:t>
            </w:r>
            <w:proofErr w:type="spellEnd"/>
            <w:r w:rsidRPr="001F761B">
              <w:rPr>
                <w:rFonts w:ascii="Courier New" w:hAnsi="Courier New" w:cs="Courier New"/>
                <w:szCs w:val="22"/>
              </w:rPr>
              <w:t>/</w:t>
            </w:r>
            <w:proofErr w:type="spellStart"/>
            <w:r w:rsidRPr="001F761B">
              <w:rPr>
                <w:rFonts w:ascii="Courier New" w:hAnsi="Courier New" w:cs="Courier New"/>
                <w:szCs w:val="22"/>
              </w:rPr>
              <w:t>п</w:t>
            </w:r>
            <w:proofErr w:type="spellEnd"/>
          </w:p>
        </w:tc>
        <w:tc>
          <w:tcPr>
            <w:tcW w:w="218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Критерии</w:t>
            </w:r>
          </w:p>
        </w:tc>
        <w:tc>
          <w:tcPr>
            <w:tcW w:w="4649"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Показатели</w:t>
            </w:r>
          </w:p>
        </w:tc>
        <w:tc>
          <w:tcPr>
            <w:tcW w:w="1418"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Баллы</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w:t>
            </w:r>
          </w:p>
        </w:tc>
        <w:tc>
          <w:tcPr>
            <w:tcW w:w="218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Эффективность управленческой деятельности</w:t>
            </w:r>
          </w:p>
        </w:tc>
        <w:tc>
          <w:tcPr>
            <w:tcW w:w="4649" w:type="dxa"/>
          </w:tcPr>
          <w:p w:rsidR="0089679F" w:rsidRPr="001F761B" w:rsidRDefault="0089679F" w:rsidP="0089679F">
            <w:pPr>
              <w:pStyle w:val="ConsPlusNormal"/>
              <w:rPr>
                <w:rFonts w:ascii="Courier New" w:hAnsi="Courier New" w:cs="Courier New"/>
                <w:szCs w:val="22"/>
              </w:rPr>
            </w:pPr>
          </w:p>
        </w:tc>
        <w:tc>
          <w:tcPr>
            <w:tcW w:w="1418" w:type="dxa"/>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1.1.</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xml:space="preserve">Организация планового мониторинга </w:t>
            </w:r>
            <w:r w:rsidRPr="001F761B">
              <w:rPr>
                <w:rFonts w:ascii="Courier New" w:hAnsi="Courier New" w:cs="Courier New"/>
                <w:szCs w:val="22"/>
              </w:rPr>
              <w:lastRenderedPageBreak/>
              <w:t>образовательного процесса</w:t>
            </w:r>
          </w:p>
        </w:tc>
        <w:tc>
          <w:tcPr>
            <w:tcW w:w="1418" w:type="dxa"/>
          </w:tcPr>
          <w:p w:rsidR="0089679F" w:rsidRPr="001F761B" w:rsidRDefault="001600E5" w:rsidP="0089679F">
            <w:pPr>
              <w:pStyle w:val="ConsPlusNormal"/>
              <w:rPr>
                <w:rFonts w:ascii="Courier New" w:hAnsi="Courier New" w:cs="Courier New"/>
                <w:szCs w:val="22"/>
              </w:rPr>
            </w:pPr>
            <w:r w:rsidRPr="001F761B">
              <w:rPr>
                <w:rFonts w:ascii="Courier New" w:hAnsi="Courier New" w:cs="Courier New"/>
                <w:szCs w:val="22"/>
              </w:rPr>
              <w:lastRenderedPageBreak/>
              <w:t>0-2</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lastRenderedPageBreak/>
              <w:t>1.2.</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Организация и участие в разработке программы развития учреждения</w:t>
            </w:r>
          </w:p>
        </w:tc>
        <w:tc>
          <w:tcPr>
            <w:tcW w:w="1418" w:type="dxa"/>
          </w:tcPr>
          <w:p w:rsidR="0089679F" w:rsidRPr="001F761B" w:rsidRDefault="001600E5" w:rsidP="0089679F">
            <w:pPr>
              <w:pStyle w:val="ConsPlusNormal"/>
              <w:rPr>
                <w:rFonts w:ascii="Courier New" w:hAnsi="Courier New" w:cs="Courier New"/>
                <w:szCs w:val="22"/>
              </w:rPr>
            </w:pPr>
            <w:r w:rsidRPr="001F761B">
              <w:rPr>
                <w:rFonts w:ascii="Courier New" w:hAnsi="Courier New" w:cs="Courier New"/>
                <w:szCs w:val="22"/>
              </w:rPr>
              <w:t>0-2</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1.3.</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xml:space="preserve">Сотрудничество с учреждениями, реализующими программы профессионального образования (преемственность). Наличие и реализация соглашений, договоров о совместной деятельности, планов совместной работы с ВУЗами, </w:t>
            </w:r>
            <w:proofErr w:type="spellStart"/>
            <w:r w:rsidRPr="001F761B">
              <w:rPr>
                <w:rFonts w:ascii="Courier New" w:hAnsi="Courier New" w:cs="Courier New"/>
                <w:szCs w:val="22"/>
              </w:rPr>
              <w:t>СУЗами</w:t>
            </w:r>
            <w:proofErr w:type="spellEnd"/>
            <w:r w:rsidRPr="001F761B">
              <w:rPr>
                <w:rFonts w:ascii="Courier New" w:hAnsi="Courier New" w:cs="Courier New"/>
                <w:szCs w:val="22"/>
              </w:rPr>
              <w:t>, отражающих системность деятельности по преемственности (на основании представленных отчетов)</w:t>
            </w:r>
          </w:p>
        </w:tc>
        <w:tc>
          <w:tcPr>
            <w:tcW w:w="1418" w:type="dxa"/>
          </w:tcPr>
          <w:p w:rsidR="0089679F" w:rsidRPr="001F761B" w:rsidRDefault="001600E5" w:rsidP="0089679F">
            <w:pPr>
              <w:pStyle w:val="ConsPlusNormal"/>
              <w:rPr>
                <w:rFonts w:ascii="Courier New" w:hAnsi="Courier New" w:cs="Courier New"/>
                <w:szCs w:val="22"/>
              </w:rPr>
            </w:pPr>
            <w:r w:rsidRPr="001F761B">
              <w:rPr>
                <w:rFonts w:ascii="Courier New" w:hAnsi="Courier New" w:cs="Courier New"/>
                <w:szCs w:val="22"/>
              </w:rPr>
              <w:t>0-2</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1.4.</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xml:space="preserve">Разработка и реализация </w:t>
            </w:r>
            <w:proofErr w:type="spellStart"/>
            <w:r w:rsidRPr="001F761B">
              <w:rPr>
                <w:rFonts w:ascii="Courier New" w:hAnsi="Courier New" w:cs="Courier New"/>
                <w:szCs w:val="22"/>
              </w:rPr>
              <w:t>социокультурных</w:t>
            </w:r>
            <w:proofErr w:type="spellEnd"/>
            <w:r w:rsidRPr="001F761B">
              <w:rPr>
                <w:rFonts w:ascii="Courier New" w:hAnsi="Courier New" w:cs="Courier New"/>
                <w:szCs w:val="22"/>
              </w:rPr>
              <w:t xml:space="preserve"> проектов</w:t>
            </w:r>
          </w:p>
        </w:tc>
        <w:tc>
          <w:tcPr>
            <w:tcW w:w="1418" w:type="dxa"/>
          </w:tcPr>
          <w:p w:rsidR="0089679F" w:rsidRPr="001F761B" w:rsidRDefault="001600E5" w:rsidP="0089679F">
            <w:pPr>
              <w:pStyle w:val="ConsPlusNormal"/>
              <w:rPr>
                <w:rFonts w:ascii="Courier New" w:hAnsi="Courier New" w:cs="Courier New"/>
                <w:szCs w:val="22"/>
              </w:rPr>
            </w:pPr>
            <w:r w:rsidRPr="001F761B">
              <w:rPr>
                <w:rFonts w:ascii="Courier New" w:hAnsi="Courier New" w:cs="Courier New"/>
                <w:szCs w:val="22"/>
              </w:rPr>
              <w:t>0-5</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1.5.</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Поддержание сайта учреждения в актуальном состоянии (обновление не реже, чем 1 раз в месяц)</w:t>
            </w:r>
          </w:p>
        </w:tc>
        <w:tc>
          <w:tcPr>
            <w:tcW w:w="1418" w:type="dxa"/>
          </w:tcPr>
          <w:p w:rsidR="0089679F" w:rsidRPr="001F761B" w:rsidRDefault="001600E5" w:rsidP="0089679F">
            <w:pPr>
              <w:pStyle w:val="ConsPlusNormal"/>
              <w:rPr>
                <w:rFonts w:ascii="Courier New" w:hAnsi="Courier New" w:cs="Courier New"/>
                <w:szCs w:val="22"/>
              </w:rPr>
            </w:pPr>
            <w:r w:rsidRPr="001F761B">
              <w:rPr>
                <w:rFonts w:ascii="Courier New" w:hAnsi="Courier New" w:cs="Courier New"/>
                <w:szCs w:val="22"/>
              </w:rPr>
              <w:t>0-2</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1.6.</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Отсутствие предписаний надзорных органов в части ведения и соблюдения нормативных документов</w:t>
            </w:r>
          </w:p>
        </w:tc>
        <w:tc>
          <w:tcPr>
            <w:tcW w:w="1418" w:type="dxa"/>
          </w:tcPr>
          <w:p w:rsidR="0089679F" w:rsidRPr="001F761B" w:rsidRDefault="001600E5" w:rsidP="0089679F">
            <w:pPr>
              <w:pStyle w:val="ConsPlusNormal"/>
              <w:rPr>
                <w:rFonts w:ascii="Courier New" w:hAnsi="Courier New" w:cs="Courier New"/>
                <w:szCs w:val="22"/>
              </w:rPr>
            </w:pPr>
            <w:r w:rsidRPr="001F761B">
              <w:rPr>
                <w:rFonts w:ascii="Courier New" w:hAnsi="Courier New" w:cs="Courier New"/>
                <w:szCs w:val="22"/>
              </w:rPr>
              <w:t>0-2</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c>
          <w:tcPr>
            <w:tcW w:w="218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Обеспечение качества оказания муниципальной услуги</w:t>
            </w:r>
          </w:p>
        </w:tc>
        <w:tc>
          <w:tcPr>
            <w:tcW w:w="4649" w:type="dxa"/>
          </w:tcPr>
          <w:p w:rsidR="0089679F" w:rsidRPr="001F761B" w:rsidRDefault="0089679F" w:rsidP="0089679F">
            <w:pPr>
              <w:pStyle w:val="ConsPlusNormal"/>
              <w:rPr>
                <w:rFonts w:ascii="Courier New" w:hAnsi="Courier New" w:cs="Courier New"/>
                <w:szCs w:val="22"/>
              </w:rPr>
            </w:pPr>
          </w:p>
        </w:tc>
        <w:tc>
          <w:tcPr>
            <w:tcW w:w="1418" w:type="dxa"/>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2.1.</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Качество освоения обучающимися образовательной программы (успеваемость):</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высокое (80% - 100% обучающихся учреждения, окончивших учебный год на 4 и 5)</w:t>
            </w:r>
          </w:p>
        </w:tc>
        <w:tc>
          <w:tcPr>
            <w:tcW w:w="1418" w:type="dxa"/>
            <w:tcBorders>
              <w:top w:val="nil"/>
              <w:bottom w:val="nil"/>
            </w:tcBorders>
            <w:vAlign w:val="bottom"/>
          </w:tcPr>
          <w:p w:rsidR="0089679F" w:rsidRPr="001F761B" w:rsidRDefault="00801488"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среднее (50% - 79%)</w:t>
            </w:r>
          </w:p>
        </w:tc>
        <w:tc>
          <w:tcPr>
            <w:tcW w:w="1418" w:type="dxa"/>
            <w:tcBorders>
              <w:top w:val="nil"/>
              <w:bottom w:val="nil"/>
            </w:tcBorders>
          </w:tcPr>
          <w:p w:rsidR="0089679F" w:rsidRPr="001F761B" w:rsidRDefault="00801488"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низкое (49% и ниже)</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0</w:t>
            </w: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2.2.</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Положительная динамика качества образовательной услуги, достижение обучающимися более высоких показателей успеваемости в сравнении с предыдущим периодом:</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10%</w:t>
            </w:r>
          </w:p>
        </w:tc>
        <w:tc>
          <w:tcPr>
            <w:tcW w:w="1418" w:type="dxa"/>
            <w:tcBorders>
              <w:top w:val="nil"/>
              <w:bottom w:val="nil"/>
            </w:tcBorders>
          </w:tcPr>
          <w:p w:rsidR="0089679F" w:rsidRPr="001F761B" w:rsidRDefault="00801488"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20% и более</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2.3.</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xml:space="preserve">Доля получателей муниципальной услуги, завершивших обучение по утвержденным программам, от </w:t>
            </w:r>
            <w:r w:rsidRPr="001F761B">
              <w:rPr>
                <w:rFonts w:ascii="Courier New" w:hAnsi="Courier New" w:cs="Courier New"/>
                <w:szCs w:val="22"/>
              </w:rPr>
              <w:lastRenderedPageBreak/>
              <w:t>количества поступивших в учреждение (сохранность контингента):</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75% - 100%</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50% - 74%</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менее 50%</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0</w:t>
            </w: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2.4.</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Организация летней занятости обучающихся (пленэр):</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50% и более (от общего количества обучающихся в учреждении)</w:t>
            </w:r>
          </w:p>
        </w:tc>
        <w:tc>
          <w:tcPr>
            <w:tcW w:w="1418" w:type="dxa"/>
            <w:tcBorders>
              <w:top w:val="nil"/>
              <w:bottom w:val="nil"/>
            </w:tcBorders>
            <w:vAlign w:val="bottom"/>
          </w:tcPr>
          <w:p w:rsidR="0089679F" w:rsidRPr="001F761B" w:rsidRDefault="00801488"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30% - 49%</w:t>
            </w:r>
          </w:p>
        </w:tc>
        <w:tc>
          <w:tcPr>
            <w:tcW w:w="1418" w:type="dxa"/>
            <w:tcBorders>
              <w:top w:val="nil"/>
              <w:bottom w:val="nil"/>
            </w:tcBorders>
          </w:tcPr>
          <w:p w:rsidR="0089679F" w:rsidRPr="001F761B" w:rsidRDefault="00801488"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10% - 29%</w:t>
            </w:r>
          </w:p>
        </w:tc>
        <w:tc>
          <w:tcPr>
            <w:tcW w:w="1418" w:type="dxa"/>
            <w:tcBorders>
              <w:top w:val="nil"/>
            </w:tcBorders>
          </w:tcPr>
          <w:p w:rsidR="0089679F" w:rsidRPr="001F761B" w:rsidRDefault="00801488" w:rsidP="0089679F">
            <w:pPr>
              <w:pStyle w:val="ConsPlusNormal"/>
              <w:rPr>
                <w:rFonts w:ascii="Courier New" w:hAnsi="Courier New" w:cs="Courier New"/>
                <w:szCs w:val="22"/>
              </w:rPr>
            </w:pPr>
            <w:r w:rsidRPr="001F761B">
              <w:rPr>
                <w:rFonts w:ascii="Courier New" w:hAnsi="Courier New" w:cs="Courier New"/>
                <w:szCs w:val="22"/>
              </w:rPr>
              <w:t>1</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c>
          <w:tcPr>
            <w:tcW w:w="2184"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Методическая работа с педагогическими кадрами</w:t>
            </w:r>
          </w:p>
        </w:tc>
        <w:tc>
          <w:tcPr>
            <w:tcW w:w="4649" w:type="dxa"/>
          </w:tcPr>
          <w:p w:rsidR="0089679F" w:rsidRPr="001F761B" w:rsidRDefault="0089679F" w:rsidP="0089679F">
            <w:pPr>
              <w:pStyle w:val="ConsPlusNormal"/>
              <w:rPr>
                <w:rFonts w:ascii="Courier New" w:hAnsi="Courier New" w:cs="Courier New"/>
                <w:szCs w:val="22"/>
              </w:rPr>
            </w:pPr>
          </w:p>
        </w:tc>
        <w:tc>
          <w:tcPr>
            <w:tcW w:w="1418" w:type="dxa"/>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3.1.</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Увеличение количества педагогических работников учреждения, имеющих</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каждого работника</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высшую квалификационную категорию;</w:t>
            </w:r>
          </w:p>
        </w:tc>
        <w:tc>
          <w:tcPr>
            <w:tcW w:w="1418" w:type="dxa"/>
            <w:tcBorders>
              <w:top w:val="nil"/>
              <w:bottom w:val="nil"/>
            </w:tcBorders>
            <w:vAlign w:val="bottom"/>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первую квалификационную категорию в сравнении с предыдущим периодом</w:t>
            </w:r>
          </w:p>
        </w:tc>
        <w:tc>
          <w:tcPr>
            <w:tcW w:w="1418" w:type="dxa"/>
            <w:tcBorders>
              <w:top w:val="nil"/>
            </w:tcBorders>
            <w:vAlign w:val="bottom"/>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3.2.</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Увеличение количества педагогических работников учреждения, принявших участие в конкурсах, иных мероприятиях, в сравнении с предыдущим периодом:</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каждого работника</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на районном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на федеральном уровне</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blPrEx>
          <w:tblBorders>
            <w:insideH w:val="nil"/>
          </w:tblBorders>
        </w:tblPrEx>
        <w:tc>
          <w:tcPr>
            <w:tcW w:w="9045" w:type="dxa"/>
            <w:gridSpan w:val="4"/>
            <w:tcBorders>
              <w:bottom w:val="nil"/>
            </w:tcBorders>
          </w:tcPr>
          <w:p w:rsidR="0089679F" w:rsidRPr="001F761B" w:rsidRDefault="0089679F" w:rsidP="0089679F">
            <w:pPr>
              <w:pStyle w:val="ConsPlusNormal"/>
              <w:pBdr>
                <w:top w:val="single" w:sz="6" w:space="0" w:color="auto"/>
              </w:pBdr>
              <w:spacing w:before="100" w:after="100"/>
              <w:jc w:val="both"/>
              <w:rPr>
                <w:rFonts w:ascii="Courier New" w:hAnsi="Courier New" w:cs="Courier New"/>
                <w:szCs w:val="22"/>
              </w:rPr>
            </w:pPr>
          </w:p>
          <w:p w:rsidR="0089679F" w:rsidRPr="001F761B" w:rsidRDefault="0089679F" w:rsidP="0089679F">
            <w:pPr>
              <w:pStyle w:val="ConsPlusNormal"/>
              <w:ind w:firstLine="540"/>
              <w:jc w:val="both"/>
              <w:rPr>
                <w:rFonts w:ascii="Courier New" w:hAnsi="Courier New" w:cs="Courier New"/>
                <w:szCs w:val="22"/>
              </w:rPr>
            </w:pPr>
          </w:p>
        </w:tc>
      </w:tr>
      <w:tr w:rsidR="0089679F" w:rsidRPr="001F761B" w:rsidTr="0089679F">
        <w:tblPrEx>
          <w:tblBorders>
            <w:insideH w:val="nil"/>
          </w:tblBorders>
        </w:tblPrEx>
        <w:tc>
          <w:tcPr>
            <w:tcW w:w="794" w:type="dxa"/>
            <w:vMerge w:val="restart"/>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3.3.</w:t>
            </w:r>
          </w:p>
        </w:tc>
        <w:tc>
          <w:tcPr>
            <w:tcW w:w="2184" w:type="dxa"/>
            <w:vMerge w:val="restart"/>
            <w:tcBorders>
              <w:top w:val="nil"/>
            </w:tcBorders>
          </w:tcPr>
          <w:p w:rsidR="0089679F" w:rsidRPr="001F761B" w:rsidRDefault="0089679F" w:rsidP="0089679F">
            <w:pPr>
              <w:pStyle w:val="ConsPlusNormal"/>
              <w:rPr>
                <w:rFonts w:ascii="Courier New" w:hAnsi="Courier New" w:cs="Courier New"/>
                <w:szCs w:val="22"/>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Результаты участия работников в конкурсах профессионального мастерства:</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каждое призовое место</w:t>
            </w:r>
          </w:p>
        </w:tc>
      </w:tr>
      <w:tr w:rsidR="0089679F" w:rsidRPr="001F761B" w:rsidTr="0089679F">
        <w:tblPrEx>
          <w:tblBorders>
            <w:insideH w:val="nil"/>
          </w:tblBorders>
        </w:tblPrEx>
        <w:tc>
          <w:tcPr>
            <w:tcW w:w="794" w:type="dxa"/>
            <w:vMerge/>
            <w:tcBorders>
              <w:top w:val="nil"/>
            </w:tcBorders>
          </w:tcPr>
          <w:p w:rsidR="0089679F" w:rsidRPr="001F761B" w:rsidRDefault="0089679F" w:rsidP="0089679F">
            <w:pPr>
              <w:rPr>
                <w:rFonts w:ascii="Courier New" w:hAnsi="Courier New" w:cs="Courier New"/>
              </w:rPr>
            </w:pPr>
          </w:p>
        </w:tc>
        <w:tc>
          <w:tcPr>
            <w:tcW w:w="2184" w:type="dxa"/>
            <w:vMerge/>
            <w:tcBorders>
              <w:top w:val="nil"/>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муниципальном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blPrEx>
          <w:tblBorders>
            <w:insideH w:val="nil"/>
          </w:tblBorders>
        </w:tblPrEx>
        <w:tc>
          <w:tcPr>
            <w:tcW w:w="794" w:type="dxa"/>
            <w:vMerge/>
            <w:tcBorders>
              <w:top w:val="nil"/>
            </w:tcBorders>
          </w:tcPr>
          <w:p w:rsidR="0089679F" w:rsidRPr="001F761B" w:rsidRDefault="0089679F" w:rsidP="0089679F">
            <w:pPr>
              <w:rPr>
                <w:rFonts w:ascii="Courier New" w:hAnsi="Courier New" w:cs="Courier New"/>
              </w:rPr>
            </w:pPr>
          </w:p>
        </w:tc>
        <w:tc>
          <w:tcPr>
            <w:tcW w:w="2184" w:type="dxa"/>
            <w:vMerge/>
            <w:tcBorders>
              <w:top w:val="nil"/>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tcBorders>
              <w:top w:val="nil"/>
            </w:tcBorders>
          </w:tcPr>
          <w:p w:rsidR="0089679F" w:rsidRPr="001F761B" w:rsidRDefault="0089679F" w:rsidP="0089679F">
            <w:pPr>
              <w:rPr>
                <w:rFonts w:ascii="Courier New" w:hAnsi="Courier New" w:cs="Courier New"/>
              </w:rPr>
            </w:pPr>
          </w:p>
        </w:tc>
        <w:tc>
          <w:tcPr>
            <w:tcW w:w="2184" w:type="dxa"/>
            <w:vMerge/>
            <w:tcBorders>
              <w:top w:val="nil"/>
            </w:tcBorders>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российском ***</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w:t>
            </w: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lastRenderedPageBreak/>
              <w:t>3.4.</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Участие педагогов в конференциях, форумах, семинарах и т.п.; проведение открытых уроков; проведение мастер-классов:</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каждый факт</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муниципальном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российском уровне</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w:t>
            </w: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3.5.</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Организация публикаций в периодических изданиях, сборниках различного уровня по распространению педагогического опыта:</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каждый факт</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муниципальном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российском уровне</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3.6.</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Организация консультационно-методической работы на базе учреждения с привлечением ведущих специалистов Иркутской области</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каждый факт</w:t>
            </w:r>
          </w:p>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3.7.</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Повышение квалификации педагогических работников: обучение в ВУЗе, магистратуре, аспирантуре</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каждого работника</w:t>
            </w:r>
          </w:p>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bl>
    <w:p w:rsidR="0089679F" w:rsidRPr="001F761B" w:rsidRDefault="0089679F" w:rsidP="0089679F">
      <w:pPr>
        <w:pStyle w:val="ConsPlusNormal"/>
        <w:jc w:val="both"/>
        <w:rPr>
          <w:rFonts w:ascii="Courier New" w:hAnsi="Courier New" w:cs="Courier New"/>
          <w:szCs w:val="22"/>
        </w:rPr>
      </w:pP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Примерный перечень</w:t>
      </w: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критериев и показателей качества и результативности</w:t>
      </w: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профессиональной деятельности заведующего структурным подразделением (отделом, сектором)</w:t>
      </w:r>
    </w:p>
    <w:p w:rsidR="0089679F" w:rsidRPr="001F761B" w:rsidRDefault="0089679F" w:rsidP="0089679F">
      <w:pPr>
        <w:pStyle w:val="ConsPlusNormal"/>
        <w:jc w:val="both"/>
        <w:rPr>
          <w:rFonts w:ascii="Courier New" w:hAnsi="Courier New" w:cs="Courier New"/>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184"/>
        <w:gridCol w:w="4649"/>
        <w:gridCol w:w="1418"/>
      </w:tblGrid>
      <w:tr w:rsidR="0089679F" w:rsidRPr="001F761B" w:rsidTr="0089679F">
        <w:tc>
          <w:tcPr>
            <w:tcW w:w="79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 xml:space="preserve">N </w:t>
            </w:r>
            <w:proofErr w:type="spellStart"/>
            <w:r w:rsidRPr="001F761B">
              <w:rPr>
                <w:rFonts w:ascii="Courier New" w:hAnsi="Courier New" w:cs="Courier New"/>
                <w:szCs w:val="22"/>
              </w:rPr>
              <w:t>п</w:t>
            </w:r>
            <w:proofErr w:type="spellEnd"/>
            <w:r w:rsidRPr="001F761B">
              <w:rPr>
                <w:rFonts w:ascii="Courier New" w:hAnsi="Courier New" w:cs="Courier New"/>
                <w:szCs w:val="22"/>
              </w:rPr>
              <w:t>/</w:t>
            </w:r>
            <w:proofErr w:type="spellStart"/>
            <w:r w:rsidRPr="001F761B">
              <w:rPr>
                <w:rFonts w:ascii="Courier New" w:hAnsi="Courier New" w:cs="Courier New"/>
                <w:szCs w:val="22"/>
              </w:rPr>
              <w:t>п</w:t>
            </w:r>
            <w:proofErr w:type="spellEnd"/>
          </w:p>
        </w:tc>
        <w:tc>
          <w:tcPr>
            <w:tcW w:w="218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Критерии</w:t>
            </w:r>
          </w:p>
        </w:tc>
        <w:tc>
          <w:tcPr>
            <w:tcW w:w="4649"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Показатели</w:t>
            </w:r>
          </w:p>
        </w:tc>
        <w:tc>
          <w:tcPr>
            <w:tcW w:w="1418"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Баллы</w:t>
            </w:r>
          </w:p>
        </w:tc>
      </w:tr>
      <w:tr w:rsidR="0089679F" w:rsidRPr="001F761B" w:rsidTr="0089679F">
        <w:tc>
          <w:tcPr>
            <w:tcW w:w="79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1</w:t>
            </w:r>
          </w:p>
        </w:tc>
        <w:tc>
          <w:tcPr>
            <w:tcW w:w="218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Эффективность управленческой деятельности</w:t>
            </w:r>
          </w:p>
        </w:tc>
        <w:tc>
          <w:tcPr>
            <w:tcW w:w="4649" w:type="dxa"/>
          </w:tcPr>
          <w:p w:rsidR="0089679F" w:rsidRPr="001F761B" w:rsidRDefault="0089679F" w:rsidP="0089679F">
            <w:pPr>
              <w:pStyle w:val="ConsPlusNormal"/>
              <w:jc w:val="center"/>
              <w:rPr>
                <w:rFonts w:ascii="Courier New" w:hAnsi="Courier New" w:cs="Courier New"/>
                <w:szCs w:val="22"/>
              </w:rPr>
            </w:pPr>
          </w:p>
        </w:tc>
        <w:tc>
          <w:tcPr>
            <w:tcW w:w="1418" w:type="dxa"/>
          </w:tcPr>
          <w:p w:rsidR="0089679F" w:rsidRPr="001F761B" w:rsidRDefault="0089679F" w:rsidP="0089679F">
            <w:pPr>
              <w:pStyle w:val="ConsPlusNormal"/>
              <w:jc w:val="center"/>
              <w:rPr>
                <w:rFonts w:ascii="Courier New" w:hAnsi="Courier New" w:cs="Courier New"/>
                <w:szCs w:val="22"/>
              </w:rPr>
            </w:pPr>
          </w:p>
        </w:tc>
      </w:tr>
      <w:tr w:rsidR="0089679F" w:rsidRPr="001F761B" w:rsidTr="0089679F">
        <w:tc>
          <w:tcPr>
            <w:tcW w:w="79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1.1</w:t>
            </w:r>
          </w:p>
        </w:tc>
        <w:tc>
          <w:tcPr>
            <w:tcW w:w="2184" w:type="dxa"/>
          </w:tcPr>
          <w:p w:rsidR="0089679F" w:rsidRPr="001F761B" w:rsidRDefault="0089679F" w:rsidP="0089679F">
            <w:pPr>
              <w:pStyle w:val="ConsPlusNormal"/>
              <w:jc w:val="center"/>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Организация сбора, мониторинга информации по направлениям деятельности</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0-2</w:t>
            </w:r>
          </w:p>
        </w:tc>
      </w:tr>
      <w:tr w:rsidR="0089679F" w:rsidRPr="001F761B" w:rsidTr="0089679F">
        <w:tc>
          <w:tcPr>
            <w:tcW w:w="79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1.2</w:t>
            </w:r>
          </w:p>
        </w:tc>
        <w:tc>
          <w:tcPr>
            <w:tcW w:w="2184" w:type="dxa"/>
          </w:tcPr>
          <w:p w:rsidR="0089679F" w:rsidRPr="001F761B" w:rsidRDefault="0089679F" w:rsidP="0089679F">
            <w:pPr>
              <w:pStyle w:val="ConsPlusNormal"/>
              <w:jc w:val="center"/>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xml:space="preserve">Организация и участие в разработке методических рекомендаций, положений мероприятий </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0-2</w:t>
            </w:r>
          </w:p>
        </w:tc>
      </w:tr>
      <w:tr w:rsidR="0089679F" w:rsidRPr="001F761B" w:rsidTr="0089679F">
        <w:tc>
          <w:tcPr>
            <w:tcW w:w="79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1.3</w:t>
            </w:r>
          </w:p>
        </w:tc>
        <w:tc>
          <w:tcPr>
            <w:tcW w:w="2184" w:type="dxa"/>
          </w:tcPr>
          <w:p w:rsidR="0089679F" w:rsidRPr="001F761B" w:rsidRDefault="0089679F" w:rsidP="0089679F">
            <w:pPr>
              <w:pStyle w:val="ConsPlusNormal"/>
              <w:jc w:val="center"/>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Своевременное составление планов и представление отчетности об итогах деятельности структурных подразделений</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w:t>
            </w:r>
            <w:r w:rsidR="0089679F" w:rsidRPr="001F761B">
              <w:rPr>
                <w:rFonts w:ascii="Courier New" w:hAnsi="Courier New" w:cs="Courier New"/>
                <w:szCs w:val="22"/>
              </w:rPr>
              <w:t>2</w:t>
            </w:r>
          </w:p>
        </w:tc>
      </w:tr>
      <w:tr w:rsidR="0089679F" w:rsidRPr="001F761B" w:rsidTr="0089679F">
        <w:tc>
          <w:tcPr>
            <w:tcW w:w="79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1.4</w:t>
            </w:r>
          </w:p>
        </w:tc>
        <w:tc>
          <w:tcPr>
            <w:tcW w:w="2184" w:type="dxa"/>
          </w:tcPr>
          <w:p w:rsidR="0089679F" w:rsidRPr="001F761B" w:rsidRDefault="0089679F" w:rsidP="0089679F">
            <w:pPr>
              <w:pStyle w:val="ConsPlusNormal"/>
              <w:jc w:val="center"/>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xml:space="preserve">Разработка и реализация </w:t>
            </w:r>
            <w:proofErr w:type="spellStart"/>
            <w:r w:rsidRPr="001F761B">
              <w:rPr>
                <w:rFonts w:ascii="Courier New" w:hAnsi="Courier New" w:cs="Courier New"/>
                <w:szCs w:val="22"/>
              </w:rPr>
              <w:lastRenderedPageBreak/>
              <w:t>социокультурных</w:t>
            </w:r>
            <w:proofErr w:type="spellEnd"/>
            <w:r w:rsidRPr="001F761B">
              <w:rPr>
                <w:rFonts w:ascii="Courier New" w:hAnsi="Courier New" w:cs="Courier New"/>
                <w:szCs w:val="22"/>
              </w:rPr>
              <w:t xml:space="preserve"> проектов</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lastRenderedPageBreak/>
              <w:t>0-</w:t>
            </w:r>
            <w:r w:rsidR="0089679F" w:rsidRPr="001F761B">
              <w:rPr>
                <w:rFonts w:ascii="Courier New" w:hAnsi="Courier New" w:cs="Courier New"/>
                <w:szCs w:val="22"/>
              </w:rPr>
              <w:t>5</w:t>
            </w:r>
          </w:p>
        </w:tc>
      </w:tr>
      <w:tr w:rsidR="0089679F" w:rsidRPr="001F761B" w:rsidTr="0089679F">
        <w:tc>
          <w:tcPr>
            <w:tcW w:w="79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lastRenderedPageBreak/>
              <w:t>1.5</w:t>
            </w:r>
          </w:p>
        </w:tc>
        <w:tc>
          <w:tcPr>
            <w:tcW w:w="2184" w:type="dxa"/>
          </w:tcPr>
          <w:p w:rsidR="0089679F" w:rsidRPr="001F761B" w:rsidRDefault="0089679F" w:rsidP="0089679F">
            <w:pPr>
              <w:pStyle w:val="ConsPlusNormal"/>
              <w:jc w:val="center"/>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Регулярная публикация и освещение деятельности структурных подразделений, формирование электронной базы данных</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0-2</w:t>
            </w:r>
          </w:p>
        </w:tc>
      </w:tr>
      <w:tr w:rsidR="0089679F" w:rsidRPr="001F761B" w:rsidTr="0089679F">
        <w:tc>
          <w:tcPr>
            <w:tcW w:w="79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1.6</w:t>
            </w:r>
          </w:p>
        </w:tc>
        <w:tc>
          <w:tcPr>
            <w:tcW w:w="2184" w:type="dxa"/>
          </w:tcPr>
          <w:p w:rsidR="0089679F" w:rsidRPr="001F761B" w:rsidRDefault="0089679F" w:rsidP="0089679F">
            <w:pPr>
              <w:pStyle w:val="ConsPlusNormal"/>
              <w:jc w:val="center"/>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Отсутствие предписаний надзорных органов в части ведения и соблюдения нормативных документов</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w:t>
            </w:r>
            <w:r w:rsidR="0089679F" w:rsidRPr="001F761B">
              <w:rPr>
                <w:rFonts w:ascii="Courier New" w:hAnsi="Courier New" w:cs="Courier New"/>
                <w:szCs w:val="22"/>
              </w:rPr>
              <w:t>2</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c>
          <w:tcPr>
            <w:tcW w:w="218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Обеспечение качества оказания муниципальной услуги</w:t>
            </w:r>
          </w:p>
        </w:tc>
        <w:tc>
          <w:tcPr>
            <w:tcW w:w="4649" w:type="dxa"/>
          </w:tcPr>
          <w:p w:rsidR="0089679F" w:rsidRPr="001F761B" w:rsidRDefault="0089679F" w:rsidP="0089679F">
            <w:pPr>
              <w:pStyle w:val="ConsPlusNormal"/>
              <w:rPr>
                <w:rFonts w:ascii="Courier New" w:hAnsi="Courier New" w:cs="Courier New"/>
                <w:szCs w:val="22"/>
              </w:rPr>
            </w:pPr>
          </w:p>
        </w:tc>
        <w:tc>
          <w:tcPr>
            <w:tcW w:w="1418" w:type="dxa"/>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2.1.</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Положительная динамика качества оказания услуги по направлениям деятельности в сравнении с предыдущим периодом:</w:t>
            </w:r>
          </w:p>
        </w:tc>
        <w:tc>
          <w:tcPr>
            <w:tcW w:w="1418" w:type="dxa"/>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10%</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w:t>
            </w:r>
            <w:r w:rsidR="0089679F" w:rsidRPr="001F761B">
              <w:rPr>
                <w:rFonts w:ascii="Courier New" w:hAnsi="Courier New" w:cs="Courier New"/>
                <w:szCs w:val="22"/>
              </w:rPr>
              <w:t>3</w:t>
            </w: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20% и более</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4-</w:t>
            </w:r>
            <w:r w:rsidR="0089679F" w:rsidRPr="001F761B">
              <w:rPr>
                <w:rFonts w:ascii="Courier New" w:hAnsi="Courier New" w:cs="Courier New"/>
                <w:szCs w:val="22"/>
              </w:rPr>
              <w:t>5</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2.2.</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Доля получателей муниципальной услуги по видам деятельности:</w:t>
            </w:r>
          </w:p>
        </w:tc>
        <w:tc>
          <w:tcPr>
            <w:tcW w:w="1418" w:type="dxa"/>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75% - 100%</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50% - 74%</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менее 50%</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c>
          <w:tcPr>
            <w:tcW w:w="2184"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xml:space="preserve">Методическая работа                              </w:t>
            </w:r>
          </w:p>
        </w:tc>
        <w:tc>
          <w:tcPr>
            <w:tcW w:w="4649" w:type="dxa"/>
          </w:tcPr>
          <w:p w:rsidR="0089679F" w:rsidRPr="001F761B" w:rsidRDefault="0089679F" w:rsidP="0089679F">
            <w:pPr>
              <w:pStyle w:val="ConsPlusNormal"/>
              <w:rPr>
                <w:rFonts w:ascii="Courier New" w:hAnsi="Courier New" w:cs="Courier New"/>
                <w:szCs w:val="22"/>
              </w:rPr>
            </w:pPr>
          </w:p>
        </w:tc>
        <w:tc>
          <w:tcPr>
            <w:tcW w:w="1418" w:type="dxa"/>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3.1.</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Посещение учреждений поселений с методической и практической помощью</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w:t>
            </w:r>
            <w:r w:rsidR="0089679F" w:rsidRPr="001F761B">
              <w:rPr>
                <w:rFonts w:ascii="Courier New" w:hAnsi="Courier New" w:cs="Courier New"/>
                <w:szCs w:val="22"/>
              </w:rPr>
              <w:t>2</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3.2.</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Увеличение количества работников учреждения, принявших участие в конкурсах, иных мероприятиях, в сравнении с предыдущим периодом:</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каждого работника</w:t>
            </w: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на районном уровне;</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w:t>
            </w: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на федеральном уровне</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lastRenderedPageBreak/>
              <w:t>3.3.</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Результаты участия работников в конкурсах профессионального мастерства:</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каждое призовое место</w:t>
            </w: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муниципальном уровне;</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российском ***</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3.4.</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Участие  в конференциях, форумах, семинарах и т.п.;  проведение мастер-классов:</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каждый факт</w:t>
            </w: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муниципальном уровне;</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w:t>
            </w:r>
          </w:p>
        </w:tc>
      </w:tr>
      <w:tr w:rsidR="0089679F" w:rsidRPr="001F761B" w:rsidTr="0089679F">
        <w:tc>
          <w:tcPr>
            <w:tcW w:w="794" w:type="dxa"/>
          </w:tcPr>
          <w:p w:rsidR="0089679F" w:rsidRPr="001F761B" w:rsidRDefault="0089679F" w:rsidP="0089679F">
            <w:pPr>
              <w:rPr>
                <w:rFonts w:ascii="Courier New" w:hAnsi="Courier New" w:cs="Courier New"/>
              </w:rPr>
            </w:pPr>
          </w:p>
        </w:tc>
        <w:tc>
          <w:tcPr>
            <w:tcW w:w="2184" w:type="dxa"/>
          </w:tcPr>
          <w:p w:rsidR="0089679F" w:rsidRPr="001F761B" w:rsidRDefault="0089679F" w:rsidP="0089679F">
            <w:pPr>
              <w:rPr>
                <w:rFonts w:ascii="Courier New" w:hAnsi="Courier New" w:cs="Courier New"/>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российском уровне</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3.5.</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Организация консультационно-методической работы на базе учреждения с привлечением ведущих специалистов Иркутской области</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каждый факт</w:t>
            </w:r>
          </w:p>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3.6.</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xml:space="preserve">Повышение квалификации работников: КПК, Переподготовка, обучение в ВУЗе, в </w:t>
            </w:r>
            <w:proofErr w:type="spellStart"/>
            <w:r w:rsidRPr="001F761B">
              <w:rPr>
                <w:rFonts w:ascii="Courier New" w:hAnsi="Courier New" w:cs="Courier New"/>
                <w:szCs w:val="22"/>
              </w:rPr>
              <w:t>Ссузе</w:t>
            </w:r>
            <w:proofErr w:type="spellEnd"/>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каждого работника</w:t>
            </w:r>
          </w:p>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w:t>
            </w:r>
          </w:p>
        </w:tc>
        <w:tc>
          <w:tcPr>
            <w:tcW w:w="2184"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Создание условий для повышения эффективности деятельности учреждения</w:t>
            </w:r>
          </w:p>
        </w:tc>
        <w:tc>
          <w:tcPr>
            <w:tcW w:w="4649" w:type="dxa"/>
          </w:tcPr>
          <w:p w:rsidR="0089679F" w:rsidRPr="001F761B" w:rsidRDefault="0089679F" w:rsidP="0089679F">
            <w:pPr>
              <w:pStyle w:val="ConsPlusNormal"/>
              <w:rPr>
                <w:rFonts w:ascii="Courier New" w:hAnsi="Courier New" w:cs="Courier New"/>
                <w:szCs w:val="22"/>
              </w:rPr>
            </w:pPr>
          </w:p>
        </w:tc>
        <w:tc>
          <w:tcPr>
            <w:tcW w:w="1418" w:type="dxa"/>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4.1.</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Отсутствие замечаний по итогам ревизий и других проверок по вопросам финансово-хозяйственной деятельности</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w:t>
            </w:r>
            <w:r w:rsidR="0089679F" w:rsidRPr="001F761B">
              <w:rPr>
                <w:rFonts w:ascii="Courier New" w:hAnsi="Courier New" w:cs="Courier New"/>
                <w:szCs w:val="22"/>
              </w:rPr>
              <w:t>2</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4.2.</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Обеспечение материально-технической базы для организации платных услуг</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0-3</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4.3.</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Наличие и реализация плана развития материально-технической базы учреждения</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0-2</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4.4.</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Привлечение внебюджетных средств</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w:t>
            </w:r>
            <w:r w:rsidR="0089679F" w:rsidRPr="001F761B">
              <w:rPr>
                <w:rFonts w:ascii="Courier New" w:hAnsi="Courier New" w:cs="Courier New"/>
                <w:szCs w:val="22"/>
              </w:rPr>
              <w:t>3</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c>
          <w:tcPr>
            <w:tcW w:w="2184"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xml:space="preserve">Обеспечение </w:t>
            </w:r>
            <w:r w:rsidRPr="001F761B">
              <w:rPr>
                <w:rFonts w:ascii="Courier New" w:hAnsi="Courier New" w:cs="Courier New"/>
                <w:szCs w:val="22"/>
              </w:rPr>
              <w:lastRenderedPageBreak/>
              <w:t>безопасного функционирования учреждения</w:t>
            </w:r>
          </w:p>
        </w:tc>
        <w:tc>
          <w:tcPr>
            <w:tcW w:w="4649" w:type="dxa"/>
          </w:tcPr>
          <w:p w:rsidR="0089679F" w:rsidRPr="001F761B" w:rsidRDefault="0089679F" w:rsidP="0089679F">
            <w:pPr>
              <w:pStyle w:val="ConsPlusNormal"/>
              <w:rPr>
                <w:rFonts w:ascii="Courier New" w:hAnsi="Courier New" w:cs="Courier New"/>
                <w:szCs w:val="22"/>
              </w:rPr>
            </w:pPr>
          </w:p>
        </w:tc>
        <w:tc>
          <w:tcPr>
            <w:tcW w:w="1418" w:type="dxa"/>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lastRenderedPageBreak/>
              <w:t>5.1.</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Обеспечение состояния территории учреждения и ее благоустройство в соответствии с требованиями</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w:t>
            </w:r>
            <w:r w:rsidR="0089679F" w:rsidRPr="001F761B">
              <w:rPr>
                <w:rFonts w:ascii="Courier New" w:hAnsi="Courier New" w:cs="Courier New"/>
                <w:szCs w:val="22"/>
              </w:rPr>
              <w:t>3</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5.2.</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xml:space="preserve">Подготовка учреждения к </w:t>
            </w:r>
            <w:proofErr w:type="spellStart"/>
            <w:r w:rsidRPr="001F761B">
              <w:rPr>
                <w:rFonts w:ascii="Courier New" w:hAnsi="Courier New" w:cs="Courier New"/>
                <w:szCs w:val="22"/>
              </w:rPr>
              <w:t>осеннее-зимнему</w:t>
            </w:r>
            <w:proofErr w:type="spellEnd"/>
            <w:r w:rsidRPr="001F761B">
              <w:rPr>
                <w:rFonts w:ascii="Courier New" w:hAnsi="Courier New" w:cs="Courier New"/>
                <w:szCs w:val="22"/>
              </w:rPr>
              <w:t xml:space="preserve"> периоду без замечаний</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w:t>
            </w:r>
            <w:r w:rsidR="0089679F" w:rsidRPr="001F761B">
              <w:rPr>
                <w:rFonts w:ascii="Courier New" w:hAnsi="Courier New" w:cs="Courier New"/>
                <w:szCs w:val="22"/>
              </w:rPr>
              <w:t>3</w:t>
            </w:r>
          </w:p>
        </w:tc>
      </w:tr>
    </w:tbl>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br w:type="textWrapping" w:clear="all"/>
      </w: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Примерный перечень</w:t>
      </w: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критериев и показателей качества и результативности</w:t>
      </w: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профессиональной деятельности педагогических работников</w:t>
      </w:r>
    </w:p>
    <w:p w:rsidR="0089679F" w:rsidRPr="001F761B" w:rsidRDefault="0089679F" w:rsidP="0089679F">
      <w:pPr>
        <w:pStyle w:val="ConsPlusNormal"/>
        <w:jc w:val="both"/>
        <w:rPr>
          <w:rFonts w:ascii="Courier New" w:hAnsi="Courier New" w:cs="Courier New"/>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184"/>
        <w:gridCol w:w="4649"/>
        <w:gridCol w:w="1418"/>
      </w:tblGrid>
      <w:tr w:rsidR="0089679F" w:rsidRPr="001F761B" w:rsidTr="0089679F">
        <w:tc>
          <w:tcPr>
            <w:tcW w:w="794" w:type="dxa"/>
            <w:tcBorders>
              <w:top w:val="single" w:sz="4" w:space="0" w:color="auto"/>
              <w:bottom w:val="single" w:sz="4" w:space="0" w:color="auto"/>
            </w:tcBorders>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 xml:space="preserve">N </w:t>
            </w:r>
            <w:proofErr w:type="spellStart"/>
            <w:r w:rsidRPr="001F761B">
              <w:rPr>
                <w:rFonts w:ascii="Courier New" w:hAnsi="Courier New" w:cs="Courier New"/>
                <w:szCs w:val="22"/>
              </w:rPr>
              <w:t>п</w:t>
            </w:r>
            <w:proofErr w:type="spellEnd"/>
            <w:r w:rsidRPr="001F761B">
              <w:rPr>
                <w:rFonts w:ascii="Courier New" w:hAnsi="Courier New" w:cs="Courier New"/>
                <w:szCs w:val="22"/>
              </w:rPr>
              <w:t>/</w:t>
            </w:r>
            <w:proofErr w:type="spellStart"/>
            <w:r w:rsidRPr="001F761B">
              <w:rPr>
                <w:rFonts w:ascii="Courier New" w:hAnsi="Courier New" w:cs="Courier New"/>
                <w:szCs w:val="22"/>
              </w:rPr>
              <w:t>п</w:t>
            </w:r>
            <w:proofErr w:type="spellEnd"/>
          </w:p>
        </w:tc>
        <w:tc>
          <w:tcPr>
            <w:tcW w:w="2184" w:type="dxa"/>
            <w:tcBorders>
              <w:top w:val="single" w:sz="4" w:space="0" w:color="auto"/>
              <w:bottom w:val="single" w:sz="4" w:space="0" w:color="auto"/>
            </w:tcBorders>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Критерии</w:t>
            </w:r>
          </w:p>
        </w:tc>
        <w:tc>
          <w:tcPr>
            <w:tcW w:w="4649" w:type="dxa"/>
            <w:tcBorders>
              <w:top w:val="single" w:sz="4" w:space="0" w:color="auto"/>
              <w:bottom w:val="single" w:sz="4" w:space="0" w:color="auto"/>
            </w:tcBorders>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Показатели</w:t>
            </w:r>
          </w:p>
        </w:tc>
        <w:tc>
          <w:tcPr>
            <w:tcW w:w="1418" w:type="dxa"/>
            <w:tcBorders>
              <w:top w:val="single" w:sz="4" w:space="0" w:color="auto"/>
              <w:bottom w:val="single" w:sz="4" w:space="0" w:color="auto"/>
            </w:tcBorders>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Баллы</w:t>
            </w:r>
          </w:p>
        </w:tc>
      </w:tr>
      <w:tr w:rsidR="0089679F" w:rsidRPr="001F761B" w:rsidTr="0089679F">
        <w:tc>
          <w:tcPr>
            <w:tcW w:w="794" w:type="dxa"/>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w:t>
            </w:r>
          </w:p>
        </w:tc>
        <w:tc>
          <w:tcPr>
            <w:tcW w:w="2184" w:type="dxa"/>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Позитивные результаты образовательной деятельности</w:t>
            </w:r>
          </w:p>
        </w:tc>
        <w:tc>
          <w:tcPr>
            <w:tcW w:w="4649" w:type="dxa"/>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c>
          <w:tcPr>
            <w:tcW w:w="1418" w:type="dxa"/>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1.1.</w:t>
            </w:r>
          </w:p>
        </w:tc>
        <w:tc>
          <w:tcPr>
            <w:tcW w:w="218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c>
          <w:tcPr>
            <w:tcW w:w="4649"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Качество освоения обучающимися образовательной программы:</w:t>
            </w:r>
          </w:p>
        </w:tc>
        <w:tc>
          <w:tcPr>
            <w:tcW w:w="1418"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высокое (100 - 80% обучающихся класса, окончивших учебный год на 4 и 5);</w:t>
            </w:r>
          </w:p>
        </w:tc>
        <w:tc>
          <w:tcPr>
            <w:tcW w:w="1418" w:type="dxa"/>
            <w:tcBorders>
              <w:top w:val="nil"/>
              <w:bottom w:val="nil"/>
            </w:tcBorders>
            <w:vAlign w:val="bottom"/>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среднее (79 - 50%);</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низкое (49% и ниже)</w:t>
            </w:r>
          </w:p>
        </w:tc>
        <w:tc>
          <w:tcPr>
            <w:tcW w:w="1418"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0</w:t>
            </w:r>
          </w:p>
        </w:tc>
      </w:tr>
      <w:tr w:rsidR="0089679F" w:rsidRPr="001F761B" w:rsidTr="0089679F">
        <w:tc>
          <w:tcPr>
            <w:tcW w:w="79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1.2.</w:t>
            </w:r>
          </w:p>
        </w:tc>
        <w:tc>
          <w:tcPr>
            <w:tcW w:w="218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c>
          <w:tcPr>
            <w:tcW w:w="4649"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Сохранность контингента:</w:t>
            </w:r>
          </w:p>
        </w:tc>
        <w:tc>
          <w:tcPr>
            <w:tcW w:w="1418"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100%</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90%</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70%</w:t>
            </w:r>
          </w:p>
        </w:tc>
        <w:tc>
          <w:tcPr>
            <w:tcW w:w="1418"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w:t>
            </w:r>
          </w:p>
        </w:tc>
      </w:tr>
      <w:tr w:rsidR="0089679F" w:rsidRPr="001F761B" w:rsidTr="0089679F">
        <w:tc>
          <w:tcPr>
            <w:tcW w:w="794" w:type="dxa"/>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c>
          <w:tcPr>
            <w:tcW w:w="2184" w:type="dxa"/>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Профессиональные достижения</w:t>
            </w:r>
          </w:p>
        </w:tc>
        <w:tc>
          <w:tcPr>
            <w:tcW w:w="4649" w:type="dxa"/>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c>
          <w:tcPr>
            <w:tcW w:w="1418" w:type="dxa"/>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2.1.</w:t>
            </w:r>
          </w:p>
        </w:tc>
        <w:tc>
          <w:tcPr>
            <w:tcW w:w="218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c>
          <w:tcPr>
            <w:tcW w:w="4649" w:type="dxa"/>
            <w:tcBorders>
              <w:top w:val="single" w:sz="4" w:space="0" w:color="auto"/>
              <w:bottom w:val="nil"/>
            </w:tcBorders>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Разработка и использование</w:t>
            </w:r>
          </w:p>
        </w:tc>
        <w:tc>
          <w:tcPr>
            <w:tcW w:w="1418"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авторских программ;</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рабочих программ;</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single" w:sz="4" w:space="0" w:color="auto"/>
            </w:tcBorders>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адаптированных программ</w:t>
            </w:r>
          </w:p>
        </w:tc>
        <w:tc>
          <w:tcPr>
            <w:tcW w:w="1418"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c>
          <w:tcPr>
            <w:tcW w:w="79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2.2.</w:t>
            </w:r>
          </w:p>
        </w:tc>
        <w:tc>
          <w:tcPr>
            <w:tcW w:w="218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c>
          <w:tcPr>
            <w:tcW w:w="4649"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Результаты участия в конкурсах профессионального мастерства:</w:t>
            </w:r>
          </w:p>
        </w:tc>
        <w:tc>
          <w:tcPr>
            <w:tcW w:w="1418"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каждое призовое место</w:t>
            </w: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муниципальном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10</w:t>
            </w:r>
          </w:p>
        </w:tc>
      </w:tr>
      <w:tr w:rsidR="0089679F" w:rsidRPr="001F761B" w:rsidTr="0089679F">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федеральном уровне</w:t>
            </w:r>
          </w:p>
        </w:tc>
        <w:tc>
          <w:tcPr>
            <w:tcW w:w="1418"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15</w:t>
            </w:r>
          </w:p>
        </w:tc>
      </w:tr>
      <w:tr w:rsidR="0089679F" w:rsidRPr="001F761B" w:rsidTr="0089679F">
        <w:tc>
          <w:tcPr>
            <w:tcW w:w="79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2.3.</w:t>
            </w:r>
          </w:p>
        </w:tc>
        <w:tc>
          <w:tcPr>
            <w:tcW w:w="218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c>
          <w:tcPr>
            <w:tcW w:w="4649"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Участие в конференциях, форумах, семинарах и т.п., проведение открытых уроков, проведение мастер-классов:</w:t>
            </w:r>
          </w:p>
        </w:tc>
        <w:tc>
          <w:tcPr>
            <w:tcW w:w="1418"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каждый факт</w:t>
            </w: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муниципальном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w:t>
            </w:r>
          </w:p>
        </w:tc>
      </w:tr>
      <w:tr w:rsidR="0089679F" w:rsidRPr="001F761B" w:rsidTr="0089679F">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федеральном уровне</w:t>
            </w:r>
          </w:p>
        </w:tc>
        <w:tc>
          <w:tcPr>
            <w:tcW w:w="1418"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c>
          <w:tcPr>
            <w:tcW w:w="794" w:type="dxa"/>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2.4.</w:t>
            </w:r>
          </w:p>
        </w:tc>
        <w:tc>
          <w:tcPr>
            <w:tcW w:w="2184" w:type="dxa"/>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c>
          <w:tcPr>
            <w:tcW w:w="4649" w:type="dxa"/>
            <w:tcBorders>
              <w:top w:val="single" w:sz="4" w:space="0" w:color="auto"/>
              <w:bottom w:val="single" w:sz="4" w:space="0" w:color="auto"/>
            </w:tcBorders>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xml:space="preserve">Представление педагогического опыта через средства массовой информации, </w:t>
            </w:r>
            <w:proofErr w:type="spellStart"/>
            <w:r w:rsidRPr="001F761B">
              <w:rPr>
                <w:rFonts w:ascii="Courier New" w:hAnsi="Courier New" w:cs="Courier New"/>
                <w:szCs w:val="22"/>
              </w:rPr>
              <w:t>онлайн</w:t>
            </w:r>
            <w:proofErr w:type="spellEnd"/>
            <w:r w:rsidRPr="001F761B">
              <w:rPr>
                <w:rFonts w:ascii="Courier New" w:hAnsi="Courier New" w:cs="Courier New"/>
                <w:szCs w:val="22"/>
              </w:rPr>
              <w:t xml:space="preserve"> технологии и другие формы</w:t>
            </w:r>
          </w:p>
        </w:tc>
        <w:tc>
          <w:tcPr>
            <w:tcW w:w="1418" w:type="dxa"/>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c>
          <w:tcPr>
            <w:tcW w:w="79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2.5.</w:t>
            </w:r>
          </w:p>
        </w:tc>
        <w:tc>
          <w:tcPr>
            <w:tcW w:w="218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c>
          <w:tcPr>
            <w:tcW w:w="4649"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Публикация в периодических изданиях, сборниках различного уровня по распространению педагогического опыта:</w:t>
            </w:r>
          </w:p>
        </w:tc>
        <w:tc>
          <w:tcPr>
            <w:tcW w:w="1418"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каждый факт</w:t>
            </w: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муниципальном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w:t>
            </w:r>
          </w:p>
        </w:tc>
      </w:tr>
      <w:tr w:rsidR="0089679F" w:rsidRPr="001F761B" w:rsidTr="0089679F">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российском уровне</w:t>
            </w:r>
          </w:p>
        </w:tc>
        <w:tc>
          <w:tcPr>
            <w:tcW w:w="1418"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c>
          <w:tcPr>
            <w:tcW w:w="79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2.6.</w:t>
            </w:r>
          </w:p>
        </w:tc>
        <w:tc>
          <w:tcPr>
            <w:tcW w:w="218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c>
          <w:tcPr>
            <w:tcW w:w="4649"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Участие:</w:t>
            </w:r>
          </w:p>
        </w:tc>
        <w:tc>
          <w:tcPr>
            <w:tcW w:w="1418"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в общих мероприятиях учреждения (подготовка и участие в проведении праздников, конкурсов и др.);</w:t>
            </w:r>
          </w:p>
        </w:tc>
        <w:tc>
          <w:tcPr>
            <w:tcW w:w="1418" w:type="dxa"/>
            <w:tcBorders>
              <w:top w:val="nil"/>
              <w:bottom w:val="nil"/>
            </w:tcBorders>
            <w:vAlign w:val="bottom"/>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в областных мероприятиях</w:t>
            </w:r>
          </w:p>
        </w:tc>
        <w:tc>
          <w:tcPr>
            <w:tcW w:w="1418" w:type="dxa"/>
            <w:tcBorders>
              <w:top w:val="nil"/>
              <w:bottom w:val="single" w:sz="4" w:space="0" w:color="auto"/>
            </w:tcBorders>
            <w:vAlign w:val="bottom"/>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2.7.</w:t>
            </w:r>
          </w:p>
        </w:tc>
        <w:tc>
          <w:tcPr>
            <w:tcW w:w="2184" w:type="dxa"/>
            <w:vMerge w:val="restart"/>
            <w:tcBorders>
              <w:top w:val="single" w:sz="4" w:space="0" w:color="auto"/>
              <w:bottom w:val="single" w:sz="4" w:space="0" w:color="auto"/>
            </w:tcBorders>
          </w:tcPr>
          <w:p w:rsidR="0089679F" w:rsidRPr="001F761B" w:rsidRDefault="0089679F" w:rsidP="0089679F">
            <w:pPr>
              <w:pStyle w:val="ConsPlusNormal"/>
              <w:rPr>
                <w:rFonts w:ascii="Courier New" w:hAnsi="Courier New" w:cs="Courier New"/>
                <w:szCs w:val="22"/>
              </w:rPr>
            </w:pPr>
          </w:p>
        </w:tc>
        <w:tc>
          <w:tcPr>
            <w:tcW w:w="4649"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Результаты участия обучающихся в конкурсах, фестивалях и т.п.:</w:t>
            </w:r>
          </w:p>
        </w:tc>
        <w:tc>
          <w:tcPr>
            <w:tcW w:w="1418" w:type="dxa"/>
            <w:tcBorders>
              <w:top w:val="single" w:sz="4" w:space="0" w:color="auto"/>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каждое призовое место</w:t>
            </w: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муниципальном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blPrEx>
          <w:tblBorders>
            <w:insideH w:val="none" w:sz="0" w:space="0" w:color="auto"/>
          </w:tblBorders>
        </w:tblPrEx>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федеральном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w:t>
            </w:r>
          </w:p>
        </w:tc>
      </w:tr>
      <w:tr w:rsidR="0089679F" w:rsidRPr="001F761B" w:rsidTr="0089679F">
        <w:tc>
          <w:tcPr>
            <w:tcW w:w="79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2184" w:type="dxa"/>
            <w:vMerge/>
            <w:tcBorders>
              <w:top w:val="single" w:sz="4" w:space="0" w:color="auto"/>
              <w:bottom w:val="single" w:sz="4" w:space="0" w:color="auto"/>
            </w:tcBorders>
          </w:tcPr>
          <w:p w:rsidR="0089679F" w:rsidRPr="001F761B" w:rsidRDefault="0089679F" w:rsidP="0089679F">
            <w:pPr>
              <w:rPr>
                <w:rFonts w:ascii="Courier New" w:hAnsi="Courier New" w:cs="Courier New"/>
              </w:rPr>
            </w:pPr>
          </w:p>
        </w:tc>
        <w:tc>
          <w:tcPr>
            <w:tcW w:w="4649"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международном уровне</w:t>
            </w:r>
          </w:p>
        </w:tc>
        <w:tc>
          <w:tcPr>
            <w:tcW w:w="1418" w:type="dxa"/>
            <w:tcBorders>
              <w:top w:val="nil"/>
              <w:bottom w:val="single" w:sz="4" w:space="0" w:color="auto"/>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bl>
    <w:p w:rsidR="0089679F" w:rsidRPr="001F761B" w:rsidRDefault="0089679F" w:rsidP="0089679F">
      <w:pPr>
        <w:pStyle w:val="ConsPlusNormal"/>
        <w:jc w:val="both"/>
        <w:rPr>
          <w:rFonts w:ascii="Courier New" w:hAnsi="Courier New" w:cs="Courier New"/>
          <w:szCs w:val="22"/>
        </w:rPr>
      </w:pP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Примерный перечень</w:t>
      </w: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критериев и показателей качества и результативности</w:t>
      </w: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профессиональной деятельности работников культуры,</w:t>
      </w: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искусства и кинематографии</w:t>
      </w:r>
    </w:p>
    <w:p w:rsidR="0089679F" w:rsidRPr="001F761B" w:rsidRDefault="0089679F" w:rsidP="0089679F">
      <w:pPr>
        <w:pStyle w:val="ConsPlusNormal"/>
        <w:jc w:val="both"/>
        <w:rPr>
          <w:rFonts w:ascii="Courier New" w:hAnsi="Courier New" w:cs="Courier New"/>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184"/>
        <w:gridCol w:w="4649"/>
        <w:gridCol w:w="1418"/>
      </w:tblGrid>
      <w:tr w:rsidR="0089679F" w:rsidRPr="001F761B" w:rsidTr="0089679F">
        <w:tc>
          <w:tcPr>
            <w:tcW w:w="79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 xml:space="preserve">N </w:t>
            </w:r>
            <w:proofErr w:type="spellStart"/>
            <w:r w:rsidRPr="001F761B">
              <w:rPr>
                <w:rFonts w:ascii="Courier New" w:hAnsi="Courier New" w:cs="Courier New"/>
                <w:szCs w:val="22"/>
              </w:rPr>
              <w:t>п</w:t>
            </w:r>
            <w:proofErr w:type="spellEnd"/>
            <w:r w:rsidRPr="001F761B">
              <w:rPr>
                <w:rFonts w:ascii="Courier New" w:hAnsi="Courier New" w:cs="Courier New"/>
                <w:szCs w:val="22"/>
              </w:rPr>
              <w:t>/</w:t>
            </w:r>
            <w:proofErr w:type="spellStart"/>
            <w:r w:rsidRPr="001F761B">
              <w:rPr>
                <w:rFonts w:ascii="Courier New" w:hAnsi="Courier New" w:cs="Courier New"/>
                <w:szCs w:val="22"/>
              </w:rPr>
              <w:t>п</w:t>
            </w:r>
            <w:proofErr w:type="spellEnd"/>
          </w:p>
        </w:tc>
        <w:tc>
          <w:tcPr>
            <w:tcW w:w="2184"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Критерии</w:t>
            </w:r>
          </w:p>
        </w:tc>
        <w:tc>
          <w:tcPr>
            <w:tcW w:w="4649"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Показатели</w:t>
            </w:r>
          </w:p>
        </w:tc>
        <w:tc>
          <w:tcPr>
            <w:tcW w:w="1418" w:type="dxa"/>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Баллы</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w:t>
            </w:r>
          </w:p>
        </w:tc>
        <w:tc>
          <w:tcPr>
            <w:tcW w:w="218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xml:space="preserve">Создание </w:t>
            </w:r>
            <w:r w:rsidRPr="001F761B">
              <w:rPr>
                <w:rFonts w:ascii="Courier New" w:hAnsi="Courier New" w:cs="Courier New"/>
                <w:szCs w:val="22"/>
              </w:rPr>
              <w:lastRenderedPageBreak/>
              <w:t>условий для повышения качества муниципальной услуги</w:t>
            </w:r>
          </w:p>
        </w:tc>
        <w:tc>
          <w:tcPr>
            <w:tcW w:w="4649" w:type="dxa"/>
          </w:tcPr>
          <w:p w:rsidR="0089679F" w:rsidRPr="001F761B" w:rsidRDefault="0089679F" w:rsidP="0089679F">
            <w:pPr>
              <w:pStyle w:val="ConsPlusNormal"/>
              <w:rPr>
                <w:rFonts w:ascii="Courier New" w:hAnsi="Courier New" w:cs="Courier New"/>
                <w:szCs w:val="22"/>
              </w:rPr>
            </w:pPr>
          </w:p>
        </w:tc>
        <w:tc>
          <w:tcPr>
            <w:tcW w:w="1418" w:type="dxa"/>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lastRenderedPageBreak/>
              <w:t>1.1.</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Обслуживание читателей свыше нормы (500 чел. в год на 1 работника):</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10%</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20% и выше</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1.2.</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Увеличение книговыдачи (в сравнении с показателем, предусмотренным муниципальным заданием):</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10%;</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20% и выше</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1.3.</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Увеличение количества экскурсий (в сравнении с количеством экскурсий, предусмотренных муниципальным заданием):</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10%</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20%</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10</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1.4.</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Ведение научно-исследовательской работы по различным темам (на основании представленных материалов)</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w:t>
            </w:r>
            <w:r w:rsidR="0089679F" w:rsidRPr="001F761B">
              <w:rPr>
                <w:rFonts w:ascii="Courier New" w:hAnsi="Courier New" w:cs="Courier New"/>
                <w:szCs w:val="22"/>
              </w:rPr>
              <w:t>5</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1.5.</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Организация работы клубного объединения</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w:t>
            </w:r>
            <w:r w:rsidR="0089679F" w:rsidRPr="001F761B">
              <w:rPr>
                <w:rFonts w:ascii="Courier New" w:hAnsi="Courier New" w:cs="Courier New"/>
                <w:szCs w:val="22"/>
              </w:rPr>
              <w:t>5</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1.6.</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Разработка макетов рекламной, информационной продукции</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каждый факт</w:t>
            </w:r>
          </w:p>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1.7.</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Подготовка материалов о деятельности учреждения для размещения в средствах массовой информации, на сайте учреждения</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каждый факт</w:t>
            </w:r>
          </w:p>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1.8.</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Проведение мониторинга и анкетирования по направлениям деятельности (на основании представленного анализа)</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w:t>
            </w:r>
            <w:r w:rsidR="0089679F" w:rsidRPr="001F761B">
              <w:rPr>
                <w:rFonts w:ascii="Courier New" w:hAnsi="Courier New" w:cs="Courier New"/>
                <w:szCs w:val="22"/>
              </w:rPr>
              <w:t>5</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1.9.</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Организация передвижных выставок</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каждый факт</w:t>
            </w:r>
          </w:p>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1.10.</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xml:space="preserve">Работа с книжными фондами библиотек поселений Боханского </w:t>
            </w:r>
            <w:r w:rsidRPr="001F761B">
              <w:rPr>
                <w:rFonts w:ascii="Courier New" w:hAnsi="Courier New" w:cs="Courier New"/>
                <w:szCs w:val="22"/>
              </w:rPr>
              <w:lastRenderedPageBreak/>
              <w:t>района</w:t>
            </w:r>
          </w:p>
        </w:tc>
        <w:tc>
          <w:tcPr>
            <w:tcW w:w="1418"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lastRenderedPageBreak/>
              <w:t>За каждый факт</w:t>
            </w:r>
          </w:p>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lastRenderedPageBreak/>
              <w:t>2</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lastRenderedPageBreak/>
              <w:t>2.</w:t>
            </w:r>
          </w:p>
        </w:tc>
        <w:tc>
          <w:tcPr>
            <w:tcW w:w="218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Профессиональные достижения</w:t>
            </w:r>
          </w:p>
        </w:tc>
        <w:tc>
          <w:tcPr>
            <w:tcW w:w="4649" w:type="dxa"/>
          </w:tcPr>
          <w:p w:rsidR="0089679F" w:rsidRPr="001F761B" w:rsidRDefault="0089679F" w:rsidP="0089679F">
            <w:pPr>
              <w:pStyle w:val="ConsPlusNormal"/>
              <w:rPr>
                <w:rFonts w:ascii="Courier New" w:hAnsi="Courier New" w:cs="Courier New"/>
                <w:szCs w:val="22"/>
              </w:rPr>
            </w:pPr>
          </w:p>
        </w:tc>
        <w:tc>
          <w:tcPr>
            <w:tcW w:w="1418" w:type="dxa"/>
          </w:tcPr>
          <w:p w:rsidR="0089679F" w:rsidRPr="001F761B" w:rsidRDefault="0089679F" w:rsidP="0089679F">
            <w:pPr>
              <w:pStyle w:val="ConsPlusNormal"/>
              <w:rPr>
                <w:rFonts w:ascii="Courier New" w:hAnsi="Courier New" w:cs="Courier New"/>
                <w:szCs w:val="22"/>
              </w:rPr>
            </w:pP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2.1.</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Результаты участия в конкурсах профессионального мастерства:</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каждое призовое место</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муниципальном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федеральном уровне</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2.2.</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Участие в конференциях, форумах, семинарах и т.п., проведение мастер-классов</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каждое выступление</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муниципальном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федеральном уровне</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r w:rsidR="0089679F" w:rsidRPr="001F761B" w:rsidTr="0089679F">
        <w:tc>
          <w:tcPr>
            <w:tcW w:w="794" w:type="dxa"/>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2.3.</w:t>
            </w:r>
          </w:p>
        </w:tc>
        <w:tc>
          <w:tcPr>
            <w:tcW w:w="2184" w:type="dxa"/>
          </w:tcPr>
          <w:p w:rsidR="0089679F" w:rsidRPr="001F761B" w:rsidRDefault="0089679F" w:rsidP="0089679F">
            <w:pPr>
              <w:pStyle w:val="ConsPlusNormal"/>
              <w:rPr>
                <w:rFonts w:ascii="Courier New" w:hAnsi="Courier New" w:cs="Courier New"/>
                <w:szCs w:val="22"/>
              </w:rPr>
            </w:pPr>
          </w:p>
        </w:tc>
        <w:tc>
          <w:tcPr>
            <w:tcW w:w="4649" w:type="dxa"/>
          </w:tcPr>
          <w:p w:rsidR="0089679F" w:rsidRPr="001F761B" w:rsidRDefault="0089679F" w:rsidP="0089679F">
            <w:pPr>
              <w:pStyle w:val="ConsPlusNormal"/>
              <w:jc w:val="both"/>
              <w:rPr>
                <w:rFonts w:ascii="Courier New" w:hAnsi="Courier New" w:cs="Courier New"/>
                <w:szCs w:val="22"/>
              </w:rPr>
            </w:pPr>
            <w:r w:rsidRPr="001F761B">
              <w:rPr>
                <w:rFonts w:ascii="Courier New" w:hAnsi="Courier New" w:cs="Courier New"/>
                <w:szCs w:val="22"/>
              </w:rPr>
              <w:t xml:space="preserve">Представление профессионального опыта через средства массовой информации, </w:t>
            </w:r>
            <w:proofErr w:type="spellStart"/>
            <w:r w:rsidRPr="001F761B">
              <w:rPr>
                <w:rFonts w:ascii="Courier New" w:hAnsi="Courier New" w:cs="Courier New"/>
                <w:szCs w:val="22"/>
              </w:rPr>
              <w:t>онлайн</w:t>
            </w:r>
            <w:proofErr w:type="spellEnd"/>
            <w:r w:rsidRPr="001F761B">
              <w:rPr>
                <w:rFonts w:ascii="Courier New" w:hAnsi="Courier New" w:cs="Courier New"/>
                <w:szCs w:val="22"/>
              </w:rPr>
              <w:t xml:space="preserve"> технологии, другие формы</w:t>
            </w:r>
          </w:p>
        </w:tc>
        <w:tc>
          <w:tcPr>
            <w:tcW w:w="1418" w:type="dxa"/>
          </w:tcPr>
          <w:p w:rsidR="0089679F" w:rsidRPr="001F761B" w:rsidRDefault="00157317" w:rsidP="0089679F">
            <w:pPr>
              <w:pStyle w:val="ConsPlusNormal"/>
              <w:rPr>
                <w:rFonts w:ascii="Courier New" w:hAnsi="Courier New" w:cs="Courier New"/>
                <w:szCs w:val="22"/>
              </w:rPr>
            </w:pPr>
            <w:r w:rsidRPr="001F761B">
              <w:rPr>
                <w:rFonts w:ascii="Courier New" w:hAnsi="Courier New" w:cs="Courier New"/>
                <w:szCs w:val="22"/>
              </w:rPr>
              <w:t>0-</w:t>
            </w:r>
            <w:r w:rsidR="0089679F" w:rsidRPr="001F761B">
              <w:rPr>
                <w:rFonts w:ascii="Courier New" w:hAnsi="Courier New" w:cs="Courier New"/>
                <w:szCs w:val="22"/>
              </w:rPr>
              <w:t>2</w:t>
            </w: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2.4.</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Публикация в периодических изданиях, сборниках различного уровня по распространению профессионального опыта:</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За каждый факт</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муниципальном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1</w:t>
            </w: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региональном уровне;</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 на российском уровне</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2.5.</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Участие в общих мероприятиях учреждения (подготовка и участие в проведении праздников, конкурсов и др.);</w:t>
            </w:r>
          </w:p>
        </w:tc>
        <w:tc>
          <w:tcPr>
            <w:tcW w:w="1418" w:type="dxa"/>
            <w:tcBorders>
              <w:bottom w:val="nil"/>
            </w:tcBorders>
            <w:vAlign w:val="bottom"/>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Проведение мероприятий в учреждении</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3</w:t>
            </w:r>
          </w:p>
        </w:tc>
      </w:tr>
      <w:tr w:rsidR="0089679F" w:rsidRPr="001F761B" w:rsidTr="0089679F">
        <w:tc>
          <w:tcPr>
            <w:tcW w:w="794" w:type="dxa"/>
            <w:vMerge w:val="restart"/>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2.6.</w:t>
            </w:r>
          </w:p>
        </w:tc>
        <w:tc>
          <w:tcPr>
            <w:tcW w:w="2184" w:type="dxa"/>
            <w:vMerge w:val="restart"/>
          </w:tcPr>
          <w:p w:rsidR="0089679F" w:rsidRPr="001F761B" w:rsidRDefault="0089679F" w:rsidP="0089679F">
            <w:pPr>
              <w:pStyle w:val="ConsPlusNormal"/>
              <w:rPr>
                <w:rFonts w:ascii="Courier New" w:hAnsi="Courier New" w:cs="Courier New"/>
                <w:szCs w:val="22"/>
              </w:rPr>
            </w:pPr>
          </w:p>
        </w:tc>
        <w:tc>
          <w:tcPr>
            <w:tcW w:w="4649" w:type="dxa"/>
            <w:tcBorders>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Проведение, участие в мероприятиях:</w:t>
            </w:r>
          </w:p>
        </w:tc>
        <w:tc>
          <w:tcPr>
            <w:tcW w:w="1418" w:type="dxa"/>
            <w:tcBorders>
              <w:bottom w:val="nil"/>
            </w:tcBorders>
          </w:tcPr>
          <w:p w:rsidR="0089679F" w:rsidRPr="001F761B" w:rsidRDefault="0089679F" w:rsidP="0089679F">
            <w:pPr>
              <w:pStyle w:val="ConsPlusNormal"/>
              <w:rPr>
                <w:rFonts w:ascii="Courier New" w:hAnsi="Courier New" w:cs="Courier New"/>
                <w:szCs w:val="22"/>
              </w:rPr>
            </w:pPr>
          </w:p>
        </w:tc>
      </w:tr>
      <w:tr w:rsidR="0089679F" w:rsidRPr="001F761B" w:rsidTr="0089679F">
        <w:tblPrEx>
          <w:tblBorders>
            <w:insideH w:val="nil"/>
          </w:tblBorders>
        </w:tblPrEx>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муниципальных;</w:t>
            </w:r>
          </w:p>
        </w:tc>
        <w:tc>
          <w:tcPr>
            <w:tcW w:w="1418" w:type="dxa"/>
            <w:tcBorders>
              <w:top w:val="nil"/>
              <w:bottom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4</w:t>
            </w:r>
          </w:p>
        </w:tc>
      </w:tr>
      <w:tr w:rsidR="0089679F" w:rsidRPr="001F761B" w:rsidTr="0089679F">
        <w:tc>
          <w:tcPr>
            <w:tcW w:w="794" w:type="dxa"/>
            <w:vMerge/>
          </w:tcPr>
          <w:p w:rsidR="0089679F" w:rsidRPr="001F761B" w:rsidRDefault="0089679F" w:rsidP="0089679F">
            <w:pPr>
              <w:rPr>
                <w:rFonts w:ascii="Courier New" w:hAnsi="Courier New" w:cs="Courier New"/>
              </w:rPr>
            </w:pPr>
          </w:p>
        </w:tc>
        <w:tc>
          <w:tcPr>
            <w:tcW w:w="2184" w:type="dxa"/>
            <w:vMerge/>
          </w:tcPr>
          <w:p w:rsidR="0089679F" w:rsidRPr="001F761B" w:rsidRDefault="0089679F" w:rsidP="0089679F">
            <w:pPr>
              <w:rPr>
                <w:rFonts w:ascii="Courier New" w:hAnsi="Courier New" w:cs="Courier New"/>
              </w:rPr>
            </w:pPr>
          </w:p>
        </w:tc>
        <w:tc>
          <w:tcPr>
            <w:tcW w:w="4649"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региональных</w:t>
            </w:r>
          </w:p>
        </w:tc>
        <w:tc>
          <w:tcPr>
            <w:tcW w:w="1418" w:type="dxa"/>
            <w:tcBorders>
              <w:top w:val="nil"/>
            </w:tcBorders>
          </w:tcPr>
          <w:p w:rsidR="0089679F" w:rsidRPr="001F761B" w:rsidRDefault="0089679F" w:rsidP="0089679F">
            <w:pPr>
              <w:pStyle w:val="ConsPlusNormal"/>
              <w:rPr>
                <w:rFonts w:ascii="Courier New" w:hAnsi="Courier New" w:cs="Courier New"/>
                <w:szCs w:val="22"/>
              </w:rPr>
            </w:pPr>
            <w:r w:rsidRPr="001F761B">
              <w:rPr>
                <w:rFonts w:ascii="Courier New" w:hAnsi="Courier New" w:cs="Courier New"/>
                <w:szCs w:val="22"/>
              </w:rPr>
              <w:t>5</w:t>
            </w:r>
          </w:p>
        </w:tc>
      </w:tr>
    </w:tbl>
    <w:p w:rsidR="0089679F" w:rsidRPr="001F761B" w:rsidRDefault="0089679F" w:rsidP="0089679F">
      <w:pPr>
        <w:rPr>
          <w:rFonts w:ascii="Courier New" w:hAnsi="Courier New" w:cs="Courier New"/>
        </w:rPr>
        <w:sectPr w:rsidR="0089679F" w:rsidRPr="001F761B">
          <w:pgSz w:w="11905" w:h="16838"/>
          <w:pgMar w:top="1134" w:right="850" w:bottom="1134" w:left="1701" w:header="0" w:footer="0" w:gutter="0"/>
          <w:cols w:space="720"/>
        </w:sectPr>
      </w:pPr>
    </w:p>
    <w:p w:rsidR="0089679F" w:rsidRPr="00ED4734" w:rsidRDefault="0089679F" w:rsidP="0089679F">
      <w:pPr>
        <w:pStyle w:val="ConsPlusNormal"/>
        <w:jc w:val="both"/>
        <w:rPr>
          <w:rFonts w:ascii="Arial" w:hAnsi="Arial" w:cs="Arial"/>
        </w:rPr>
      </w:pPr>
    </w:p>
    <w:p w:rsidR="0089679F" w:rsidRPr="001F761B" w:rsidRDefault="0089679F" w:rsidP="0089679F">
      <w:pPr>
        <w:pStyle w:val="ConsPlusNormal"/>
        <w:tabs>
          <w:tab w:val="left" w:pos="5670"/>
        </w:tabs>
        <w:jc w:val="center"/>
        <w:rPr>
          <w:rFonts w:ascii="Arial" w:hAnsi="Arial" w:cs="Arial"/>
          <w:sz w:val="24"/>
          <w:szCs w:val="24"/>
        </w:rPr>
      </w:pPr>
      <w:r w:rsidRPr="001F761B">
        <w:rPr>
          <w:rFonts w:ascii="Arial" w:hAnsi="Arial" w:cs="Arial"/>
          <w:sz w:val="24"/>
          <w:szCs w:val="24"/>
        </w:rPr>
        <w:t>Примерный перечень</w:t>
      </w:r>
    </w:p>
    <w:p w:rsidR="0089679F" w:rsidRPr="001F761B" w:rsidRDefault="0089679F" w:rsidP="0089679F">
      <w:pPr>
        <w:pStyle w:val="ConsPlusNormal"/>
        <w:jc w:val="center"/>
        <w:rPr>
          <w:rFonts w:ascii="Arial" w:hAnsi="Arial" w:cs="Arial"/>
          <w:sz w:val="24"/>
          <w:szCs w:val="24"/>
        </w:rPr>
      </w:pPr>
      <w:r w:rsidRPr="001F761B">
        <w:rPr>
          <w:rFonts w:ascii="Arial" w:hAnsi="Arial" w:cs="Arial"/>
          <w:sz w:val="24"/>
          <w:szCs w:val="24"/>
        </w:rPr>
        <w:t>критериев и показателей качества и результативности</w:t>
      </w:r>
    </w:p>
    <w:p w:rsidR="0089679F" w:rsidRPr="001F761B" w:rsidRDefault="0089679F" w:rsidP="0089679F">
      <w:pPr>
        <w:pStyle w:val="ConsPlusNormal"/>
        <w:jc w:val="center"/>
        <w:rPr>
          <w:rFonts w:ascii="Arial" w:hAnsi="Arial" w:cs="Arial"/>
          <w:sz w:val="24"/>
          <w:szCs w:val="24"/>
        </w:rPr>
      </w:pPr>
      <w:r w:rsidRPr="001F761B">
        <w:rPr>
          <w:rFonts w:ascii="Arial" w:hAnsi="Arial" w:cs="Arial"/>
          <w:sz w:val="24"/>
          <w:szCs w:val="24"/>
        </w:rPr>
        <w:t>профессиональной деятельности работников, замещающих</w:t>
      </w:r>
    </w:p>
    <w:p w:rsidR="0089679F" w:rsidRPr="001F761B" w:rsidRDefault="0089679F" w:rsidP="0089679F">
      <w:pPr>
        <w:pStyle w:val="ConsPlusNormal"/>
        <w:jc w:val="center"/>
        <w:rPr>
          <w:rFonts w:ascii="Arial" w:hAnsi="Arial" w:cs="Arial"/>
          <w:sz w:val="24"/>
          <w:szCs w:val="24"/>
        </w:rPr>
      </w:pPr>
      <w:r w:rsidRPr="001F761B">
        <w:rPr>
          <w:rFonts w:ascii="Arial" w:hAnsi="Arial" w:cs="Arial"/>
          <w:sz w:val="24"/>
          <w:szCs w:val="24"/>
        </w:rPr>
        <w:t>должности служащих, работников, осуществляющих</w:t>
      </w:r>
    </w:p>
    <w:p w:rsidR="0089679F" w:rsidRPr="001F761B" w:rsidRDefault="0089679F" w:rsidP="0089679F">
      <w:pPr>
        <w:pStyle w:val="ConsPlusNormal"/>
        <w:jc w:val="center"/>
        <w:rPr>
          <w:rFonts w:ascii="Arial" w:hAnsi="Arial" w:cs="Arial"/>
          <w:sz w:val="24"/>
          <w:szCs w:val="24"/>
        </w:rPr>
      </w:pPr>
      <w:r w:rsidRPr="001F761B">
        <w:rPr>
          <w:rFonts w:ascii="Arial" w:hAnsi="Arial" w:cs="Arial"/>
          <w:sz w:val="24"/>
          <w:szCs w:val="24"/>
        </w:rPr>
        <w:t>профессиональную деятельность по общеотраслевым</w:t>
      </w:r>
    </w:p>
    <w:p w:rsidR="0089679F" w:rsidRPr="001F761B" w:rsidRDefault="0089679F" w:rsidP="0089679F">
      <w:pPr>
        <w:pStyle w:val="ConsPlusNormal"/>
        <w:ind w:left="-567"/>
        <w:jc w:val="center"/>
        <w:rPr>
          <w:rFonts w:ascii="Arial" w:hAnsi="Arial" w:cs="Arial"/>
          <w:sz w:val="24"/>
          <w:szCs w:val="24"/>
        </w:rPr>
      </w:pPr>
      <w:r w:rsidRPr="001F761B">
        <w:rPr>
          <w:rFonts w:ascii="Arial" w:hAnsi="Arial" w:cs="Arial"/>
          <w:sz w:val="24"/>
          <w:szCs w:val="24"/>
        </w:rPr>
        <w:t>профессиям рабочих</w:t>
      </w:r>
    </w:p>
    <w:tbl>
      <w:tblPr>
        <w:tblpPr w:leftFromText="180" w:rightFromText="180" w:vertAnchor="text" w:horzAnchor="page" w:tblpX="1589" w:tblpY="18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91"/>
        <w:gridCol w:w="5380"/>
        <w:gridCol w:w="1418"/>
      </w:tblGrid>
      <w:tr w:rsidR="00F40C5F" w:rsidRPr="001F761B" w:rsidTr="00F40C5F">
        <w:tc>
          <w:tcPr>
            <w:tcW w:w="709" w:type="dxa"/>
            <w:vAlign w:val="center"/>
          </w:tcPr>
          <w:p w:rsidR="00F40C5F" w:rsidRPr="001F761B" w:rsidRDefault="00F40C5F" w:rsidP="00F40C5F">
            <w:pPr>
              <w:pStyle w:val="ConsPlusNormal"/>
              <w:jc w:val="center"/>
              <w:rPr>
                <w:rFonts w:ascii="Courier New" w:hAnsi="Courier New" w:cs="Courier New"/>
                <w:szCs w:val="22"/>
              </w:rPr>
            </w:pPr>
            <w:r w:rsidRPr="001F761B">
              <w:rPr>
                <w:rFonts w:ascii="Courier New" w:hAnsi="Courier New" w:cs="Courier New"/>
                <w:szCs w:val="22"/>
              </w:rPr>
              <w:t xml:space="preserve">N </w:t>
            </w:r>
            <w:proofErr w:type="spellStart"/>
            <w:r w:rsidRPr="001F761B">
              <w:rPr>
                <w:rFonts w:ascii="Courier New" w:hAnsi="Courier New" w:cs="Courier New"/>
                <w:szCs w:val="22"/>
              </w:rPr>
              <w:t>п</w:t>
            </w:r>
            <w:proofErr w:type="spellEnd"/>
            <w:r w:rsidRPr="001F761B">
              <w:rPr>
                <w:rFonts w:ascii="Courier New" w:hAnsi="Courier New" w:cs="Courier New"/>
                <w:szCs w:val="22"/>
              </w:rPr>
              <w:t>/</w:t>
            </w:r>
            <w:proofErr w:type="spellStart"/>
            <w:r w:rsidRPr="001F761B">
              <w:rPr>
                <w:rFonts w:ascii="Courier New" w:hAnsi="Courier New" w:cs="Courier New"/>
                <w:szCs w:val="22"/>
              </w:rPr>
              <w:t>п</w:t>
            </w:r>
            <w:proofErr w:type="spellEnd"/>
          </w:p>
        </w:tc>
        <w:tc>
          <w:tcPr>
            <w:tcW w:w="1991" w:type="dxa"/>
            <w:vAlign w:val="center"/>
          </w:tcPr>
          <w:p w:rsidR="00F40C5F" w:rsidRPr="001F761B" w:rsidRDefault="00F40C5F" w:rsidP="00F40C5F">
            <w:pPr>
              <w:pStyle w:val="ConsPlusNormal"/>
              <w:jc w:val="center"/>
              <w:rPr>
                <w:rFonts w:ascii="Courier New" w:hAnsi="Courier New" w:cs="Courier New"/>
                <w:szCs w:val="22"/>
              </w:rPr>
            </w:pPr>
            <w:r w:rsidRPr="001F761B">
              <w:rPr>
                <w:rFonts w:ascii="Courier New" w:hAnsi="Courier New" w:cs="Courier New"/>
                <w:szCs w:val="22"/>
              </w:rPr>
              <w:t>Критерии</w:t>
            </w:r>
          </w:p>
        </w:tc>
        <w:tc>
          <w:tcPr>
            <w:tcW w:w="5380" w:type="dxa"/>
            <w:vAlign w:val="center"/>
          </w:tcPr>
          <w:p w:rsidR="00F40C5F" w:rsidRPr="001F761B" w:rsidRDefault="00F40C5F" w:rsidP="00F40C5F">
            <w:pPr>
              <w:pStyle w:val="ConsPlusNormal"/>
              <w:jc w:val="center"/>
              <w:rPr>
                <w:rFonts w:ascii="Courier New" w:hAnsi="Courier New" w:cs="Courier New"/>
                <w:szCs w:val="22"/>
              </w:rPr>
            </w:pPr>
            <w:r w:rsidRPr="001F761B">
              <w:rPr>
                <w:rFonts w:ascii="Courier New" w:hAnsi="Courier New" w:cs="Courier New"/>
                <w:szCs w:val="22"/>
              </w:rPr>
              <w:t>Показатели</w:t>
            </w:r>
          </w:p>
        </w:tc>
        <w:tc>
          <w:tcPr>
            <w:tcW w:w="1418" w:type="dxa"/>
            <w:vAlign w:val="center"/>
          </w:tcPr>
          <w:p w:rsidR="00F40C5F" w:rsidRPr="001F761B" w:rsidRDefault="00F40C5F" w:rsidP="00F40C5F">
            <w:pPr>
              <w:pStyle w:val="ConsPlusNormal"/>
              <w:jc w:val="center"/>
              <w:rPr>
                <w:rFonts w:ascii="Courier New" w:hAnsi="Courier New" w:cs="Courier New"/>
                <w:szCs w:val="22"/>
              </w:rPr>
            </w:pPr>
            <w:r w:rsidRPr="001F761B">
              <w:rPr>
                <w:rFonts w:ascii="Courier New" w:hAnsi="Courier New" w:cs="Courier New"/>
                <w:szCs w:val="22"/>
              </w:rPr>
              <w:t>Баллы</w:t>
            </w:r>
          </w:p>
        </w:tc>
      </w:tr>
      <w:tr w:rsidR="00F40C5F" w:rsidRPr="001F761B" w:rsidTr="00F40C5F">
        <w:tc>
          <w:tcPr>
            <w:tcW w:w="709" w:type="dxa"/>
          </w:tcPr>
          <w:p w:rsidR="00F40C5F" w:rsidRPr="001F761B" w:rsidRDefault="00F40C5F" w:rsidP="00F40C5F">
            <w:pPr>
              <w:pStyle w:val="ConsPlusNormal"/>
              <w:rPr>
                <w:rFonts w:ascii="Courier New" w:hAnsi="Courier New" w:cs="Courier New"/>
                <w:szCs w:val="22"/>
              </w:rPr>
            </w:pPr>
            <w:r w:rsidRPr="001F761B">
              <w:rPr>
                <w:rFonts w:ascii="Courier New" w:hAnsi="Courier New" w:cs="Courier New"/>
                <w:szCs w:val="22"/>
              </w:rPr>
              <w:t>1.</w:t>
            </w:r>
          </w:p>
        </w:tc>
        <w:tc>
          <w:tcPr>
            <w:tcW w:w="1991" w:type="dxa"/>
          </w:tcPr>
          <w:p w:rsidR="00F40C5F" w:rsidRPr="001F761B" w:rsidRDefault="00F40C5F" w:rsidP="00F40C5F">
            <w:pPr>
              <w:pStyle w:val="ConsPlusNormal"/>
              <w:rPr>
                <w:rFonts w:ascii="Courier New" w:hAnsi="Courier New" w:cs="Courier New"/>
                <w:szCs w:val="22"/>
              </w:rPr>
            </w:pPr>
            <w:r w:rsidRPr="001F761B">
              <w:rPr>
                <w:rFonts w:ascii="Courier New" w:hAnsi="Courier New" w:cs="Courier New"/>
                <w:szCs w:val="22"/>
              </w:rPr>
              <w:t>Высокое качество деятельности</w:t>
            </w:r>
          </w:p>
        </w:tc>
        <w:tc>
          <w:tcPr>
            <w:tcW w:w="5380" w:type="dxa"/>
          </w:tcPr>
          <w:p w:rsidR="00F40C5F" w:rsidRPr="001F761B" w:rsidRDefault="00F40C5F" w:rsidP="00F40C5F">
            <w:pPr>
              <w:pStyle w:val="ConsPlusNormal"/>
              <w:rPr>
                <w:rFonts w:ascii="Courier New" w:hAnsi="Courier New" w:cs="Courier New"/>
                <w:szCs w:val="22"/>
              </w:rPr>
            </w:pPr>
          </w:p>
        </w:tc>
        <w:tc>
          <w:tcPr>
            <w:tcW w:w="1418" w:type="dxa"/>
          </w:tcPr>
          <w:p w:rsidR="00F40C5F" w:rsidRPr="001F761B" w:rsidRDefault="00F40C5F" w:rsidP="00F40C5F">
            <w:pPr>
              <w:pStyle w:val="ConsPlusNormal"/>
              <w:rPr>
                <w:rFonts w:ascii="Courier New" w:hAnsi="Courier New" w:cs="Courier New"/>
                <w:szCs w:val="22"/>
              </w:rPr>
            </w:pPr>
          </w:p>
        </w:tc>
      </w:tr>
      <w:tr w:rsidR="00F40C5F" w:rsidRPr="001F761B" w:rsidTr="00F40C5F">
        <w:tc>
          <w:tcPr>
            <w:tcW w:w="709" w:type="dxa"/>
          </w:tcPr>
          <w:p w:rsidR="00F40C5F" w:rsidRPr="001F761B" w:rsidRDefault="00F40C5F" w:rsidP="00F40C5F">
            <w:pPr>
              <w:pStyle w:val="ConsPlusNormal"/>
              <w:rPr>
                <w:rFonts w:ascii="Courier New" w:hAnsi="Courier New" w:cs="Courier New"/>
                <w:szCs w:val="22"/>
              </w:rPr>
            </w:pPr>
            <w:r w:rsidRPr="001F761B">
              <w:rPr>
                <w:rFonts w:ascii="Courier New" w:hAnsi="Courier New" w:cs="Courier New"/>
                <w:szCs w:val="22"/>
              </w:rPr>
              <w:t>1.1.</w:t>
            </w:r>
          </w:p>
        </w:tc>
        <w:tc>
          <w:tcPr>
            <w:tcW w:w="1991" w:type="dxa"/>
          </w:tcPr>
          <w:p w:rsidR="00F40C5F" w:rsidRPr="001F761B" w:rsidRDefault="00F40C5F" w:rsidP="00F40C5F">
            <w:pPr>
              <w:pStyle w:val="ConsPlusNormal"/>
              <w:rPr>
                <w:rFonts w:ascii="Courier New" w:hAnsi="Courier New" w:cs="Courier New"/>
                <w:szCs w:val="22"/>
              </w:rPr>
            </w:pPr>
          </w:p>
        </w:tc>
        <w:tc>
          <w:tcPr>
            <w:tcW w:w="5380" w:type="dxa"/>
          </w:tcPr>
          <w:p w:rsidR="00F40C5F" w:rsidRPr="001F761B" w:rsidRDefault="00F40C5F" w:rsidP="00F40C5F">
            <w:pPr>
              <w:pStyle w:val="ConsPlusNormal"/>
              <w:jc w:val="both"/>
              <w:rPr>
                <w:rFonts w:ascii="Courier New" w:hAnsi="Courier New" w:cs="Courier New"/>
                <w:szCs w:val="22"/>
              </w:rPr>
            </w:pPr>
            <w:r w:rsidRPr="001F761B">
              <w:rPr>
                <w:rFonts w:ascii="Courier New" w:hAnsi="Courier New" w:cs="Courier New"/>
                <w:szCs w:val="22"/>
              </w:rPr>
              <w:t>Участие в подготовке учреждения к новому учебному году</w:t>
            </w:r>
          </w:p>
        </w:tc>
        <w:tc>
          <w:tcPr>
            <w:tcW w:w="1418" w:type="dxa"/>
          </w:tcPr>
          <w:p w:rsidR="00F40C5F" w:rsidRPr="001F761B" w:rsidRDefault="00157317" w:rsidP="00F40C5F">
            <w:pPr>
              <w:pStyle w:val="ConsPlusNormal"/>
              <w:jc w:val="center"/>
              <w:rPr>
                <w:rFonts w:ascii="Courier New" w:hAnsi="Courier New" w:cs="Courier New"/>
                <w:szCs w:val="22"/>
              </w:rPr>
            </w:pPr>
            <w:r w:rsidRPr="001F761B">
              <w:rPr>
                <w:rFonts w:ascii="Courier New" w:hAnsi="Courier New" w:cs="Courier New"/>
                <w:szCs w:val="22"/>
              </w:rPr>
              <w:t>0-</w:t>
            </w:r>
            <w:r w:rsidR="00F40C5F" w:rsidRPr="001F761B">
              <w:rPr>
                <w:rFonts w:ascii="Courier New" w:hAnsi="Courier New" w:cs="Courier New"/>
                <w:szCs w:val="22"/>
              </w:rPr>
              <w:t>3</w:t>
            </w:r>
          </w:p>
        </w:tc>
      </w:tr>
      <w:tr w:rsidR="00F40C5F" w:rsidRPr="001F761B" w:rsidTr="00F40C5F">
        <w:tc>
          <w:tcPr>
            <w:tcW w:w="709" w:type="dxa"/>
          </w:tcPr>
          <w:p w:rsidR="00F40C5F" w:rsidRPr="001F761B" w:rsidRDefault="00F40C5F" w:rsidP="00F40C5F">
            <w:pPr>
              <w:pStyle w:val="ConsPlusNormal"/>
              <w:rPr>
                <w:rFonts w:ascii="Courier New" w:hAnsi="Courier New" w:cs="Courier New"/>
                <w:szCs w:val="22"/>
              </w:rPr>
            </w:pPr>
            <w:r w:rsidRPr="001F761B">
              <w:rPr>
                <w:rFonts w:ascii="Courier New" w:hAnsi="Courier New" w:cs="Courier New"/>
                <w:szCs w:val="22"/>
              </w:rPr>
              <w:t>1.2.</w:t>
            </w:r>
          </w:p>
        </w:tc>
        <w:tc>
          <w:tcPr>
            <w:tcW w:w="1991" w:type="dxa"/>
          </w:tcPr>
          <w:p w:rsidR="00F40C5F" w:rsidRPr="001F761B" w:rsidRDefault="00F40C5F" w:rsidP="00F40C5F">
            <w:pPr>
              <w:pStyle w:val="ConsPlusNormal"/>
              <w:rPr>
                <w:rFonts w:ascii="Courier New" w:hAnsi="Courier New" w:cs="Courier New"/>
                <w:szCs w:val="22"/>
              </w:rPr>
            </w:pPr>
          </w:p>
        </w:tc>
        <w:tc>
          <w:tcPr>
            <w:tcW w:w="5380" w:type="dxa"/>
          </w:tcPr>
          <w:p w:rsidR="00F40C5F" w:rsidRPr="001F761B" w:rsidRDefault="00F40C5F" w:rsidP="00F40C5F">
            <w:pPr>
              <w:pStyle w:val="ConsPlusNormal"/>
              <w:jc w:val="both"/>
              <w:rPr>
                <w:rFonts w:ascii="Courier New" w:hAnsi="Courier New" w:cs="Courier New"/>
                <w:szCs w:val="22"/>
              </w:rPr>
            </w:pPr>
            <w:r w:rsidRPr="001F761B">
              <w:rPr>
                <w:rFonts w:ascii="Courier New" w:hAnsi="Courier New" w:cs="Courier New"/>
                <w:szCs w:val="22"/>
              </w:rPr>
              <w:t>Участие в проведении ремонтных работ в учреждении</w:t>
            </w:r>
          </w:p>
        </w:tc>
        <w:tc>
          <w:tcPr>
            <w:tcW w:w="1418" w:type="dxa"/>
          </w:tcPr>
          <w:p w:rsidR="00F40C5F" w:rsidRPr="001F761B" w:rsidRDefault="00157317" w:rsidP="00F40C5F">
            <w:pPr>
              <w:pStyle w:val="ConsPlusNormal"/>
              <w:jc w:val="center"/>
              <w:rPr>
                <w:rFonts w:ascii="Courier New" w:hAnsi="Courier New" w:cs="Courier New"/>
                <w:szCs w:val="22"/>
              </w:rPr>
            </w:pPr>
            <w:r w:rsidRPr="001F761B">
              <w:rPr>
                <w:rFonts w:ascii="Courier New" w:hAnsi="Courier New" w:cs="Courier New"/>
                <w:szCs w:val="22"/>
              </w:rPr>
              <w:t>0-</w:t>
            </w:r>
            <w:r w:rsidR="00F40C5F" w:rsidRPr="001F761B">
              <w:rPr>
                <w:rFonts w:ascii="Courier New" w:hAnsi="Courier New" w:cs="Courier New"/>
                <w:szCs w:val="22"/>
              </w:rPr>
              <w:t>3</w:t>
            </w:r>
          </w:p>
        </w:tc>
      </w:tr>
      <w:tr w:rsidR="00F40C5F" w:rsidRPr="001F761B" w:rsidTr="00F40C5F">
        <w:tc>
          <w:tcPr>
            <w:tcW w:w="709" w:type="dxa"/>
          </w:tcPr>
          <w:p w:rsidR="00F40C5F" w:rsidRPr="001F761B" w:rsidRDefault="00F40C5F" w:rsidP="00F40C5F">
            <w:pPr>
              <w:pStyle w:val="ConsPlusNormal"/>
              <w:rPr>
                <w:rFonts w:ascii="Courier New" w:hAnsi="Courier New" w:cs="Courier New"/>
                <w:szCs w:val="22"/>
              </w:rPr>
            </w:pPr>
            <w:r w:rsidRPr="001F761B">
              <w:rPr>
                <w:rFonts w:ascii="Courier New" w:hAnsi="Courier New" w:cs="Courier New"/>
                <w:szCs w:val="22"/>
              </w:rPr>
              <w:t>1.3.</w:t>
            </w:r>
          </w:p>
        </w:tc>
        <w:tc>
          <w:tcPr>
            <w:tcW w:w="1991" w:type="dxa"/>
          </w:tcPr>
          <w:p w:rsidR="00F40C5F" w:rsidRPr="001F761B" w:rsidRDefault="00F40C5F" w:rsidP="00F40C5F">
            <w:pPr>
              <w:pStyle w:val="ConsPlusNormal"/>
              <w:rPr>
                <w:rFonts w:ascii="Courier New" w:hAnsi="Courier New" w:cs="Courier New"/>
                <w:szCs w:val="22"/>
              </w:rPr>
            </w:pPr>
          </w:p>
        </w:tc>
        <w:tc>
          <w:tcPr>
            <w:tcW w:w="5380" w:type="dxa"/>
          </w:tcPr>
          <w:p w:rsidR="00F40C5F" w:rsidRPr="001F761B" w:rsidRDefault="00F40C5F" w:rsidP="00F40C5F">
            <w:pPr>
              <w:pStyle w:val="ConsPlusNormal"/>
              <w:jc w:val="both"/>
              <w:rPr>
                <w:rFonts w:ascii="Courier New" w:hAnsi="Courier New" w:cs="Courier New"/>
                <w:szCs w:val="22"/>
              </w:rPr>
            </w:pPr>
            <w:r w:rsidRPr="001F761B">
              <w:rPr>
                <w:rFonts w:ascii="Courier New" w:hAnsi="Courier New" w:cs="Courier New"/>
                <w:szCs w:val="22"/>
              </w:rPr>
              <w:t>Участие в благоустройстве прилегающей к учреждению территории</w:t>
            </w:r>
          </w:p>
        </w:tc>
        <w:tc>
          <w:tcPr>
            <w:tcW w:w="1418" w:type="dxa"/>
          </w:tcPr>
          <w:p w:rsidR="00F40C5F" w:rsidRPr="001F761B" w:rsidRDefault="00157317" w:rsidP="00F40C5F">
            <w:pPr>
              <w:pStyle w:val="ConsPlusNormal"/>
              <w:jc w:val="center"/>
              <w:rPr>
                <w:rFonts w:ascii="Courier New" w:hAnsi="Courier New" w:cs="Courier New"/>
                <w:szCs w:val="22"/>
              </w:rPr>
            </w:pPr>
            <w:r w:rsidRPr="001F761B">
              <w:rPr>
                <w:rFonts w:ascii="Courier New" w:hAnsi="Courier New" w:cs="Courier New"/>
                <w:szCs w:val="22"/>
              </w:rPr>
              <w:t>0-</w:t>
            </w:r>
            <w:r w:rsidR="00F40C5F" w:rsidRPr="001F761B">
              <w:rPr>
                <w:rFonts w:ascii="Courier New" w:hAnsi="Courier New" w:cs="Courier New"/>
                <w:szCs w:val="22"/>
              </w:rPr>
              <w:t>3</w:t>
            </w:r>
          </w:p>
        </w:tc>
      </w:tr>
      <w:tr w:rsidR="00F40C5F" w:rsidRPr="001F761B" w:rsidTr="00F40C5F">
        <w:tc>
          <w:tcPr>
            <w:tcW w:w="709" w:type="dxa"/>
          </w:tcPr>
          <w:p w:rsidR="00F40C5F" w:rsidRPr="001F761B" w:rsidRDefault="00F40C5F" w:rsidP="00F40C5F">
            <w:pPr>
              <w:pStyle w:val="ConsPlusNormal"/>
              <w:rPr>
                <w:rFonts w:ascii="Courier New" w:hAnsi="Courier New" w:cs="Courier New"/>
                <w:szCs w:val="22"/>
              </w:rPr>
            </w:pPr>
            <w:r w:rsidRPr="001F761B">
              <w:rPr>
                <w:rFonts w:ascii="Courier New" w:hAnsi="Courier New" w:cs="Courier New"/>
                <w:szCs w:val="22"/>
              </w:rPr>
              <w:t>1.4.</w:t>
            </w:r>
          </w:p>
        </w:tc>
        <w:tc>
          <w:tcPr>
            <w:tcW w:w="1991" w:type="dxa"/>
          </w:tcPr>
          <w:p w:rsidR="00F40C5F" w:rsidRPr="001F761B" w:rsidRDefault="00F40C5F" w:rsidP="00F40C5F">
            <w:pPr>
              <w:pStyle w:val="ConsPlusNormal"/>
              <w:rPr>
                <w:rFonts w:ascii="Courier New" w:hAnsi="Courier New" w:cs="Courier New"/>
                <w:szCs w:val="22"/>
              </w:rPr>
            </w:pPr>
          </w:p>
        </w:tc>
        <w:tc>
          <w:tcPr>
            <w:tcW w:w="5380" w:type="dxa"/>
          </w:tcPr>
          <w:p w:rsidR="00F40C5F" w:rsidRPr="001F761B" w:rsidRDefault="00F40C5F" w:rsidP="00F40C5F">
            <w:pPr>
              <w:pStyle w:val="ConsPlusNormal"/>
              <w:jc w:val="both"/>
              <w:rPr>
                <w:rFonts w:ascii="Courier New" w:hAnsi="Courier New" w:cs="Courier New"/>
                <w:szCs w:val="22"/>
              </w:rPr>
            </w:pPr>
            <w:r w:rsidRPr="001F761B">
              <w:rPr>
                <w:rFonts w:ascii="Courier New" w:hAnsi="Courier New" w:cs="Courier New"/>
                <w:szCs w:val="22"/>
              </w:rPr>
              <w:t>Качественное обслуживание технического транспорта</w:t>
            </w:r>
          </w:p>
        </w:tc>
        <w:tc>
          <w:tcPr>
            <w:tcW w:w="1418" w:type="dxa"/>
          </w:tcPr>
          <w:p w:rsidR="00F40C5F" w:rsidRPr="001F761B" w:rsidRDefault="00157317" w:rsidP="00F40C5F">
            <w:pPr>
              <w:pStyle w:val="ConsPlusNormal"/>
              <w:jc w:val="center"/>
              <w:rPr>
                <w:rFonts w:ascii="Courier New" w:hAnsi="Courier New" w:cs="Courier New"/>
                <w:szCs w:val="22"/>
              </w:rPr>
            </w:pPr>
            <w:r w:rsidRPr="001F761B">
              <w:rPr>
                <w:rFonts w:ascii="Courier New" w:hAnsi="Courier New" w:cs="Courier New"/>
                <w:szCs w:val="22"/>
              </w:rPr>
              <w:t>0-</w:t>
            </w:r>
            <w:r w:rsidR="00F40C5F" w:rsidRPr="001F761B">
              <w:rPr>
                <w:rFonts w:ascii="Courier New" w:hAnsi="Courier New" w:cs="Courier New"/>
                <w:szCs w:val="22"/>
              </w:rPr>
              <w:t>3</w:t>
            </w:r>
          </w:p>
        </w:tc>
      </w:tr>
      <w:tr w:rsidR="00F40C5F" w:rsidRPr="001F761B" w:rsidTr="00F40C5F">
        <w:tc>
          <w:tcPr>
            <w:tcW w:w="709" w:type="dxa"/>
          </w:tcPr>
          <w:p w:rsidR="00F40C5F" w:rsidRPr="001F761B" w:rsidRDefault="00F40C5F" w:rsidP="00F40C5F">
            <w:pPr>
              <w:pStyle w:val="ConsPlusNormal"/>
              <w:rPr>
                <w:rFonts w:ascii="Courier New" w:hAnsi="Courier New" w:cs="Courier New"/>
                <w:szCs w:val="22"/>
              </w:rPr>
            </w:pPr>
            <w:r w:rsidRPr="001F761B">
              <w:rPr>
                <w:rFonts w:ascii="Courier New" w:hAnsi="Courier New" w:cs="Courier New"/>
                <w:szCs w:val="22"/>
              </w:rPr>
              <w:t>1.5.</w:t>
            </w:r>
          </w:p>
        </w:tc>
        <w:tc>
          <w:tcPr>
            <w:tcW w:w="1991" w:type="dxa"/>
          </w:tcPr>
          <w:p w:rsidR="00F40C5F" w:rsidRPr="001F761B" w:rsidRDefault="00F40C5F" w:rsidP="00F40C5F">
            <w:pPr>
              <w:pStyle w:val="ConsPlusNormal"/>
              <w:rPr>
                <w:rFonts w:ascii="Courier New" w:hAnsi="Courier New" w:cs="Courier New"/>
                <w:szCs w:val="22"/>
              </w:rPr>
            </w:pPr>
          </w:p>
        </w:tc>
        <w:tc>
          <w:tcPr>
            <w:tcW w:w="5380" w:type="dxa"/>
          </w:tcPr>
          <w:p w:rsidR="00F40C5F" w:rsidRPr="001F761B" w:rsidRDefault="00F40C5F" w:rsidP="00F40C5F">
            <w:pPr>
              <w:pStyle w:val="ConsPlusNormal"/>
              <w:jc w:val="both"/>
              <w:rPr>
                <w:rFonts w:ascii="Courier New" w:hAnsi="Courier New" w:cs="Courier New"/>
                <w:szCs w:val="22"/>
              </w:rPr>
            </w:pPr>
            <w:r w:rsidRPr="001F761B">
              <w:rPr>
                <w:rFonts w:ascii="Courier New" w:hAnsi="Courier New" w:cs="Courier New"/>
                <w:szCs w:val="22"/>
              </w:rPr>
              <w:t>Выполнение требований безопасной перевозки людей, техники безопасности, правил охраны труда и пожарной безопасности</w:t>
            </w:r>
          </w:p>
        </w:tc>
        <w:tc>
          <w:tcPr>
            <w:tcW w:w="1418" w:type="dxa"/>
          </w:tcPr>
          <w:p w:rsidR="00F40C5F" w:rsidRPr="001F761B" w:rsidRDefault="00157317" w:rsidP="00F40C5F">
            <w:pPr>
              <w:pStyle w:val="ConsPlusNormal"/>
              <w:jc w:val="center"/>
              <w:rPr>
                <w:rFonts w:ascii="Courier New" w:hAnsi="Courier New" w:cs="Courier New"/>
                <w:szCs w:val="22"/>
              </w:rPr>
            </w:pPr>
            <w:r w:rsidRPr="001F761B">
              <w:rPr>
                <w:rFonts w:ascii="Courier New" w:hAnsi="Courier New" w:cs="Courier New"/>
                <w:szCs w:val="22"/>
              </w:rPr>
              <w:t>0-</w:t>
            </w:r>
            <w:r w:rsidR="00F40C5F" w:rsidRPr="001F761B">
              <w:rPr>
                <w:rFonts w:ascii="Courier New" w:hAnsi="Courier New" w:cs="Courier New"/>
                <w:szCs w:val="22"/>
              </w:rPr>
              <w:t>5</w:t>
            </w:r>
          </w:p>
        </w:tc>
      </w:tr>
      <w:tr w:rsidR="00F40C5F" w:rsidRPr="001F761B" w:rsidTr="00F40C5F">
        <w:tc>
          <w:tcPr>
            <w:tcW w:w="709" w:type="dxa"/>
          </w:tcPr>
          <w:p w:rsidR="00F40C5F" w:rsidRPr="001F761B" w:rsidRDefault="00F40C5F" w:rsidP="00F40C5F">
            <w:pPr>
              <w:pStyle w:val="ConsPlusNormal"/>
              <w:rPr>
                <w:rFonts w:ascii="Courier New" w:hAnsi="Courier New" w:cs="Courier New"/>
                <w:szCs w:val="22"/>
              </w:rPr>
            </w:pPr>
            <w:r w:rsidRPr="001F761B">
              <w:rPr>
                <w:rFonts w:ascii="Courier New" w:hAnsi="Courier New" w:cs="Courier New"/>
                <w:szCs w:val="22"/>
              </w:rPr>
              <w:t>1.6.</w:t>
            </w:r>
          </w:p>
        </w:tc>
        <w:tc>
          <w:tcPr>
            <w:tcW w:w="1991" w:type="dxa"/>
          </w:tcPr>
          <w:p w:rsidR="00F40C5F" w:rsidRPr="001F761B" w:rsidRDefault="00F40C5F" w:rsidP="00F40C5F">
            <w:pPr>
              <w:pStyle w:val="ConsPlusNormal"/>
              <w:rPr>
                <w:rFonts w:ascii="Courier New" w:hAnsi="Courier New" w:cs="Courier New"/>
                <w:szCs w:val="22"/>
              </w:rPr>
            </w:pPr>
          </w:p>
        </w:tc>
        <w:tc>
          <w:tcPr>
            <w:tcW w:w="5380" w:type="dxa"/>
          </w:tcPr>
          <w:p w:rsidR="00F40C5F" w:rsidRPr="001F761B" w:rsidRDefault="00F40C5F" w:rsidP="00F40C5F">
            <w:pPr>
              <w:pStyle w:val="ConsPlusNormal"/>
              <w:jc w:val="both"/>
              <w:rPr>
                <w:rFonts w:ascii="Courier New" w:hAnsi="Courier New" w:cs="Courier New"/>
                <w:szCs w:val="22"/>
              </w:rPr>
            </w:pPr>
            <w:r w:rsidRPr="001F761B">
              <w:rPr>
                <w:rFonts w:ascii="Courier New" w:hAnsi="Courier New" w:cs="Courier New"/>
                <w:szCs w:val="22"/>
              </w:rPr>
              <w:t>Отсутствие ДТП и замечаний ГИБДД</w:t>
            </w:r>
          </w:p>
        </w:tc>
        <w:tc>
          <w:tcPr>
            <w:tcW w:w="1418" w:type="dxa"/>
          </w:tcPr>
          <w:p w:rsidR="00F40C5F" w:rsidRPr="001F761B" w:rsidRDefault="00157317" w:rsidP="00F40C5F">
            <w:pPr>
              <w:pStyle w:val="ConsPlusNormal"/>
              <w:jc w:val="center"/>
              <w:rPr>
                <w:rFonts w:ascii="Courier New" w:hAnsi="Courier New" w:cs="Courier New"/>
                <w:szCs w:val="22"/>
              </w:rPr>
            </w:pPr>
            <w:r w:rsidRPr="001F761B">
              <w:rPr>
                <w:rFonts w:ascii="Courier New" w:hAnsi="Courier New" w:cs="Courier New"/>
                <w:szCs w:val="22"/>
              </w:rPr>
              <w:t>0-</w:t>
            </w:r>
            <w:r w:rsidR="00F40C5F" w:rsidRPr="001F761B">
              <w:rPr>
                <w:rFonts w:ascii="Courier New" w:hAnsi="Courier New" w:cs="Courier New"/>
                <w:szCs w:val="22"/>
              </w:rPr>
              <w:t>3</w:t>
            </w:r>
          </w:p>
        </w:tc>
      </w:tr>
      <w:tr w:rsidR="00A33446" w:rsidRPr="001F761B" w:rsidTr="00F40C5F">
        <w:tc>
          <w:tcPr>
            <w:tcW w:w="709" w:type="dxa"/>
          </w:tcPr>
          <w:p w:rsidR="00A33446" w:rsidRPr="001F761B" w:rsidRDefault="00A33446" w:rsidP="00F40C5F">
            <w:pPr>
              <w:pStyle w:val="ConsPlusNormal"/>
              <w:rPr>
                <w:rFonts w:ascii="Courier New" w:hAnsi="Courier New" w:cs="Courier New"/>
                <w:szCs w:val="22"/>
              </w:rPr>
            </w:pPr>
            <w:r w:rsidRPr="001F761B">
              <w:rPr>
                <w:rFonts w:ascii="Courier New" w:hAnsi="Courier New" w:cs="Courier New"/>
                <w:szCs w:val="22"/>
              </w:rPr>
              <w:t>1.7.</w:t>
            </w:r>
          </w:p>
        </w:tc>
        <w:tc>
          <w:tcPr>
            <w:tcW w:w="1991" w:type="dxa"/>
          </w:tcPr>
          <w:p w:rsidR="00A33446" w:rsidRPr="001F761B" w:rsidRDefault="00A33446" w:rsidP="00F40C5F">
            <w:pPr>
              <w:pStyle w:val="ConsPlusNormal"/>
              <w:rPr>
                <w:rFonts w:ascii="Courier New" w:hAnsi="Courier New" w:cs="Courier New"/>
                <w:szCs w:val="22"/>
              </w:rPr>
            </w:pPr>
          </w:p>
        </w:tc>
        <w:tc>
          <w:tcPr>
            <w:tcW w:w="5380" w:type="dxa"/>
          </w:tcPr>
          <w:p w:rsidR="00A33446" w:rsidRPr="001F761B" w:rsidRDefault="00A33446" w:rsidP="00A33446">
            <w:pPr>
              <w:spacing w:line="240" w:lineRule="auto"/>
              <w:rPr>
                <w:rFonts w:ascii="Courier New" w:hAnsi="Courier New" w:cs="Courier New"/>
              </w:rPr>
            </w:pPr>
            <w:r w:rsidRPr="001F761B">
              <w:rPr>
                <w:rFonts w:ascii="Courier New" w:hAnsi="Courier New" w:cs="Courier New"/>
              </w:rPr>
              <w:t>Качество  ежедневной уборки  помещений</w:t>
            </w:r>
          </w:p>
        </w:tc>
        <w:tc>
          <w:tcPr>
            <w:tcW w:w="1418" w:type="dxa"/>
          </w:tcPr>
          <w:p w:rsidR="00A33446" w:rsidRPr="001F761B" w:rsidRDefault="00157317" w:rsidP="00F40C5F">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1</w:t>
            </w:r>
          </w:p>
        </w:tc>
      </w:tr>
      <w:tr w:rsidR="00A33446" w:rsidRPr="001F761B" w:rsidTr="00F40C5F">
        <w:tc>
          <w:tcPr>
            <w:tcW w:w="709" w:type="dxa"/>
          </w:tcPr>
          <w:p w:rsidR="00A33446" w:rsidRPr="001F761B" w:rsidRDefault="00A33446" w:rsidP="00F40C5F">
            <w:pPr>
              <w:pStyle w:val="ConsPlusNormal"/>
              <w:rPr>
                <w:rFonts w:ascii="Courier New" w:hAnsi="Courier New" w:cs="Courier New"/>
                <w:szCs w:val="22"/>
              </w:rPr>
            </w:pPr>
            <w:r w:rsidRPr="001F761B">
              <w:rPr>
                <w:rFonts w:ascii="Courier New" w:hAnsi="Courier New" w:cs="Courier New"/>
                <w:szCs w:val="22"/>
              </w:rPr>
              <w:t>1.8.</w:t>
            </w:r>
          </w:p>
        </w:tc>
        <w:tc>
          <w:tcPr>
            <w:tcW w:w="1991" w:type="dxa"/>
          </w:tcPr>
          <w:p w:rsidR="00A33446" w:rsidRPr="001F761B" w:rsidRDefault="00A33446" w:rsidP="00F40C5F">
            <w:pPr>
              <w:pStyle w:val="ConsPlusNormal"/>
              <w:rPr>
                <w:rFonts w:ascii="Courier New" w:hAnsi="Courier New" w:cs="Courier New"/>
                <w:szCs w:val="22"/>
              </w:rPr>
            </w:pPr>
          </w:p>
        </w:tc>
        <w:tc>
          <w:tcPr>
            <w:tcW w:w="5380" w:type="dxa"/>
          </w:tcPr>
          <w:p w:rsidR="00A33446" w:rsidRPr="001F761B" w:rsidRDefault="00A33446" w:rsidP="00A33446">
            <w:pPr>
              <w:spacing w:line="240" w:lineRule="auto"/>
              <w:rPr>
                <w:rFonts w:ascii="Courier New" w:hAnsi="Courier New" w:cs="Courier New"/>
              </w:rPr>
            </w:pPr>
            <w:r w:rsidRPr="001F761B">
              <w:rPr>
                <w:rFonts w:ascii="Courier New" w:hAnsi="Courier New" w:cs="Courier New"/>
              </w:rPr>
              <w:t xml:space="preserve">Качество генеральной  уборки помещений </w:t>
            </w:r>
          </w:p>
        </w:tc>
        <w:tc>
          <w:tcPr>
            <w:tcW w:w="1418" w:type="dxa"/>
          </w:tcPr>
          <w:p w:rsidR="00A33446" w:rsidRPr="001F761B" w:rsidRDefault="00157317" w:rsidP="00F40C5F">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2</w:t>
            </w:r>
          </w:p>
        </w:tc>
      </w:tr>
      <w:tr w:rsidR="00A33446" w:rsidRPr="001F761B" w:rsidTr="00F40C5F">
        <w:tc>
          <w:tcPr>
            <w:tcW w:w="709" w:type="dxa"/>
          </w:tcPr>
          <w:p w:rsidR="00A33446" w:rsidRPr="001F761B" w:rsidRDefault="00A33446" w:rsidP="00F40C5F">
            <w:pPr>
              <w:pStyle w:val="ConsPlusNormal"/>
              <w:rPr>
                <w:rFonts w:ascii="Courier New" w:hAnsi="Courier New" w:cs="Courier New"/>
                <w:szCs w:val="22"/>
              </w:rPr>
            </w:pPr>
            <w:r w:rsidRPr="001F761B">
              <w:rPr>
                <w:rFonts w:ascii="Courier New" w:hAnsi="Courier New" w:cs="Courier New"/>
                <w:szCs w:val="22"/>
              </w:rPr>
              <w:t>1.9.</w:t>
            </w:r>
          </w:p>
        </w:tc>
        <w:tc>
          <w:tcPr>
            <w:tcW w:w="1991" w:type="dxa"/>
          </w:tcPr>
          <w:p w:rsidR="00A33446" w:rsidRPr="001F761B" w:rsidRDefault="00A33446" w:rsidP="00F40C5F">
            <w:pPr>
              <w:pStyle w:val="ConsPlusNormal"/>
              <w:rPr>
                <w:rFonts w:ascii="Courier New" w:hAnsi="Courier New" w:cs="Courier New"/>
                <w:szCs w:val="22"/>
              </w:rPr>
            </w:pPr>
          </w:p>
        </w:tc>
        <w:tc>
          <w:tcPr>
            <w:tcW w:w="5380" w:type="dxa"/>
          </w:tcPr>
          <w:p w:rsidR="00A33446" w:rsidRPr="001F761B" w:rsidRDefault="00A33446" w:rsidP="00A33446">
            <w:pPr>
              <w:spacing w:line="240" w:lineRule="auto"/>
              <w:jc w:val="both"/>
              <w:rPr>
                <w:rFonts w:ascii="Courier New" w:hAnsi="Courier New" w:cs="Courier New"/>
              </w:rPr>
            </w:pPr>
            <w:r w:rsidRPr="001F761B">
              <w:rPr>
                <w:rFonts w:ascii="Courier New" w:hAnsi="Courier New" w:cs="Courier New"/>
              </w:rPr>
              <w:t>Качественное выполнение разовых поручений руководителя учреждения</w:t>
            </w:r>
          </w:p>
        </w:tc>
        <w:tc>
          <w:tcPr>
            <w:tcW w:w="1418" w:type="dxa"/>
          </w:tcPr>
          <w:p w:rsidR="00A33446" w:rsidRPr="001F761B" w:rsidRDefault="00157317" w:rsidP="00F40C5F">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4</w:t>
            </w:r>
          </w:p>
        </w:tc>
      </w:tr>
      <w:tr w:rsidR="00A33446" w:rsidRPr="001F761B" w:rsidTr="00F40C5F">
        <w:tc>
          <w:tcPr>
            <w:tcW w:w="709" w:type="dxa"/>
          </w:tcPr>
          <w:p w:rsidR="00A33446" w:rsidRPr="001F761B" w:rsidRDefault="00A33446" w:rsidP="00F40C5F">
            <w:pPr>
              <w:pStyle w:val="ConsPlusNormal"/>
              <w:rPr>
                <w:rFonts w:ascii="Courier New" w:hAnsi="Courier New" w:cs="Courier New"/>
                <w:szCs w:val="22"/>
              </w:rPr>
            </w:pPr>
            <w:r w:rsidRPr="001F761B">
              <w:rPr>
                <w:rFonts w:ascii="Courier New" w:hAnsi="Courier New" w:cs="Courier New"/>
                <w:szCs w:val="22"/>
              </w:rPr>
              <w:t>1.10.</w:t>
            </w:r>
          </w:p>
        </w:tc>
        <w:tc>
          <w:tcPr>
            <w:tcW w:w="1991" w:type="dxa"/>
          </w:tcPr>
          <w:p w:rsidR="00A33446" w:rsidRPr="001F761B" w:rsidRDefault="00A33446" w:rsidP="00F40C5F">
            <w:pPr>
              <w:pStyle w:val="ConsPlusNormal"/>
              <w:rPr>
                <w:rFonts w:ascii="Courier New" w:hAnsi="Courier New" w:cs="Courier New"/>
                <w:szCs w:val="22"/>
              </w:rPr>
            </w:pPr>
          </w:p>
        </w:tc>
        <w:tc>
          <w:tcPr>
            <w:tcW w:w="5380" w:type="dxa"/>
          </w:tcPr>
          <w:p w:rsidR="00A33446" w:rsidRPr="001F761B" w:rsidRDefault="00A33446" w:rsidP="00A33446">
            <w:pPr>
              <w:spacing w:line="240" w:lineRule="auto"/>
              <w:rPr>
                <w:rFonts w:ascii="Courier New" w:hAnsi="Courier New" w:cs="Courier New"/>
              </w:rPr>
            </w:pPr>
            <w:r w:rsidRPr="001F761B">
              <w:rPr>
                <w:rFonts w:ascii="Courier New" w:hAnsi="Courier New" w:cs="Courier New"/>
              </w:rPr>
              <w:t>Обеспечение сохранности вещей, сданных на хранение</w:t>
            </w:r>
          </w:p>
        </w:tc>
        <w:tc>
          <w:tcPr>
            <w:tcW w:w="1418" w:type="dxa"/>
          </w:tcPr>
          <w:p w:rsidR="00A33446" w:rsidRPr="001F761B" w:rsidRDefault="00157317" w:rsidP="00A33446">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3</w:t>
            </w:r>
          </w:p>
        </w:tc>
      </w:tr>
      <w:tr w:rsidR="00A33446" w:rsidRPr="001F761B" w:rsidTr="00F40C5F">
        <w:tc>
          <w:tcPr>
            <w:tcW w:w="709" w:type="dxa"/>
          </w:tcPr>
          <w:p w:rsidR="00A33446" w:rsidRPr="001F761B" w:rsidRDefault="00A33446" w:rsidP="00F40C5F">
            <w:pPr>
              <w:pStyle w:val="ConsPlusNormal"/>
              <w:rPr>
                <w:rFonts w:ascii="Courier New" w:hAnsi="Courier New" w:cs="Courier New"/>
                <w:szCs w:val="22"/>
              </w:rPr>
            </w:pPr>
            <w:r w:rsidRPr="001F761B">
              <w:rPr>
                <w:rFonts w:ascii="Courier New" w:hAnsi="Courier New" w:cs="Courier New"/>
                <w:szCs w:val="22"/>
              </w:rPr>
              <w:t>1.11.</w:t>
            </w:r>
          </w:p>
        </w:tc>
        <w:tc>
          <w:tcPr>
            <w:tcW w:w="1991" w:type="dxa"/>
          </w:tcPr>
          <w:p w:rsidR="00A33446" w:rsidRPr="001F761B" w:rsidRDefault="00A33446" w:rsidP="00F40C5F">
            <w:pPr>
              <w:pStyle w:val="ConsPlusNormal"/>
              <w:rPr>
                <w:rFonts w:ascii="Courier New" w:hAnsi="Courier New" w:cs="Courier New"/>
                <w:szCs w:val="22"/>
              </w:rPr>
            </w:pPr>
          </w:p>
        </w:tc>
        <w:tc>
          <w:tcPr>
            <w:tcW w:w="5380" w:type="dxa"/>
          </w:tcPr>
          <w:p w:rsidR="00A33446" w:rsidRPr="001F761B" w:rsidRDefault="00A33446" w:rsidP="00A33446">
            <w:pPr>
              <w:spacing w:line="240" w:lineRule="auto"/>
              <w:rPr>
                <w:rFonts w:ascii="Courier New" w:hAnsi="Courier New" w:cs="Courier New"/>
              </w:rPr>
            </w:pPr>
            <w:r w:rsidRPr="001F761B">
              <w:rPr>
                <w:rFonts w:ascii="Courier New" w:hAnsi="Courier New" w:cs="Courier New"/>
              </w:rPr>
              <w:t>Своевременные меры в случае утраты вещей сданных на хранение, и принятие мер к их обнаружению</w:t>
            </w:r>
          </w:p>
        </w:tc>
        <w:tc>
          <w:tcPr>
            <w:tcW w:w="1418" w:type="dxa"/>
          </w:tcPr>
          <w:p w:rsidR="00A33446" w:rsidRPr="001F761B" w:rsidRDefault="00157317" w:rsidP="00A33446">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3</w:t>
            </w:r>
          </w:p>
        </w:tc>
      </w:tr>
      <w:tr w:rsidR="00A33446" w:rsidRPr="001F761B" w:rsidTr="00F40C5F">
        <w:tc>
          <w:tcPr>
            <w:tcW w:w="709" w:type="dxa"/>
          </w:tcPr>
          <w:p w:rsidR="00A33446" w:rsidRPr="001F761B" w:rsidRDefault="00A33446" w:rsidP="00F40C5F">
            <w:pPr>
              <w:pStyle w:val="ConsPlusNormal"/>
              <w:rPr>
                <w:rFonts w:ascii="Courier New" w:hAnsi="Courier New" w:cs="Courier New"/>
                <w:szCs w:val="22"/>
              </w:rPr>
            </w:pPr>
            <w:r w:rsidRPr="001F761B">
              <w:rPr>
                <w:rFonts w:ascii="Courier New" w:hAnsi="Courier New" w:cs="Courier New"/>
                <w:szCs w:val="22"/>
              </w:rPr>
              <w:t>1.12.</w:t>
            </w:r>
          </w:p>
        </w:tc>
        <w:tc>
          <w:tcPr>
            <w:tcW w:w="1991" w:type="dxa"/>
          </w:tcPr>
          <w:p w:rsidR="00A33446" w:rsidRPr="001F761B" w:rsidRDefault="00A33446" w:rsidP="00F40C5F">
            <w:pPr>
              <w:pStyle w:val="ConsPlusNormal"/>
              <w:rPr>
                <w:rFonts w:ascii="Courier New" w:hAnsi="Courier New" w:cs="Courier New"/>
                <w:szCs w:val="22"/>
              </w:rPr>
            </w:pPr>
          </w:p>
        </w:tc>
        <w:tc>
          <w:tcPr>
            <w:tcW w:w="5380" w:type="dxa"/>
          </w:tcPr>
          <w:p w:rsidR="00A33446" w:rsidRPr="001F761B" w:rsidRDefault="00A33446" w:rsidP="00A33446">
            <w:pPr>
              <w:spacing w:line="240" w:lineRule="auto"/>
              <w:jc w:val="both"/>
              <w:rPr>
                <w:rFonts w:ascii="Courier New" w:hAnsi="Courier New" w:cs="Courier New"/>
              </w:rPr>
            </w:pPr>
            <w:r w:rsidRPr="001F761B">
              <w:rPr>
                <w:rFonts w:ascii="Courier New" w:hAnsi="Courier New" w:cs="Courier New"/>
              </w:rPr>
              <w:t>Содержание в чистоте и порядке помещения гардероба</w:t>
            </w:r>
          </w:p>
        </w:tc>
        <w:tc>
          <w:tcPr>
            <w:tcW w:w="1418" w:type="dxa"/>
          </w:tcPr>
          <w:p w:rsidR="00A33446" w:rsidRPr="001F761B" w:rsidRDefault="00157317" w:rsidP="00A33446">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3</w:t>
            </w:r>
          </w:p>
        </w:tc>
      </w:tr>
      <w:tr w:rsidR="00A33446" w:rsidRPr="001F761B" w:rsidTr="00F40C5F">
        <w:tc>
          <w:tcPr>
            <w:tcW w:w="709" w:type="dxa"/>
          </w:tcPr>
          <w:p w:rsidR="00A33446" w:rsidRPr="001F761B" w:rsidRDefault="00A33446" w:rsidP="00F40C5F">
            <w:pPr>
              <w:pStyle w:val="ConsPlusNormal"/>
              <w:rPr>
                <w:rFonts w:ascii="Courier New" w:hAnsi="Courier New" w:cs="Courier New"/>
                <w:szCs w:val="22"/>
              </w:rPr>
            </w:pPr>
            <w:r w:rsidRPr="001F761B">
              <w:rPr>
                <w:rFonts w:ascii="Courier New" w:hAnsi="Courier New" w:cs="Courier New"/>
                <w:szCs w:val="22"/>
              </w:rPr>
              <w:t>1.13.</w:t>
            </w:r>
          </w:p>
        </w:tc>
        <w:tc>
          <w:tcPr>
            <w:tcW w:w="1991" w:type="dxa"/>
          </w:tcPr>
          <w:p w:rsidR="00A33446" w:rsidRPr="001F761B" w:rsidRDefault="00A33446" w:rsidP="00F40C5F">
            <w:pPr>
              <w:pStyle w:val="ConsPlusNormal"/>
              <w:rPr>
                <w:rFonts w:ascii="Courier New" w:hAnsi="Courier New" w:cs="Courier New"/>
                <w:szCs w:val="22"/>
              </w:rPr>
            </w:pPr>
          </w:p>
        </w:tc>
        <w:tc>
          <w:tcPr>
            <w:tcW w:w="5380" w:type="dxa"/>
          </w:tcPr>
          <w:p w:rsidR="00A33446" w:rsidRPr="001F761B" w:rsidRDefault="00A33446" w:rsidP="00F40C5F">
            <w:pPr>
              <w:pStyle w:val="ConsPlusNormal"/>
              <w:jc w:val="both"/>
              <w:rPr>
                <w:rFonts w:ascii="Courier New" w:hAnsi="Courier New" w:cs="Courier New"/>
                <w:szCs w:val="22"/>
              </w:rPr>
            </w:pPr>
            <w:r w:rsidRPr="001F761B">
              <w:rPr>
                <w:rFonts w:ascii="Courier New" w:hAnsi="Courier New" w:cs="Courier New"/>
                <w:szCs w:val="22"/>
              </w:rPr>
              <w:t>Качественное обслуживание систем электрооборудования, кинооборудования</w:t>
            </w:r>
          </w:p>
        </w:tc>
        <w:tc>
          <w:tcPr>
            <w:tcW w:w="1418" w:type="dxa"/>
          </w:tcPr>
          <w:p w:rsidR="00A33446" w:rsidRPr="001F761B" w:rsidRDefault="00157317" w:rsidP="00F40C5F">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3</w:t>
            </w:r>
          </w:p>
        </w:tc>
      </w:tr>
      <w:tr w:rsidR="00A33446" w:rsidRPr="001F761B" w:rsidTr="00F40C5F">
        <w:tc>
          <w:tcPr>
            <w:tcW w:w="709" w:type="dxa"/>
          </w:tcPr>
          <w:p w:rsidR="00A33446" w:rsidRPr="001F761B" w:rsidRDefault="00A33446" w:rsidP="00F40C5F">
            <w:pPr>
              <w:pStyle w:val="ConsPlusNormal"/>
              <w:rPr>
                <w:rFonts w:ascii="Courier New" w:hAnsi="Courier New" w:cs="Courier New"/>
                <w:szCs w:val="22"/>
              </w:rPr>
            </w:pPr>
            <w:r w:rsidRPr="001F761B">
              <w:rPr>
                <w:rFonts w:ascii="Courier New" w:hAnsi="Courier New" w:cs="Courier New"/>
                <w:szCs w:val="22"/>
              </w:rPr>
              <w:lastRenderedPageBreak/>
              <w:t>1.14.</w:t>
            </w:r>
          </w:p>
        </w:tc>
        <w:tc>
          <w:tcPr>
            <w:tcW w:w="1991" w:type="dxa"/>
          </w:tcPr>
          <w:p w:rsidR="00A33446" w:rsidRPr="001F761B" w:rsidRDefault="00A33446" w:rsidP="00F40C5F">
            <w:pPr>
              <w:pStyle w:val="ConsPlusNormal"/>
              <w:rPr>
                <w:rFonts w:ascii="Courier New" w:hAnsi="Courier New" w:cs="Courier New"/>
                <w:szCs w:val="22"/>
              </w:rPr>
            </w:pPr>
          </w:p>
        </w:tc>
        <w:tc>
          <w:tcPr>
            <w:tcW w:w="5380" w:type="dxa"/>
          </w:tcPr>
          <w:p w:rsidR="00A33446" w:rsidRPr="001F761B" w:rsidRDefault="00A33446" w:rsidP="00F40C5F">
            <w:pPr>
              <w:pStyle w:val="ConsPlusNormal"/>
              <w:jc w:val="both"/>
              <w:rPr>
                <w:rFonts w:ascii="Courier New" w:hAnsi="Courier New" w:cs="Courier New"/>
                <w:szCs w:val="22"/>
              </w:rPr>
            </w:pPr>
            <w:r w:rsidRPr="001F761B">
              <w:rPr>
                <w:rFonts w:ascii="Courier New" w:hAnsi="Courier New" w:cs="Courier New"/>
                <w:szCs w:val="22"/>
              </w:rPr>
              <w:t>Своевременная реализация и продажа билетов на мероприятия, киносеансы.</w:t>
            </w:r>
          </w:p>
        </w:tc>
        <w:tc>
          <w:tcPr>
            <w:tcW w:w="1418" w:type="dxa"/>
          </w:tcPr>
          <w:p w:rsidR="00A33446" w:rsidRPr="001F761B" w:rsidRDefault="00157317" w:rsidP="00F40C5F">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3</w:t>
            </w:r>
          </w:p>
        </w:tc>
      </w:tr>
      <w:tr w:rsidR="00A33446" w:rsidRPr="001F761B" w:rsidTr="00F40C5F">
        <w:tc>
          <w:tcPr>
            <w:tcW w:w="709" w:type="dxa"/>
          </w:tcPr>
          <w:p w:rsidR="00A33446" w:rsidRPr="001F761B" w:rsidRDefault="00A33446" w:rsidP="00A33446">
            <w:pPr>
              <w:pStyle w:val="ConsPlusNormal"/>
              <w:rPr>
                <w:rFonts w:ascii="Courier New" w:hAnsi="Courier New" w:cs="Courier New"/>
                <w:szCs w:val="22"/>
              </w:rPr>
            </w:pPr>
            <w:r w:rsidRPr="001F761B">
              <w:rPr>
                <w:rFonts w:ascii="Courier New" w:hAnsi="Courier New" w:cs="Courier New"/>
                <w:szCs w:val="22"/>
              </w:rPr>
              <w:t>1.15.</w:t>
            </w:r>
          </w:p>
        </w:tc>
        <w:tc>
          <w:tcPr>
            <w:tcW w:w="1991" w:type="dxa"/>
          </w:tcPr>
          <w:p w:rsidR="00A33446" w:rsidRPr="001F761B" w:rsidRDefault="00A33446" w:rsidP="00A33446">
            <w:pPr>
              <w:pStyle w:val="ConsPlusNormal"/>
              <w:rPr>
                <w:rFonts w:ascii="Courier New" w:hAnsi="Courier New" w:cs="Courier New"/>
                <w:szCs w:val="22"/>
              </w:rPr>
            </w:pPr>
          </w:p>
        </w:tc>
        <w:tc>
          <w:tcPr>
            <w:tcW w:w="5380" w:type="dxa"/>
          </w:tcPr>
          <w:p w:rsidR="00A33446" w:rsidRPr="001F761B" w:rsidRDefault="00A33446" w:rsidP="00A33446">
            <w:pPr>
              <w:spacing w:line="240" w:lineRule="auto"/>
              <w:rPr>
                <w:rFonts w:ascii="Courier New" w:hAnsi="Courier New" w:cs="Courier New"/>
              </w:rPr>
            </w:pPr>
            <w:r w:rsidRPr="001F761B">
              <w:rPr>
                <w:rFonts w:ascii="Courier New" w:hAnsi="Courier New" w:cs="Courier New"/>
              </w:rPr>
              <w:t>Отсутствие порчи (потери) имущества во время дежурства</w:t>
            </w:r>
          </w:p>
        </w:tc>
        <w:tc>
          <w:tcPr>
            <w:tcW w:w="1418" w:type="dxa"/>
          </w:tcPr>
          <w:p w:rsidR="00A33446" w:rsidRPr="001F761B" w:rsidRDefault="00157317" w:rsidP="00A33446">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3</w:t>
            </w:r>
          </w:p>
        </w:tc>
      </w:tr>
      <w:tr w:rsidR="00A33446" w:rsidRPr="001F761B" w:rsidTr="00F40C5F">
        <w:tc>
          <w:tcPr>
            <w:tcW w:w="709" w:type="dxa"/>
          </w:tcPr>
          <w:p w:rsidR="00A33446" w:rsidRPr="001F761B" w:rsidRDefault="00A33446" w:rsidP="00A33446">
            <w:pPr>
              <w:pStyle w:val="ConsPlusNormal"/>
              <w:rPr>
                <w:rFonts w:ascii="Courier New" w:hAnsi="Courier New" w:cs="Courier New"/>
                <w:szCs w:val="22"/>
              </w:rPr>
            </w:pPr>
            <w:r w:rsidRPr="001F761B">
              <w:rPr>
                <w:rFonts w:ascii="Courier New" w:hAnsi="Courier New" w:cs="Courier New"/>
                <w:szCs w:val="22"/>
              </w:rPr>
              <w:t>1.16.</w:t>
            </w:r>
          </w:p>
        </w:tc>
        <w:tc>
          <w:tcPr>
            <w:tcW w:w="1991" w:type="dxa"/>
          </w:tcPr>
          <w:p w:rsidR="00A33446" w:rsidRPr="001F761B" w:rsidRDefault="00A33446" w:rsidP="00A33446">
            <w:pPr>
              <w:pStyle w:val="ConsPlusNormal"/>
              <w:rPr>
                <w:rFonts w:ascii="Courier New" w:hAnsi="Courier New" w:cs="Courier New"/>
                <w:szCs w:val="22"/>
              </w:rPr>
            </w:pPr>
          </w:p>
        </w:tc>
        <w:tc>
          <w:tcPr>
            <w:tcW w:w="5380" w:type="dxa"/>
          </w:tcPr>
          <w:p w:rsidR="00A33446" w:rsidRPr="001F761B" w:rsidRDefault="00A33446" w:rsidP="00A33446">
            <w:pPr>
              <w:spacing w:line="240" w:lineRule="auto"/>
              <w:rPr>
                <w:rFonts w:ascii="Courier New" w:hAnsi="Courier New" w:cs="Courier New"/>
              </w:rPr>
            </w:pPr>
            <w:r w:rsidRPr="001F761B">
              <w:rPr>
                <w:rFonts w:ascii="Courier New" w:hAnsi="Courier New" w:cs="Courier New"/>
              </w:rPr>
              <w:t xml:space="preserve">Своевременное реагирование на возникающие чрезвычайные ситуации </w:t>
            </w:r>
          </w:p>
        </w:tc>
        <w:tc>
          <w:tcPr>
            <w:tcW w:w="1418" w:type="dxa"/>
          </w:tcPr>
          <w:p w:rsidR="00A33446" w:rsidRPr="001F761B" w:rsidRDefault="00157317" w:rsidP="00A33446">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3</w:t>
            </w:r>
          </w:p>
        </w:tc>
      </w:tr>
      <w:tr w:rsidR="00A33446" w:rsidRPr="001F761B" w:rsidTr="00F40C5F">
        <w:tc>
          <w:tcPr>
            <w:tcW w:w="709" w:type="dxa"/>
          </w:tcPr>
          <w:p w:rsidR="00A33446" w:rsidRPr="001F761B" w:rsidRDefault="00A33446" w:rsidP="00A33446">
            <w:pPr>
              <w:pStyle w:val="ConsPlusNormal"/>
              <w:rPr>
                <w:rFonts w:ascii="Courier New" w:hAnsi="Courier New" w:cs="Courier New"/>
                <w:szCs w:val="22"/>
              </w:rPr>
            </w:pPr>
            <w:r w:rsidRPr="001F761B">
              <w:rPr>
                <w:rFonts w:ascii="Courier New" w:hAnsi="Courier New" w:cs="Courier New"/>
                <w:szCs w:val="22"/>
              </w:rPr>
              <w:t>1.17.</w:t>
            </w:r>
          </w:p>
        </w:tc>
        <w:tc>
          <w:tcPr>
            <w:tcW w:w="1991" w:type="dxa"/>
          </w:tcPr>
          <w:p w:rsidR="00A33446" w:rsidRPr="001F761B" w:rsidRDefault="00A33446" w:rsidP="00A33446">
            <w:pPr>
              <w:pStyle w:val="ConsPlusNormal"/>
              <w:rPr>
                <w:rFonts w:ascii="Courier New" w:hAnsi="Courier New" w:cs="Courier New"/>
                <w:szCs w:val="22"/>
              </w:rPr>
            </w:pPr>
          </w:p>
        </w:tc>
        <w:tc>
          <w:tcPr>
            <w:tcW w:w="5380" w:type="dxa"/>
          </w:tcPr>
          <w:p w:rsidR="00A33446" w:rsidRPr="001F761B" w:rsidRDefault="00A33446" w:rsidP="00A33446">
            <w:pPr>
              <w:spacing w:line="240" w:lineRule="auto"/>
              <w:jc w:val="both"/>
              <w:rPr>
                <w:rFonts w:ascii="Courier New" w:hAnsi="Courier New" w:cs="Courier New"/>
              </w:rPr>
            </w:pPr>
            <w:r w:rsidRPr="001F761B">
              <w:rPr>
                <w:rFonts w:ascii="Courier New" w:hAnsi="Courier New" w:cs="Courier New"/>
              </w:rPr>
              <w:t>Содержание помещений и территории в надлежащем санитарном состоянии</w:t>
            </w:r>
          </w:p>
        </w:tc>
        <w:tc>
          <w:tcPr>
            <w:tcW w:w="1418" w:type="dxa"/>
          </w:tcPr>
          <w:p w:rsidR="00A33446" w:rsidRPr="001F761B" w:rsidRDefault="00157317" w:rsidP="00A33446">
            <w:pPr>
              <w:pStyle w:val="ConsPlusNormal"/>
              <w:jc w:val="center"/>
              <w:rPr>
                <w:rFonts w:ascii="Courier New" w:hAnsi="Courier New" w:cs="Courier New"/>
                <w:szCs w:val="22"/>
              </w:rPr>
            </w:pPr>
            <w:r w:rsidRPr="001F761B">
              <w:rPr>
                <w:rFonts w:ascii="Courier New" w:hAnsi="Courier New" w:cs="Courier New"/>
                <w:szCs w:val="22"/>
              </w:rPr>
              <w:t>0-3</w:t>
            </w:r>
          </w:p>
        </w:tc>
      </w:tr>
      <w:tr w:rsidR="00A33446" w:rsidRPr="001F761B" w:rsidTr="00F40C5F">
        <w:tc>
          <w:tcPr>
            <w:tcW w:w="709" w:type="dxa"/>
          </w:tcPr>
          <w:p w:rsidR="00A33446" w:rsidRPr="001F761B" w:rsidRDefault="00A33446" w:rsidP="00A33446">
            <w:pPr>
              <w:pStyle w:val="ConsPlusNormal"/>
              <w:rPr>
                <w:rFonts w:ascii="Courier New" w:hAnsi="Courier New" w:cs="Courier New"/>
                <w:szCs w:val="22"/>
              </w:rPr>
            </w:pPr>
            <w:r w:rsidRPr="001F761B">
              <w:rPr>
                <w:rFonts w:ascii="Courier New" w:hAnsi="Courier New" w:cs="Courier New"/>
                <w:szCs w:val="22"/>
              </w:rPr>
              <w:t>1.18.</w:t>
            </w:r>
          </w:p>
        </w:tc>
        <w:tc>
          <w:tcPr>
            <w:tcW w:w="1991" w:type="dxa"/>
          </w:tcPr>
          <w:p w:rsidR="00A33446" w:rsidRPr="001F761B" w:rsidRDefault="00A33446" w:rsidP="00A33446">
            <w:pPr>
              <w:pStyle w:val="ConsPlusNormal"/>
              <w:rPr>
                <w:rFonts w:ascii="Courier New" w:hAnsi="Courier New" w:cs="Courier New"/>
                <w:szCs w:val="22"/>
              </w:rPr>
            </w:pPr>
          </w:p>
        </w:tc>
        <w:tc>
          <w:tcPr>
            <w:tcW w:w="5380" w:type="dxa"/>
          </w:tcPr>
          <w:p w:rsidR="00A33446" w:rsidRPr="001F761B" w:rsidRDefault="00A33446" w:rsidP="00A33446">
            <w:pPr>
              <w:spacing w:line="240" w:lineRule="auto"/>
              <w:rPr>
                <w:rFonts w:ascii="Courier New" w:hAnsi="Courier New" w:cs="Courier New"/>
              </w:rPr>
            </w:pPr>
            <w:r w:rsidRPr="001F761B">
              <w:rPr>
                <w:rFonts w:ascii="Courier New" w:hAnsi="Courier New" w:cs="Courier New"/>
              </w:rPr>
              <w:t>Своевременное обслуживание закрепленного оборудования и механизмов, текущий ремонт</w:t>
            </w:r>
          </w:p>
        </w:tc>
        <w:tc>
          <w:tcPr>
            <w:tcW w:w="1418" w:type="dxa"/>
          </w:tcPr>
          <w:p w:rsidR="00A33446" w:rsidRPr="001F761B" w:rsidRDefault="00157317" w:rsidP="00A33446">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3</w:t>
            </w:r>
          </w:p>
        </w:tc>
      </w:tr>
      <w:tr w:rsidR="00A33446" w:rsidRPr="001F761B" w:rsidTr="00F40C5F">
        <w:tc>
          <w:tcPr>
            <w:tcW w:w="709" w:type="dxa"/>
          </w:tcPr>
          <w:p w:rsidR="00A33446" w:rsidRPr="001F761B" w:rsidRDefault="00A33446" w:rsidP="00A33446">
            <w:pPr>
              <w:pStyle w:val="ConsPlusNormal"/>
              <w:rPr>
                <w:rFonts w:ascii="Courier New" w:hAnsi="Courier New" w:cs="Courier New"/>
                <w:szCs w:val="22"/>
              </w:rPr>
            </w:pPr>
            <w:r w:rsidRPr="001F761B">
              <w:rPr>
                <w:rFonts w:ascii="Courier New" w:hAnsi="Courier New" w:cs="Courier New"/>
                <w:szCs w:val="22"/>
              </w:rPr>
              <w:t>1.19.</w:t>
            </w:r>
          </w:p>
        </w:tc>
        <w:tc>
          <w:tcPr>
            <w:tcW w:w="1991" w:type="dxa"/>
          </w:tcPr>
          <w:p w:rsidR="00A33446" w:rsidRPr="001F761B" w:rsidRDefault="00A33446" w:rsidP="00A33446">
            <w:pPr>
              <w:pStyle w:val="ConsPlusNormal"/>
              <w:rPr>
                <w:rFonts w:ascii="Courier New" w:hAnsi="Courier New" w:cs="Courier New"/>
                <w:szCs w:val="22"/>
              </w:rPr>
            </w:pPr>
          </w:p>
        </w:tc>
        <w:tc>
          <w:tcPr>
            <w:tcW w:w="5380" w:type="dxa"/>
          </w:tcPr>
          <w:p w:rsidR="00A33446" w:rsidRPr="001F761B" w:rsidRDefault="00A33446" w:rsidP="00A33446">
            <w:pPr>
              <w:spacing w:line="240" w:lineRule="auto"/>
              <w:rPr>
                <w:rFonts w:ascii="Courier New" w:hAnsi="Courier New" w:cs="Courier New"/>
              </w:rPr>
            </w:pPr>
            <w:r w:rsidRPr="001F761B">
              <w:rPr>
                <w:rFonts w:ascii="Courier New" w:hAnsi="Courier New" w:cs="Courier New"/>
              </w:rPr>
              <w:t xml:space="preserve">Качество выполнения всех видов ремонтно-строительных работ в помещении, прилегающих зданиях и на территории </w:t>
            </w:r>
          </w:p>
        </w:tc>
        <w:tc>
          <w:tcPr>
            <w:tcW w:w="1418" w:type="dxa"/>
          </w:tcPr>
          <w:p w:rsidR="00A33446" w:rsidRPr="001F761B" w:rsidRDefault="00157317" w:rsidP="00A33446">
            <w:pPr>
              <w:pStyle w:val="ConsPlusNormal"/>
              <w:jc w:val="center"/>
              <w:rPr>
                <w:rFonts w:ascii="Courier New" w:hAnsi="Courier New" w:cs="Courier New"/>
                <w:szCs w:val="22"/>
              </w:rPr>
            </w:pPr>
            <w:r w:rsidRPr="001F761B">
              <w:rPr>
                <w:rFonts w:ascii="Courier New" w:hAnsi="Courier New" w:cs="Courier New"/>
                <w:szCs w:val="22"/>
              </w:rPr>
              <w:t>0-5</w:t>
            </w:r>
          </w:p>
        </w:tc>
      </w:tr>
      <w:tr w:rsidR="00A33446" w:rsidRPr="001F761B" w:rsidTr="00F40C5F">
        <w:tc>
          <w:tcPr>
            <w:tcW w:w="709" w:type="dxa"/>
          </w:tcPr>
          <w:p w:rsidR="00A33446" w:rsidRPr="001F761B" w:rsidRDefault="00A33446" w:rsidP="00A33446">
            <w:pPr>
              <w:pStyle w:val="ConsPlusNormal"/>
              <w:rPr>
                <w:rFonts w:ascii="Courier New" w:hAnsi="Courier New" w:cs="Courier New"/>
                <w:szCs w:val="22"/>
              </w:rPr>
            </w:pPr>
            <w:r w:rsidRPr="001F761B">
              <w:rPr>
                <w:rFonts w:ascii="Courier New" w:hAnsi="Courier New" w:cs="Courier New"/>
                <w:szCs w:val="22"/>
              </w:rPr>
              <w:t>1.20.</w:t>
            </w:r>
          </w:p>
        </w:tc>
        <w:tc>
          <w:tcPr>
            <w:tcW w:w="1991" w:type="dxa"/>
          </w:tcPr>
          <w:p w:rsidR="00A33446" w:rsidRPr="001F761B" w:rsidRDefault="00A33446" w:rsidP="00A33446">
            <w:pPr>
              <w:pStyle w:val="ConsPlusNormal"/>
              <w:rPr>
                <w:rFonts w:ascii="Courier New" w:hAnsi="Courier New" w:cs="Courier New"/>
                <w:szCs w:val="22"/>
              </w:rPr>
            </w:pPr>
          </w:p>
        </w:tc>
        <w:tc>
          <w:tcPr>
            <w:tcW w:w="5380" w:type="dxa"/>
          </w:tcPr>
          <w:p w:rsidR="00A33446" w:rsidRPr="001F761B" w:rsidRDefault="00A33446" w:rsidP="00A33446">
            <w:pPr>
              <w:spacing w:line="240" w:lineRule="auto"/>
              <w:rPr>
                <w:rFonts w:ascii="Courier New" w:hAnsi="Courier New" w:cs="Courier New"/>
              </w:rPr>
            </w:pPr>
            <w:r w:rsidRPr="001F761B">
              <w:rPr>
                <w:rFonts w:ascii="Courier New" w:hAnsi="Courier New" w:cs="Courier New"/>
              </w:rPr>
              <w:t>Соблюдение правил ПБ, охраны труда, санитарно-гигиенических правил</w:t>
            </w:r>
          </w:p>
        </w:tc>
        <w:tc>
          <w:tcPr>
            <w:tcW w:w="1418" w:type="dxa"/>
          </w:tcPr>
          <w:p w:rsidR="00A33446" w:rsidRPr="001F761B" w:rsidRDefault="00157317" w:rsidP="00A33446">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3</w:t>
            </w:r>
          </w:p>
        </w:tc>
      </w:tr>
      <w:tr w:rsidR="00A33446" w:rsidRPr="001F761B" w:rsidTr="00F40C5F">
        <w:tc>
          <w:tcPr>
            <w:tcW w:w="709" w:type="dxa"/>
          </w:tcPr>
          <w:p w:rsidR="00A33446" w:rsidRPr="001F761B" w:rsidRDefault="00A33446" w:rsidP="00F40C5F">
            <w:pPr>
              <w:pStyle w:val="ConsPlusNormal"/>
              <w:rPr>
                <w:rFonts w:ascii="Courier New" w:hAnsi="Courier New" w:cs="Courier New"/>
                <w:szCs w:val="22"/>
              </w:rPr>
            </w:pPr>
            <w:r w:rsidRPr="001F761B">
              <w:rPr>
                <w:rFonts w:ascii="Courier New" w:hAnsi="Courier New" w:cs="Courier New"/>
                <w:szCs w:val="22"/>
              </w:rPr>
              <w:t>1.21.</w:t>
            </w:r>
          </w:p>
        </w:tc>
        <w:tc>
          <w:tcPr>
            <w:tcW w:w="1991" w:type="dxa"/>
          </w:tcPr>
          <w:p w:rsidR="00A33446" w:rsidRPr="001F761B" w:rsidRDefault="00A33446" w:rsidP="00F40C5F">
            <w:pPr>
              <w:pStyle w:val="ConsPlusNormal"/>
              <w:rPr>
                <w:rFonts w:ascii="Courier New" w:hAnsi="Courier New" w:cs="Courier New"/>
                <w:szCs w:val="22"/>
              </w:rPr>
            </w:pPr>
          </w:p>
        </w:tc>
        <w:tc>
          <w:tcPr>
            <w:tcW w:w="5380" w:type="dxa"/>
          </w:tcPr>
          <w:p w:rsidR="00A33446" w:rsidRPr="001F761B" w:rsidRDefault="00A33446" w:rsidP="00F40C5F">
            <w:pPr>
              <w:pStyle w:val="ConsPlusNormal"/>
              <w:jc w:val="both"/>
              <w:rPr>
                <w:rFonts w:ascii="Courier New" w:hAnsi="Courier New" w:cs="Courier New"/>
                <w:szCs w:val="22"/>
              </w:rPr>
            </w:pPr>
            <w:r w:rsidRPr="001F761B">
              <w:rPr>
                <w:rFonts w:ascii="Courier New" w:hAnsi="Courier New" w:cs="Courier New"/>
                <w:szCs w:val="22"/>
              </w:rPr>
              <w:t>За качественную подготовку и своевременную сдачу отчетности.</w:t>
            </w:r>
          </w:p>
        </w:tc>
        <w:tc>
          <w:tcPr>
            <w:tcW w:w="1418" w:type="dxa"/>
          </w:tcPr>
          <w:p w:rsidR="00A33446" w:rsidRPr="001F761B" w:rsidRDefault="00157317" w:rsidP="00F40C5F">
            <w:pPr>
              <w:pStyle w:val="ConsPlusNormal"/>
              <w:jc w:val="center"/>
              <w:rPr>
                <w:rFonts w:ascii="Courier New" w:hAnsi="Courier New" w:cs="Courier New"/>
                <w:szCs w:val="22"/>
              </w:rPr>
            </w:pPr>
            <w:r w:rsidRPr="001F761B">
              <w:rPr>
                <w:rFonts w:ascii="Courier New" w:hAnsi="Courier New" w:cs="Courier New"/>
                <w:szCs w:val="22"/>
              </w:rPr>
              <w:t>0-</w:t>
            </w:r>
            <w:r w:rsidR="00A33446" w:rsidRPr="001F761B">
              <w:rPr>
                <w:rFonts w:ascii="Courier New" w:hAnsi="Courier New" w:cs="Courier New"/>
                <w:szCs w:val="22"/>
              </w:rPr>
              <w:t>3</w:t>
            </w:r>
          </w:p>
        </w:tc>
      </w:tr>
    </w:tbl>
    <w:p w:rsidR="0089679F" w:rsidRPr="001F761B" w:rsidRDefault="0089679F" w:rsidP="0089679F">
      <w:pPr>
        <w:pStyle w:val="ConsPlusNormal"/>
        <w:jc w:val="both"/>
        <w:rPr>
          <w:rFonts w:ascii="Courier New" w:hAnsi="Courier New" w:cs="Courier New"/>
          <w:szCs w:val="22"/>
        </w:rPr>
      </w:pPr>
    </w:p>
    <w:p w:rsidR="0089679F" w:rsidRPr="001F761B" w:rsidRDefault="0089679F" w:rsidP="0089679F">
      <w:pPr>
        <w:rPr>
          <w:rFonts w:ascii="Courier New" w:hAnsi="Courier New" w:cs="Courier New"/>
        </w:rPr>
      </w:pPr>
    </w:p>
    <w:p w:rsidR="00A33446" w:rsidRPr="001F761B" w:rsidRDefault="00A33446" w:rsidP="0089679F">
      <w:pPr>
        <w:rPr>
          <w:rFonts w:ascii="Courier New" w:hAnsi="Courier New" w:cs="Courier New"/>
        </w:rPr>
        <w:sectPr w:rsidR="00A33446" w:rsidRPr="001F761B" w:rsidSect="00F40C5F">
          <w:pgSz w:w="11905" w:h="16838" w:orient="landscape"/>
          <w:pgMar w:top="1134" w:right="1701" w:bottom="1134" w:left="850" w:header="0" w:footer="0" w:gutter="0"/>
          <w:cols w:space="720"/>
          <w:docGrid w:linePitch="299"/>
        </w:sectPr>
      </w:pPr>
    </w:p>
    <w:p w:rsidR="0089679F" w:rsidRPr="001F761B" w:rsidRDefault="0089679F" w:rsidP="0089679F">
      <w:pPr>
        <w:pStyle w:val="ConsPlusNormal"/>
        <w:jc w:val="both"/>
        <w:rPr>
          <w:rFonts w:ascii="Courier New" w:hAnsi="Courier New" w:cs="Courier New"/>
          <w:szCs w:val="22"/>
        </w:rPr>
      </w:pPr>
    </w:p>
    <w:p w:rsidR="0089679F" w:rsidRPr="001F761B" w:rsidRDefault="0089679F" w:rsidP="0089679F">
      <w:pPr>
        <w:pStyle w:val="ConsPlusNormal"/>
        <w:jc w:val="both"/>
        <w:rPr>
          <w:rFonts w:ascii="Courier New" w:hAnsi="Courier New" w:cs="Courier New"/>
          <w:szCs w:val="22"/>
        </w:rPr>
      </w:pPr>
    </w:p>
    <w:p w:rsidR="0089679F" w:rsidRPr="001F761B" w:rsidRDefault="0089679F" w:rsidP="0089679F">
      <w:pPr>
        <w:pStyle w:val="ConsPlusNormal"/>
        <w:jc w:val="both"/>
        <w:rPr>
          <w:rFonts w:ascii="Courier New" w:hAnsi="Courier New" w:cs="Courier New"/>
          <w:szCs w:val="22"/>
        </w:rPr>
      </w:pP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Примерный перечень</w:t>
      </w: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критериев и показателей качества и результативности</w:t>
      </w:r>
    </w:p>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профессиональной деятельности бухгалтера.</w:t>
      </w:r>
    </w:p>
    <w:p w:rsidR="0089679F" w:rsidRPr="001F761B" w:rsidRDefault="0089679F" w:rsidP="0089679F">
      <w:pPr>
        <w:pStyle w:val="ConsPlusNormal"/>
        <w:jc w:val="both"/>
        <w:rPr>
          <w:rFonts w:ascii="Courier New" w:hAnsi="Courier New" w:cs="Courier New"/>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91"/>
        <w:gridCol w:w="5380"/>
        <w:gridCol w:w="1418"/>
      </w:tblGrid>
      <w:tr w:rsidR="0089679F" w:rsidRPr="001F761B" w:rsidTr="00F40C5F">
        <w:tc>
          <w:tcPr>
            <w:tcW w:w="709" w:type="dxa"/>
            <w:vAlign w:val="center"/>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 xml:space="preserve">N </w:t>
            </w:r>
            <w:proofErr w:type="spellStart"/>
            <w:r w:rsidRPr="001F761B">
              <w:rPr>
                <w:rFonts w:ascii="Courier New" w:hAnsi="Courier New" w:cs="Courier New"/>
                <w:szCs w:val="22"/>
              </w:rPr>
              <w:t>п</w:t>
            </w:r>
            <w:proofErr w:type="spellEnd"/>
            <w:r w:rsidRPr="001F761B">
              <w:rPr>
                <w:rFonts w:ascii="Courier New" w:hAnsi="Courier New" w:cs="Courier New"/>
                <w:szCs w:val="22"/>
              </w:rPr>
              <w:t>/</w:t>
            </w:r>
            <w:proofErr w:type="spellStart"/>
            <w:r w:rsidRPr="001F761B">
              <w:rPr>
                <w:rFonts w:ascii="Courier New" w:hAnsi="Courier New" w:cs="Courier New"/>
                <w:szCs w:val="22"/>
              </w:rPr>
              <w:t>п</w:t>
            </w:r>
            <w:proofErr w:type="spellEnd"/>
          </w:p>
        </w:tc>
        <w:tc>
          <w:tcPr>
            <w:tcW w:w="1991" w:type="dxa"/>
            <w:vAlign w:val="center"/>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Критерии</w:t>
            </w:r>
          </w:p>
        </w:tc>
        <w:tc>
          <w:tcPr>
            <w:tcW w:w="5380" w:type="dxa"/>
            <w:vAlign w:val="center"/>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Показатели</w:t>
            </w:r>
          </w:p>
        </w:tc>
        <w:tc>
          <w:tcPr>
            <w:tcW w:w="1418" w:type="dxa"/>
            <w:vAlign w:val="center"/>
          </w:tcPr>
          <w:p w:rsidR="0089679F" w:rsidRPr="001F761B" w:rsidRDefault="0089679F" w:rsidP="0089679F">
            <w:pPr>
              <w:pStyle w:val="ConsPlusNormal"/>
              <w:jc w:val="center"/>
              <w:rPr>
                <w:rFonts w:ascii="Courier New" w:hAnsi="Courier New" w:cs="Courier New"/>
                <w:szCs w:val="22"/>
              </w:rPr>
            </w:pPr>
            <w:r w:rsidRPr="001F761B">
              <w:rPr>
                <w:rFonts w:ascii="Courier New" w:hAnsi="Courier New" w:cs="Courier New"/>
                <w:szCs w:val="22"/>
              </w:rPr>
              <w:t>Баллы</w:t>
            </w:r>
          </w:p>
        </w:tc>
      </w:tr>
      <w:tr w:rsidR="0089679F" w:rsidRPr="001F761B" w:rsidTr="00F40C5F">
        <w:tc>
          <w:tcPr>
            <w:tcW w:w="709" w:type="dxa"/>
          </w:tcPr>
          <w:p w:rsidR="0089679F" w:rsidRPr="001F761B" w:rsidRDefault="0089679F" w:rsidP="006D139F">
            <w:pPr>
              <w:pStyle w:val="ConsPlusNormal"/>
              <w:rPr>
                <w:rFonts w:ascii="Courier New" w:hAnsi="Courier New" w:cs="Courier New"/>
                <w:szCs w:val="22"/>
              </w:rPr>
            </w:pPr>
            <w:r w:rsidRPr="001F761B">
              <w:rPr>
                <w:rFonts w:ascii="Courier New" w:hAnsi="Courier New" w:cs="Courier New"/>
                <w:szCs w:val="22"/>
              </w:rPr>
              <w:t>1.</w:t>
            </w:r>
          </w:p>
        </w:tc>
        <w:tc>
          <w:tcPr>
            <w:tcW w:w="1991" w:type="dxa"/>
          </w:tcPr>
          <w:p w:rsidR="0089679F" w:rsidRPr="001F761B" w:rsidRDefault="0089679F" w:rsidP="006D139F">
            <w:pPr>
              <w:pStyle w:val="ConsPlusNormal"/>
              <w:rPr>
                <w:rFonts w:ascii="Courier New" w:hAnsi="Courier New" w:cs="Courier New"/>
                <w:szCs w:val="22"/>
              </w:rPr>
            </w:pPr>
            <w:r w:rsidRPr="001F761B">
              <w:rPr>
                <w:rFonts w:ascii="Courier New" w:hAnsi="Courier New" w:cs="Courier New"/>
                <w:szCs w:val="22"/>
              </w:rPr>
              <w:t>Высокое качество деятельности</w:t>
            </w:r>
          </w:p>
        </w:tc>
        <w:tc>
          <w:tcPr>
            <w:tcW w:w="5380" w:type="dxa"/>
          </w:tcPr>
          <w:p w:rsidR="0089679F" w:rsidRPr="001F761B" w:rsidRDefault="0089679F" w:rsidP="006D139F">
            <w:pPr>
              <w:pStyle w:val="ConsPlusNormal"/>
              <w:rPr>
                <w:rFonts w:ascii="Courier New" w:hAnsi="Courier New" w:cs="Courier New"/>
                <w:szCs w:val="22"/>
              </w:rPr>
            </w:pPr>
          </w:p>
        </w:tc>
        <w:tc>
          <w:tcPr>
            <w:tcW w:w="1418" w:type="dxa"/>
          </w:tcPr>
          <w:p w:rsidR="0089679F" w:rsidRPr="001F761B" w:rsidRDefault="0089679F" w:rsidP="006D139F">
            <w:pPr>
              <w:pStyle w:val="ConsPlusNormal"/>
              <w:rPr>
                <w:rFonts w:ascii="Courier New" w:hAnsi="Courier New" w:cs="Courier New"/>
                <w:szCs w:val="22"/>
              </w:rPr>
            </w:pP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Эффективная организация бухучета хозяйственно-финансовой деятельности учреждения</w:t>
            </w:r>
          </w:p>
        </w:tc>
        <w:tc>
          <w:tcPr>
            <w:tcW w:w="1418" w:type="dxa"/>
          </w:tcPr>
          <w:p w:rsidR="00157317" w:rsidRPr="001F761B" w:rsidRDefault="00157317" w:rsidP="006D139F">
            <w:pPr>
              <w:shd w:val="clear" w:color="auto" w:fill="FFFFFF"/>
              <w:spacing w:line="240" w:lineRule="auto"/>
              <w:ind w:left="24"/>
              <w:jc w:val="center"/>
              <w:rPr>
                <w:rFonts w:ascii="Courier New" w:hAnsi="Courier New" w:cs="Courier New"/>
              </w:rPr>
            </w:pPr>
            <w:r w:rsidRPr="001F761B">
              <w:rPr>
                <w:rFonts w:ascii="Courier New" w:hAnsi="Courier New" w:cs="Courier New"/>
              </w:rPr>
              <w:t>0-10</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Своевременный контроль за экономным использованием материальных, трудовых и финансовых ресурсов, сохранностью имущества учреждения</w:t>
            </w:r>
          </w:p>
        </w:tc>
        <w:tc>
          <w:tcPr>
            <w:tcW w:w="1418" w:type="dxa"/>
          </w:tcPr>
          <w:p w:rsidR="00157317" w:rsidRPr="001F761B" w:rsidRDefault="00157317" w:rsidP="006D139F">
            <w:pPr>
              <w:pStyle w:val="a7"/>
              <w:jc w:val="center"/>
              <w:rPr>
                <w:rFonts w:ascii="Courier New" w:hAnsi="Courier New" w:cs="Courier New"/>
                <w:sz w:val="22"/>
                <w:szCs w:val="22"/>
              </w:rPr>
            </w:pPr>
            <w:r w:rsidRPr="001F761B">
              <w:rPr>
                <w:rFonts w:ascii="Courier New" w:hAnsi="Courier New" w:cs="Courier New"/>
                <w:sz w:val="22"/>
                <w:szCs w:val="22"/>
              </w:rPr>
              <w:t>0-5</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jc w:val="both"/>
              <w:rPr>
                <w:rFonts w:ascii="Courier New" w:hAnsi="Courier New" w:cs="Courier New"/>
              </w:rPr>
            </w:pPr>
            <w:r w:rsidRPr="001F761B">
              <w:rPr>
                <w:rFonts w:ascii="Courier New" w:hAnsi="Courier New" w:cs="Courier New"/>
              </w:rPr>
              <w:t>Своевременный контроль законности, своевременности правильности оформления документов</w:t>
            </w:r>
          </w:p>
        </w:tc>
        <w:tc>
          <w:tcPr>
            <w:tcW w:w="1418" w:type="dxa"/>
          </w:tcPr>
          <w:p w:rsidR="00157317" w:rsidRPr="001F761B" w:rsidRDefault="00157317" w:rsidP="006D139F">
            <w:pPr>
              <w:pStyle w:val="a7"/>
              <w:jc w:val="center"/>
              <w:rPr>
                <w:rFonts w:ascii="Courier New" w:hAnsi="Courier New" w:cs="Courier New"/>
                <w:sz w:val="22"/>
                <w:szCs w:val="22"/>
              </w:rPr>
            </w:pPr>
            <w:r w:rsidRPr="001F761B">
              <w:rPr>
                <w:rFonts w:ascii="Courier New" w:hAnsi="Courier New" w:cs="Courier New"/>
                <w:sz w:val="22"/>
                <w:szCs w:val="22"/>
              </w:rPr>
              <w:t>0-3</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Своевременное осуществление экономического анализа хозяйственно–финансовой деятельности по данным бухучета и отчетности в целях выявления внутрихозяйственных резервов, устранение потерь и непроизводственных затрат</w:t>
            </w:r>
          </w:p>
        </w:tc>
        <w:tc>
          <w:tcPr>
            <w:tcW w:w="1418" w:type="dxa"/>
          </w:tcPr>
          <w:p w:rsidR="00157317" w:rsidRPr="001F761B" w:rsidRDefault="00157317" w:rsidP="006D139F">
            <w:pPr>
              <w:pStyle w:val="a8"/>
              <w:rPr>
                <w:rFonts w:ascii="Courier New" w:hAnsi="Courier New" w:cs="Courier New"/>
                <w:sz w:val="22"/>
                <w:szCs w:val="22"/>
              </w:rPr>
            </w:pPr>
            <w:r w:rsidRPr="001F761B">
              <w:rPr>
                <w:rFonts w:ascii="Courier New" w:hAnsi="Courier New" w:cs="Courier New"/>
                <w:sz w:val="22"/>
                <w:szCs w:val="22"/>
              </w:rPr>
              <w:t>0-5</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Качественное проведение инвентаризации денежных средств, товарно-материальных ценностей, расчетов и платежных обязательств</w:t>
            </w:r>
          </w:p>
        </w:tc>
        <w:tc>
          <w:tcPr>
            <w:tcW w:w="1418" w:type="dxa"/>
          </w:tcPr>
          <w:p w:rsidR="00157317" w:rsidRPr="001F761B" w:rsidRDefault="00157317" w:rsidP="006D139F">
            <w:pPr>
              <w:pStyle w:val="a8"/>
              <w:rPr>
                <w:rFonts w:ascii="Courier New" w:hAnsi="Courier New" w:cs="Courier New"/>
                <w:sz w:val="22"/>
                <w:szCs w:val="22"/>
              </w:rPr>
            </w:pPr>
            <w:r w:rsidRPr="001F761B">
              <w:rPr>
                <w:rFonts w:ascii="Courier New" w:hAnsi="Courier New" w:cs="Courier New"/>
                <w:sz w:val="22"/>
                <w:szCs w:val="22"/>
              </w:rPr>
              <w:t>0-4</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Своевременное обеспечение соблюдения штатной, финансовой и кассовой дисциплин</w:t>
            </w:r>
          </w:p>
        </w:tc>
        <w:tc>
          <w:tcPr>
            <w:tcW w:w="1418" w:type="dxa"/>
          </w:tcPr>
          <w:p w:rsidR="00157317" w:rsidRPr="001F761B" w:rsidRDefault="00157317" w:rsidP="006D139F">
            <w:pPr>
              <w:pStyle w:val="a8"/>
              <w:rPr>
                <w:rFonts w:ascii="Courier New" w:hAnsi="Courier New" w:cs="Courier New"/>
                <w:sz w:val="22"/>
                <w:szCs w:val="22"/>
              </w:rPr>
            </w:pPr>
            <w:r w:rsidRPr="001F761B">
              <w:rPr>
                <w:rFonts w:ascii="Courier New" w:hAnsi="Courier New" w:cs="Courier New"/>
                <w:sz w:val="22"/>
                <w:szCs w:val="22"/>
              </w:rPr>
              <w:t>0-5</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Оказание работникам учреждений методической помощи по вопросам учета, контроля, отчетности и экономического анализа</w:t>
            </w:r>
          </w:p>
        </w:tc>
        <w:tc>
          <w:tcPr>
            <w:tcW w:w="1418" w:type="dxa"/>
          </w:tcPr>
          <w:p w:rsidR="00157317" w:rsidRPr="001F761B" w:rsidRDefault="00157317" w:rsidP="006D139F">
            <w:pPr>
              <w:pStyle w:val="a8"/>
              <w:rPr>
                <w:rFonts w:ascii="Courier New" w:hAnsi="Courier New" w:cs="Courier New"/>
                <w:sz w:val="22"/>
                <w:szCs w:val="22"/>
              </w:rPr>
            </w:pPr>
            <w:r w:rsidRPr="001F761B">
              <w:rPr>
                <w:rFonts w:ascii="Courier New" w:hAnsi="Courier New" w:cs="Courier New"/>
                <w:sz w:val="22"/>
                <w:szCs w:val="22"/>
              </w:rPr>
              <w:t>0-2</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 xml:space="preserve">Контроль за соблюдением в помещении бухгалтерии правил хранения денежных средств и документов строгой отчетности, противопожарных и </w:t>
            </w:r>
            <w:r w:rsidRPr="001F761B">
              <w:rPr>
                <w:rFonts w:ascii="Courier New" w:hAnsi="Courier New" w:cs="Courier New"/>
              </w:rPr>
              <w:lastRenderedPageBreak/>
              <w:t>санитарных правил</w:t>
            </w:r>
          </w:p>
        </w:tc>
        <w:tc>
          <w:tcPr>
            <w:tcW w:w="1418" w:type="dxa"/>
          </w:tcPr>
          <w:p w:rsidR="00157317" w:rsidRPr="001F761B" w:rsidRDefault="00157317" w:rsidP="006D139F">
            <w:pPr>
              <w:pStyle w:val="a8"/>
              <w:rPr>
                <w:rFonts w:ascii="Courier New" w:hAnsi="Courier New" w:cs="Courier New"/>
                <w:sz w:val="22"/>
                <w:szCs w:val="22"/>
              </w:rPr>
            </w:pPr>
            <w:r w:rsidRPr="001F761B">
              <w:rPr>
                <w:rFonts w:ascii="Courier New" w:hAnsi="Courier New" w:cs="Courier New"/>
                <w:sz w:val="22"/>
                <w:szCs w:val="22"/>
              </w:rPr>
              <w:lastRenderedPageBreak/>
              <w:t>0-2</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Соблюдение правил безопасной эксплуатации счетной вычислительной и иной применяемой техники</w:t>
            </w:r>
          </w:p>
        </w:tc>
        <w:tc>
          <w:tcPr>
            <w:tcW w:w="1418" w:type="dxa"/>
          </w:tcPr>
          <w:p w:rsidR="00157317" w:rsidRPr="001F761B" w:rsidRDefault="00157317" w:rsidP="006D139F">
            <w:pPr>
              <w:pStyle w:val="a8"/>
              <w:rPr>
                <w:rFonts w:ascii="Courier New" w:hAnsi="Courier New" w:cs="Courier New"/>
                <w:sz w:val="22"/>
                <w:szCs w:val="22"/>
              </w:rPr>
            </w:pPr>
            <w:r w:rsidRPr="001F761B">
              <w:rPr>
                <w:rFonts w:ascii="Courier New" w:hAnsi="Courier New" w:cs="Courier New"/>
                <w:sz w:val="22"/>
                <w:szCs w:val="22"/>
              </w:rPr>
              <w:t>1</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Своевременность произведения начислений и перечислений платежей</w:t>
            </w:r>
          </w:p>
        </w:tc>
        <w:tc>
          <w:tcPr>
            <w:tcW w:w="1418" w:type="dxa"/>
          </w:tcPr>
          <w:p w:rsidR="00157317" w:rsidRPr="001F761B" w:rsidRDefault="00157317" w:rsidP="006D139F">
            <w:pPr>
              <w:pStyle w:val="a8"/>
              <w:rPr>
                <w:rFonts w:ascii="Courier New" w:hAnsi="Courier New" w:cs="Courier New"/>
                <w:sz w:val="22"/>
                <w:szCs w:val="22"/>
              </w:rPr>
            </w:pPr>
            <w:r w:rsidRPr="001F761B">
              <w:rPr>
                <w:rFonts w:ascii="Courier New" w:hAnsi="Courier New" w:cs="Courier New"/>
                <w:sz w:val="22"/>
                <w:szCs w:val="22"/>
              </w:rPr>
              <w:t>1</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Своевременное и качественное представление отчетной информации</w:t>
            </w:r>
          </w:p>
        </w:tc>
        <w:tc>
          <w:tcPr>
            <w:tcW w:w="1418" w:type="dxa"/>
          </w:tcPr>
          <w:p w:rsidR="00157317" w:rsidRPr="001F761B" w:rsidRDefault="00157317" w:rsidP="006D139F">
            <w:pPr>
              <w:pStyle w:val="a8"/>
              <w:rPr>
                <w:rFonts w:ascii="Courier New" w:hAnsi="Courier New" w:cs="Courier New"/>
                <w:sz w:val="22"/>
                <w:szCs w:val="22"/>
              </w:rPr>
            </w:pPr>
            <w:r w:rsidRPr="001F761B">
              <w:rPr>
                <w:rFonts w:ascii="Courier New" w:hAnsi="Courier New" w:cs="Courier New"/>
                <w:sz w:val="22"/>
                <w:szCs w:val="22"/>
              </w:rPr>
              <w:t>0-5</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Качественное ведение документации</w:t>
            </w:r>
          </w:p>
        </w:tc>
        <w:tc>
          <w:tcPr>
            <w:tcW w:w="1418" w:type="dxa"/>
          </w:tcPr>
          <w:p w:rsidR="00157317" w:rsidRPr="001F761B" w:rsidRDefault="00157317" w:rsidP="006D139F">
            <w:pPr>
              <w:pStyle w:val="a8"/>
              <w:rPr>
                <w:rFonts w:ascii="Courier New" w:hAnsi="Courier New" w:cs="Courier New"/>
                <w:sz w:val="22"/>
                <w:szCs w:val="22"/>
              </w:rPr>
            </w:pPr>
            <w:r w:rsidRPr="001F761B">
              <w:rPr>
                <w:rFonts w:ascii="Courier New" w:hAnsi="Courier New" w:cs="Courier New"/>
                <w:sz w:val="22"/>
                <w:szCs w:val="22"/>
              </w:rPr>
              <w:t>0-3</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 xml:space="preserve">Соблюдение коммуникативной культуры </w:t>
            </w:r>
          </w:p>
        </w:tc>
        <w:tc>
          <w:tcPr>
            <w:tcW w:w="1418" w:type="dxa"/>
          </w:tcPr>
          <w:p w:rsidR="00157317" w:rsidRPr="001F761B" w:rsidRDefault="00157317" w:rsidP="006D139F">
            <w:pPr>
              <w:pStyle w:val="a8"/>
              <w:rPr>
                <w:rFonts w:ascii="Courier New" w:hAnsi="Courier New" w:cs="Courier New"/>
                <w:sz w:val="22"/>
                <w:szCs w:val="22"/>
              </w:rPr>
            </w:pPr>
            <w:r w:rsidRPr="001F761B">
              <w:rPr>
                <w:rFonts w:ascii="Courier New" w:hAnsi="Courier New" w:cs="Courier New"/>
                <w:sz w:val="22"/>
                <w:szCs w:val="22"/>
              </w:rPr>
              <w:t>1</w:t>
            </w:r>
          </w:p>
        </w:tc>
      </w:tr>
      <w:tr w:rsidR="00157317" w:rsidRPr="001F761B" w:rsidTr="00F40C5F">
        <w:tc>
          <w:tcPr>
            <w:tcW w:w="709" w:type="dxa"/>
          </w:tcPr>
          <w:p w:rsidR="00157317" w:rsidRPr="001F761B" w:rsidRDefault="00157317" w:rsidP="006D139F">
            <w:pPr>
              <w:pStyle w:val="ConsPlusNormal"/>
              <w:rPr>
                <w:rFonts w:ascii="Courier New" w:hAnsi="Courier New" w:cs="Courier New"/>
                <w:szCs w:val="22"/>
              </w:rPr>
            </w:pPr>
          </w:p>
        </w:tc>
        <w:tc>
          <w:tcPr>
            <w:tcW w:w="1991" w:type="dxa"/>
          </w:tcPr>
          <w:p w:rsidR="00157317" w:rsidRPr="001F761B" w:rsidRDefault="00157317" w:rsidP="006D139F">
            <w:pPr>
              <w:pStyle w:val="ConsPlusNormal"/>
              <w:rPr>
                <w:rFonts w:ascii="Courier New" w:hAnsi="Courier New" w:cs="Courier New"/>
                <w:szCs w:val="22"/>
              </w:rPr>
            </w:pPr>
          </w:p>
        </w:tc>
        <w:tc>
          <w:tcPr>
            <w:tcW w:w="5380" w:type="dxa"/>
          </w:tcPr>
          <w:p w:rsidR="00157317" w:rsidRPr="001F761B" w:rsidRDefault="00157317" w:rsidP="006D139F">
            <w:pPr>
              <w:spacing w:line="240" w:lineRule="auto"/>
              <w:rPr>
                <w:rFonts w:ascii="Courier New" w:hAnsi="Courier New" w:cs="Courier New"/>
              </w:rPr>
            </w:pPr>
            <w:r w:rsidRPr="001F761B">
              <w:rPr>
                <w:rFonts w:ascii="Courier New" w:hAnsi="Courier New" w:cs="Courier New"/>
              </w:rPr>
              <w:t>Отсутствие жалоб со стороны учащихся, родителей, работников учреждения</w:t>
            </w:r>
          </w:p>
        </w:tc>
        <w:tc>
          <w:tcPr>
            <w:tcW w:w="1418" w:type="dxa"/>
          </w:tcPr>
          <w:p w:rsidR="00157317" w:rsidRPr="001F761B" w:rsidRDefault="00157317" w:rsidP="006D139F">
            <w:pPr>
              <w:pStyle w:val="a7"/>
              <w:jc w:val="center"/>
              <w:rPr>
                <w:rFonts w:ascii="Courier New" w:hAnsi="Courier New" w:cs="Courier New"/>
                <w:sz w:val="22"/>
                <w:szCs w:val="22"/>
              </w:rPr>
            </w:pPr>
            <w:r w:rsidRPr="001F761B">
              <w:rPr>
                <w:rFonts w:ascii="Courier New" w:hAnsi="Courier New" w:cs="Courier New"/>
                <w:sz w:val="22"/>
                <w:szCs w:val="22"/>
              </w:rPr>
              <w:t>0-3</w:t>
            </w:r>
          </w:p>
        </w:tc>
      </w:tr>
    </w:tbl>
    <w:p w:rsidR="0089679F" w:rsidRPr="001F761B" w:rsidRDefault="0089679F" w:rsidP="00FA3009">
      <w:pPr>
        <w:rPr>
          <w:rFonts w:ascii="Courier New" w:hAnsi="Courier New" w:cs="Courier New"/>
        </w:rPr>
      </w:pPr>
    </w:p>
    <w:p w:rsidR="00FA3009" w:rsidRPr="001F761B" w:rsidRDefault="00FA3009" w:rsidP="00FA3009">
      <w:pPr>
        <w:pStyle w:val="ConsPlusNormal"/>
        <w:jc w:val="right"/>
        <w:rPr>
          <w:rFonts w:ascii="Courier New" w:hAnsi="Courier New" w:cs="Courier New"/>
          <w:szCs w:val="22"/>
        </w:rPr>
      </w:pPr>
    </w:p>
    <w:p w:rsidR="00FE6957" w:rsidRPr="001F761B" w:rsidRDefault="00FE6957" w:rsidP="00FE6957">
      <w:pPr>
        <w:spacing w:after="0"/>
        <w:jc w:val="both"/>
        <w:rPr>
          <w:rFonts w:ascii="Courier New" w:hAnsi="Courier New" w:cs="Courier New"/>
        </w:rPr>
      </w:pPr>
    </w:p>
    <w:p w:rsidR="00FE6957" w:rsidRPr="001F761B" w:rsidRDefault="00FE6957" w:rsidP="00FE6957">
      <w:pPr>
        <w:spacing w:after="0"/>
        <w:jc w:val="both"/>
        <w:rPr>
          <w:rFonts w:ascii="Courier New" w:hAnsi="Courier New" w:cs="Courier New"/>
        </w:rPr>
      </w:pPr>
    </w:p>
    <w:bookmarkEnd w:id="12"/>
    <w:p w:rsidR="00FE6957" w:rsidRPr="001F761B" w:rsidRDefault="00FE6957" w:rsidP="00FE6957">
      <w:pPr>
        <w:spacing w:after="0"/>
        <w:jc w:val="center"/>
        <w:rPr>
          <w:rFonts w:ascii="Courier New" w:hAnsi="Courier New" w:cs="Courier New"/>
          <w:b/>
        </w:rPr>
      </w:pPr>
    </w:p>
    <w:sectPr w:rsidR="00FE6957" w:rsidRPr="001F761B" w:rsidSect="00F32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FE6957"/>
    <w:rsid w:val="00021EB3"/>
    <w:rsid w:val="00025772"/>
    <w:rsid w:val="00034F0E"/>
    <w:rsid w:val="00061677"/>
    <w:rsid w:val="00061D0C"/>
    <w:rsid w:val="000C45CE"/>
    <w:rsid w:val="0012034B"/>
    <w:rsid w:val="00131974"/>
    <w:rsid w:val="00157317"/>
    <w:rsid w:val="001600E5"/>
    <w:rsid w:val="00182F1B"/>
    <w:rsid w:val="001F761B"/>
    <w:rsid w:val="002335E4"/>
    <w:rsid w:val="00233DEE"/>
    <w:rsid w:val="002D7594"/>
    <w:rsid w:val="002E334E"/>
    <w:rsid w:val="00305967"/>
    <w:rsid w:val="00313B9C"/>
    <w:rsid w:val="0034051B"/>
    <w:rsid w:val="003671E4"/>
    <w:rsid w:val="00465DA3"/>
    <w:rsid w:val="004C5397"/>
    <w:rsid w:val="004C60CC"/>
    <w:rsid w:val="00526944"/>
    <w:rsid w:val="00537C5C"/>
    <w:rsid w:val="00557DAF"/>
    <w:rsid w:val="00593BE0"/>
    <w:rsid w:val="005A3BC2"/>
    <w:rsid w:val="005D184C"/>
    <w:rsid w:val="005F1CC3"/>
    <w:rsid w:val="00613330"/>
    <w:rsid w:val="006274AC"/>
    <w:rsid w:val="006C5CA1"/>
    <w:rsid w:val="006D139F"/>
    <w:rsid w:val="006E0F16"/>
    <w:rsid w:val="00700C18"/>
    <w:rsid w:val="007169DE"/>
    <w:rsid w:val="00730FAE"/>
    <w:rsid w:val="00734598"/>
    <w:rsid w:val="0074603E"/>
    <w:rsid w:val="00763F64"/>
    <w:rsid w:val="00792936"/>
    <w:rsid w:val="007E4FAF"/>
    <w:rsid w:val="00801488"/>
    <w:rsid w:val="0080678A"/>
    <w:rsid w:val="00827B83"/>
    <w:rsid w:val="008564D6"/>
    <w:rsid w:val="00893C0A"/>
    <w:rsid w:val="0089679F"/>
    <w:rsid w:val="008A3C86"/>
    <w:rsid w:val="008C2212"/>
    <w:rsid w:val="008C3EF1"/>
    <w:rsid w:val="00907AC8"/>
    <w:rsid w:val="00991325"/>
    <w:rsid w:val="009A357D"/>
    <w:rsid w:val="00A33446"/>
    <w:rsid w:val="00A42733"/>
    <w:rsid w:val="00AB445C"/>
    <w:rsid w:val="00AE1CE6"/>
    <w:rsid w:val="00AF0C31"/>
    <w:rsid w:val="00B07844"/>
    <w:rsid w:val="00B31083"/>
    <w:rsid w:val="00B31DA4"/>
    <w:rsid w:val="00B323F4"/>
    <w:rsid w:val="00B81118"/>
    <w:rsid w:val="00CF6F22"/>
    <w:rsid w:val="00D02739"/>
    <w:rsid w:val="00D0794B"/>
    <w:rsid w:val="00E85BEA"/>
    <w:rsid w:val="00EC5FB4"/>
    <w:rsid w:val="00ED4734"/>
    <w:rsid w:val="00F03F04"/>
    <w:rsid w:val="00F15BD3"/>
    <w:rsid w:val="00F15D65"/>
    <w:rsid w:val="00F32C08"/>
    <w:rsid w:val="00F40C5F"/>
    <w:rsid w:val="00F675FB"/>
    <w:rsid w:val="00FA0526"/>
    <w:rsid w:val="00FA3009"/>
    <w:rsid w:val="00FB694A"/>
    <w:rsid w:val="00FC3FA6"/>
    <w:rsid w:val="00FE0894"/>
    <w:rsid w:val="00FE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957"/>
    <w:pPr>
      <w:ind w:left="720"/>
      <w:contextualSpacing/>
    </w:pPr>
  </w:style>
  <w:style w:type="character" w:styleId="a4">
    <w:name w:val="Hyperlink"/>
    <w:basedOn w:val="a0"/>
    <w:uiPriority w:val="99"/>
    <w:semiHidden/>
    <w:unhideWhenUsed/>
    <w:rsid w:val="008C2212"/>
    <w:rPr>
      <w:color w:val="0000FF" w:themeColor="hyperlink"/>
      <w:u w:val="single"/>
    </w:rPr>
  </w:style>
  <w:style w:type="paragraph" w:customStyle="1" w:styleId="ConsPlusNormal">
    <w:name w:val="ConsPlusNormal"/>
    <w:rsid w:val="008C2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009"/>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593B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BE0"/>
    <w:rPr>
      <w:rFonts w:ascii="Tahoma" w:hAnsi="Tahoma" w:cs="Tahoma"/>
      <w:sz w:val="16"/>
      <w:szCs w:val="16"/>
    </w:rPr>
  </w:style>
  <w:style w:type="paragraph" w:styleId="a7">
    <w:name w:val="Normal (Web)"/>
    <w:basedOn w:val="a"/>
    <w:rsid w:val="00157317"/>
    <w:pPr>
      <w:spacing w:before="40" w:after="40" w:line="240" w:lineRule="auto"/>
    </w:pPr>
    <w:rPr>
      <w:rFonts w:ascii="Times New Roman" w:eastAsia="Times New Roman" w:hAnsi="Times New Roman" w:cs="Times New Roman"/>
      <w:sz w:val="20"/>
      <w:szCs w:val="20"/>
      <w:lang w:eastAsia="ru-RU"/>
    </w:rPr>
  </w:style>
  <w:style w:type="paragraph" w:styleId="a8">
    <w:name w:val="Title"/>
    <w:basedOn w:val="a"/>
    <w:link w:val="a9"/>
    <w:qFormat/>
    <w:rsid w:val="00157317"/>
    <w:pPr>
      <w:spacing w:after="0" w:line="240" w:lineRule="auto"/>
      <w:jc w:val="center"/>
    </w:pPr>
    <w:rPr>
      <w:rFonts w:ascii="Times New Roman" w:eastAsia="Times New Roman" w:hAnsi="Times New Roman" w:cs="Times New Roman"/>
      <w:spacing w:val="-20"/>
      <w:sz w:val="26"/>
      <w:szCs w:val="20"/>
      <w:lang w:eastAsia="ru-RU"/>
    </w:rPr>
  </w:style>
  <w:style w:type="character" w:customStyle="1" w:styleId="a9">
    <w:name w:val="Название Знак"/>
    <w:basedOn w:val="a0"/>
    <w:link w:val="a8"/>
    <w:rsid w:val="00157317"/>
    <w:rPr>
      <w:rFonts w:ascii="Times New Roman" w:eastAsia="Times New Roman" w:hAnsi="Times New Roman" w:cs="Times New Roman"/>
      <w:spacing w:val="-20"/>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957"/>
    <w:pPr>
      <w:ind w:left="720"/>
      <w:contextualSpacing/>
    </w:pPr>
  </w:style>
  <w:style w:type="character" w:styleId="a4">
    <w:name w:val="Hyperlink"/>
    <w:basedOn w:val="a0"/>
    <w:uiPriority w:val="99"/>
    <w:semiHidden/>
    <w:unhideWhenUsed/>
    <w:rsid w:val="008C2212"/>
    <w:rPr>
      <w:color w:val="0000FF" w:themeColor="hyperlink"/>
      <w:u w:val="single"/>
    </w:rPr>
  </w:style>
  <w:style w:type="paragraph" w:customStyle="1" w:styleId="ConsPlusNormal">
    <w:name w:val="ConsPlusNormal"/>
    <w:rsid w:val="008C2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009"/>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593B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1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894683B5591D0779DF60F7CC64CD27AC7BBE5030113FD96DA6D80A24E622F88AF00E954E25JCI" TargetMode="External"/><Relationship Id="rId18" Type="http://schemas.openxmlformats.org/officeDocument/2006/relationships/hyperlink" Target="consultantplus://offline/ref=D9894683B5591D0779DF60F7CC64CD27A87ABF53311C62D365FFD40822J3I" TargetMode="External"/><Relationship Id="rId26" Type="http://schemas.openxmlformats.org/officeDocument/2006/relationships/hyperlink" Target="consultantplus://offline/ref=D9894683B5591D0779DF60F7CC64CD27AC7BBE5030113FD96DA6D80A24E622F88AF00E92475E393C21JFI" TargetMode="External"/><Relationship Id="rId39" Type="http://schemas.openxmlformats.org/officeDocument/2006/relationships/hyperlink" Target="consultantplus://offline/ref=D9894683B5591D0779DF7EFADA08972BAC79E15B33173C8833FBDE5D7BB624ADCAB008C7041A3D35183D8DBB20JEI" TargetMode="External"/><Relationship Id="rId21" Type="http://schemas.openxmlformats.org/officeDocument/2006/relationships/hyperlink" Target="consultantplus://offline/ref=D9894683B5591D0779DF60F7CC64CD27AC73BB50321F3FD96DA6D80A24E622F88AF00E92475E303521J8I" TargetMode="External"/><Relationship Id="rId34" Type="http://schemas.openxmlformats.org/officeDocument/2006/relationships/hyperlink" Target="consultantplus://offline/ref=D9894683B5591D0779DF60F7CC64CD27AC7BBE5030113FD96DA6D80A24E622F88AF00E964125J9I" TargetMode="External"/><Relationship Id="rId42" Type="http://schemas.openxmlformats.org/officeDocument/2006/relationships/hyperlink" Target="consultantplus://offline/ref=D9894683B5591D0779DF7EFADA08972BAC79E15B33173C8833FBDE5D7BB624ADCAB008C7041A3D35183D8DBB20JEI" TargetMode="External"/><Relationship Id="rId47" Type="http://schemas.openxmlformats.org/officeDocument/2006/relationships/hyperlink" Target="consultantplus://offline/ref=D9894683B5591D0779DF60F7CC64CD27A470BE50351C62D365FFD40822J3I" TargetMode="External"/><Relationship Id="rId50" Type="http://schemas.openxmlformats.org/officeDocument/2006/relationships/hyperlink" Target="consultantplus://offline/ref=D9894683B5591D0779DF60F7CC64CD27AA73BA56351C62D365FFD40822J3I" TargetMode="External"/><Relationship Id="rId55" Type="http://schemas.openxmlformats.org/officeDocument/2006/relationships/hyperlink" Target="consultantplus://offline/ref=D9894683B5591D0779DF7EFADA08972BAC79E15B3B16338737F9835773EF28AFCDBF57D003533134183D852BJBI" TargetMode="External"/><Relationship Id="rId7" Type="http://schemas.openxmlformats.org/officeDocument/2006/relationships/hyperlink" Target="consultantplus://offline/ref=00F18C9794A6FBA5230174D7D4E1A2F68B15FBFCB0FF5866417FCF900749AFFFC53054802C6B2038v7i4I" TargetMode="External"/><Relationship Id="rId12" Type="http://schemas.openxmlformats.org/officeDocument/2006/relationships/hyperlink" Target="consultantplus://offline/ref=00F18C9794A6FBA523016ADAC28DF8FA881EA5F8B6F757381E29C9C75819A9AA85v7i0I" TargetMode="External"/><Relationship Id="rId17" Type="http://schemas.openxmlformats.org/officeDocument/2006/relationships/hyperlink" Target="consultantplus://offline/ref=D9894683B5591D0779DF60F7CC64CD27AC73BB50321F3FD96DA6D80A24E622F88AF00E92475E303521J8I" TargetMode="External"/><Relationship Id="rId25" Type="http://schemas.openxmlformats.org/officeDocument/2006/relationships/hyperlink" Target="consultantplus://offline/ref=D9894683B5591D0779DF60F7CC64CD27A475BC513A1C62D365FFD40822J3I" TargetMode="External"/><Relationship Id="rId33" Type="http://schemas.openxmlformats.org/officeDocument/2006/relationships/hyperlink" Target="consultantplus://offline/ref=D9894683B5591D0779DF60F7CC64CD27AC7BBE5030113FD96DA6D80A24E622F88AF00E944525JBI" TargetMode="External"/><Relationship Id="rId38" Type="http://schemas.openxmlformats.org/officeDocument/2006/relationships/hyperlink" Target="consultantplus://offline/ref=D9894683B5591D0779DF60F7CC64CD27AC7BBE5030113FD96DA6D80A24E622F88AF00E944725J9I" TargetMode="External"/><Relationship Id="rId46" Type="http://schemas.openxmlformats.org/officeDocument/2006/relationships/hyperlink" Target="consultantplus://offline/ref=D9894683B5591D0779DF60F7CC64CD27AC75BA513B103FD96DA6D80A24E622F88AF00E92475E303521JBI" TargetMode="Externa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D9894683B5591D0779DF60F7CC64CD27A470B656351C62D365FFD40822J3I" TargetMode="External"/><Relationship Id="rId20" Type="http://schemas.openxmlformats.org/officeDocument/2006/relationships/hyperlink" Target="consultantplus://offline/ref=D9894683B5591D0779DF60F7CC64CD27AC7BBE5030113FD96DA6D80A242EJ6I" TargetMode="External"/><Relationship Id="rId29" Type="http://schemas.openxmlformats.org/officeDocument/2006/relationships/hyperlink" Target="consultantplus://offline/ref=D9894683B5591D0779DF60F7CC64CD27AC7BBE5030113FD96DA6D80A24E622F88AF00E9624J1I" TargetMode="External"/><Relationship Id="rId41" Type="http://schemas.openxmlformats.org/officeDocument/2006/relationships/hyperlink" Target="consultantplus://offline/ref=D9894683B5591D0779DF7EFADA08972BAC79E15B33173C8833FBDE5D7BB624ADCAB008C7041A3D35183D8DBB20JEI" TargetMode="External"/><Relationship Id="rId54" Type="http://schemas.openxmlformats.org/officeDocument/2006/relationships/hyperlink" Target="consultantplus://offline/ref=D9894683B5591D0779DF60F7CC64CD27A470B656351C62D365FFD40822J3I" TargetMode="External"/><Relationship Id="rId1" Type="http://schemas.openxmlformats.org/officeDocument/2006/relationships/customXml" Target="../customXml/item1.xml"/><Relationship Id="rId6" Type="http://schemas.openxmlformats.org/officeDocument/2006/relationships/hyperlink" Target="consultantplus://offline/ref=00F18C9794A6FBA5230174D7D4E1A2F68B15FBFCB0FF5866417FCF900749AFFFC530548725v6iAI" TargetMode="External"/><Relationship Id="rId11" Type="http://schemas.openxmlformats.org/officeDocument/2006/relationships/hyperlink" Target="consultantplus://offline/ref=D9894683B5591D0779DF7EFADA08972BAC79E15B3A143D8635F9835773EF28AFCDBF57D003533134183D8D2BJFI" TargetMode="External"/><Relationship Id="rId24" Type="http://schemas.openxmlformats.org/officeDocument/2006/relationships/hyperlink" Target="consultantplus://offline/ref=D9894683B5591D0779DF60F7CC64CD27A470B656351C62D365FFD40822J3I" TargetMode="External"/><Relationship Id="rId32" Type="http://schemas.openxmlformats.org/officeDocument/2006/relationships/hyperlink" Target="consultantplus://offline/ref=D9894683B5591D0779DF60F7CC64CD27AC7BBE5030113FD96DA6D80A24E622F88AF00E92475E373421JCI" TargetMode="External"/><Relationship Id="rId37" Type="http://schemas.openxmlformats.org/officeDocument/2006/relationships/hyperlink" Target="consultantplus://offline/ref=D9894683B5591D0779DF60F7CC64CD27AC7BBE5030113FD96DA6D80A24E622F88AF00E944625JBI" TargetMode="External"/><Relationship Id="rId40" Type="http://schemas.openxmlformats.org/officeDocument/2006/relationships/hyperlink" Target="consultantplus://offline/ref=D9894683B5591D0779DF60F7CC64CD27AC7BBE5030113FD96DA6D80A242EJ6I" TargetMode="External"/><Relationship Id="rId45" Type="http://schemas.openxmlformats.org/officeDocument/2006/relationships/hyperlink" Target="consultantplus://offline/ref=D9894683B5591D0779DF7EFADA08972BAC79E15B3517338D34F9835773EF28AFCDBF57D003533134183D8D2BJ3I" TargetMode="External"/><Relationship Id="rId53" Type="http://schemas.openxmlformats.org/officeDocument/2006/relationships/hyperlink" Target="consultantplus://offline/ref=D9894683B5591D0779DF60F7CC64CD27AA7BBA51321C62D365FFD40822J3I" TargetMode="External"/><Relationship Id="rId58" Type="http://schemas.openxmlformats.org/officeDocument/2006/relationships/theme" Target="theme/theme1.xml"/><Relationship Id="rId5" Type="http://schemas.openxmlformats.org/officeDocument/2006/relationships/hyperlink" Target="consultantplus://offline/ref=00F18C9794A6FBA5230174D7D4E1A2F68B15FBFCB0FF5866417FCF900749AFFFC530548729v6iEI" TargetMode="External"/><Relationship Id="rId15" Type="http://schemas.openxmlformats.org/officeDocument/2006/relationships/hyperlink" Target="consultantplus://offline/ref=D9894683B5591D0779DF60F7CC64CD27A475BC513A1C62D365FFD40822J3I" TargetMode="External"/><Relationship Id="rId23" Type="http://schemas.openxmlformats.org/officeDocument/2006/relationships/hyperlink" Target="consultantplus://offline/ref=D9894683B5591D0779DF60F7CC64CD27AC74BC553A143FD96DA6D80A242EJ6I" TargetMode="External"/><Relationship Id="rId28" Type="http://schemas.openxmlformats.org/officeDocument/2006/relationships/hyperlink" Target="consultantplus://offline/ref=D9894683B5591D0779DF60F7CC64CD27AC7BBE5030113FD96DA6D80A24E622F88AF00E9624J5I" TargetMode="External"/><Relationship Id="rId36" Type="http://schemas.openxmlformats.org/officeDocument/2006/relationships/hyperlink" Target="consultantplus://offline/ref=D9894683B5591D0779DF60F7CC64CD27AC7BBE5030113FD96DA6D80A24E622F88AF00E964E25J9I" TargetMode="External"/><Relationship Id="rId49" Type="http://schemas.openxmlformats.org/officeDocument/2006/relationships/hyperlink" Target="consultantplus://offline/ref=D9894683B5591D0779DF60F7CC64CD27A576BE50361C62D365FFD40822J3I" TargetMode="External"/><Relationship Id="rId57" Type="http://schemas.openxmlformats.org/officeDocument/2006/relationships/fontTable" Target="fontTable.xml"/><Relationship Id="rId10" Type="http://schemas.openxmlformats.org/officeDocument/2006/relationships/hyperlink" Target="file:///C:\Users\&#1082;&#1091;&#1083;&#1100;&#1090;\Downloads\&#1087;&#1088;&#1080;&#1084;&#1077;&#1088;&#1085;&#1086;&#1077;%20&#1087;&#1086;&#1083;&#1086;&#1078;&#1077;&#1085;&#1080;&#1077;%20&#1087;&#1086;%20&#1086;&#1087;&#1083;&#1072;&#1090;&#1077;%20&#1090;&#1088;&#1091;&#1076;&#1072;%20&#1088;&#1072;&#1073;&#1086;&#1090;&#1085;&#1080;&#1082;&#1086;&#1074;%20&#1082;&#1091;&#1083;&#1100;&#1090;&#1091;&#1088;&#1099;%20&#1059;&#1089;&#1086;&#1083;&#1100;&#1077;-&#1057;&#1080;&#1073;%20(1).docx" TargetMode="External"/><Relationship Id="rId19" Type="http://schemas.openxmlformats.org/officeDocument/2006/relationships/hyperlink" Target="consultantplus://offline/ref=D9894683B5591D0779DF60F7CC64CD27AC74BC553A143FD96DA6D80A242EJ6I" TargetMode="External"/><Relationship Id="rId31" Type="http://schemas.openxmlformats.org/officeDocument/2006/relationships/hyperlink" Target="consultantplus://offline/ref=D9894683B5591D0779DF60F7CC64CD27AC7BBE5030113FD96DA6D80A24E622F88AF00E944725J7I" TargetMode="External"/><Relationship Id="rId44" Type="http://schemas.openxmlformats.org/officeDocument/2006/relationships/hyperlink" Target="consultantplus://offline/ref=D9894683B5591D0779DF60F7CC64CD27AC76BA56351E3FD96DA6D80A24E622F88AF00E92475E303521J8I" TargetMode="External"/><Relationship Id="rId52" Type="http://schemas.openxmlformats.org/officeDocument/2006/relationships/hyperlink" Target="consultantplus://offline/ref=D9894683B5591D0779DF60F7CC64CD27A470B656351C62D365FFD40822J3I" TargetMode="External"/><Relationship Id="rId4" Type="http://schemas.openxmlformats.org/officeDocument/2006/relationships/webSettings" Target="webSettings.xml"/><Relationship Id="rId9" Type="http://schemas.openxmlformats.org/officeDocument/2006/relationships/hyperlink" Target="file:///C:\Users\&#1082;&#1091;&#1083;&#1100;&#1090;\Downloads\&#1087;&#1088;&#1080;&#1084;&#1077;&#1088;&#1085;&#1086;&#1077;%20&#1087;&#1086;&#1083;&#1086;&#1078;&#1077;&#1085;&#1080;&#1077;%20&#1087;&#1086;%20&#1086;&#1087;&#1083;&#1072;&#1090;&#1077;%20&#1090;&#1088;&#1091;&#1076;&#1072;%20&#1088;&#1072;&#1073;&#1086;&#1090;&#1085;&#1080;&#1082;&#1086;&#1074;%20&#1082;&#1091;&#1083;&#1100;&#1090;&#1091;&#1088;&#1099;%20&#1059;&#1089;&#1086;&#1083;&#1100;&#1077;-&#1057;&#1080;&#1073;%20(1).docx" TargetMode="External"/><Relationship Id="rId14" Type="http://schemas.openxmlformats.org/officeDocument/2006/relationships/hyperlink" Target="consultantplus://offline/ref=D9894683B5591D0779DF7EFADA08972BAC79E15B3416368631F9835773EF28AFCDBF57D003533134183D8E2BJFI" TargetMode="External"/><Relationship Id="rId22" Type="http://schemas.openxmlformats.org/officeDocument/2006/relationships/hyperlink" Target="consultantplus://offline/ref=D9894683B5591D0779DF60F7CC64CD27A87ABF53311C62D365FFD40822J3I" TargetMode="External"/><Relationship Id="rId27" Type="http://schemas.openxmlformats.org/officeDocument/2006/relationships/hyperlink" Target="consultantplus://offline/ref=D9894683B5591D0779DF60F7CC64CD27AC7BBE5030113FD96DA6D80A24E622F88AF00E92475E393C21JBI" TargetMode="External"/><Relationship Id="rId30" Type="http://schemas.openxmlformats.org/officeDocument/2006/relationships/hyperlink" Target="consultantplus://offline/ref=D9894683B5591D0779DF60F7CC64CD27AC7BBE5030113FD96DA6D80A24E622F88AF00E904E25J9I" TargetMode="External"/><Relationship Id="rId35" Type="http://schemas.openxmlformats.org/officeDocument/2006/relationships/hyperlink" Target="consultantplus://offline/ref=D9894683B5591D0779DF60F7CC64CD27AC7BBE5030113FD96DA6D80A24E622F88AF00E944625JCI" TargetMode="External"/><Relationship Id="rId43" Type="http://schemas.openxmlformats.org/officeDocument/2006/relationships/hyperlink" Target="consultantplus://offline/ref=D9894683B5591D0779DF7EFADA08972BAC79E15B33173C8833FBDE5D7BB624ADCAB008C7041A3D35183D8DBB20JEI" TargetMode="External"/><Relationship Id="rId48" Type="http://schemas.openxmlformats.org/officeDocument/2006/relationships/hyperlink" Target="consultantplus://offline/ref=D9894683B5591D0779DF60F7CC64CD27AC75BA513B103FD96DA6D80A24E622F88AF00E92475E303121JFI" TargetMode="External"/><Relationship Id="rId56" Type="http://schemas.openxmlformats.org/officeDocument/2006/relationships/hyperlink" Target="consultantplus://offline/ref=D9894683B5591D0779DF7EFADA08972BAC79E15B3316308A30F2DE5D7BB624ADCAB008C7041A3D35183D8DB920JFI" TargetMode="External"/><Relationship Id="rId8" Type="http://schemas.openxmlformats.org/officeDocument/2006/relationships/hyperlink" Target="consultantplus://offline/ref=00F18C9794A6FBA523016ADAC28DF8FA881EA5F8B6F757381E29C9C75819A9AA85v7i0I" TargetMode="External"/><Relationship Id="rId51" Type="http://schemas.openxmlformats.org/officeDocument/2006/relationships/hyperlink" Target="consultantplus://offline/ref=D9894683B5591D0779DF60F7CC64CD27AA73BA56351C62D365FFD40822J3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B2877-9039-4F16-815B-BF658ED1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11275</Words>
  <Characters>64273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dc:creator>
  <cp:lastModifiedBy>ADMIN2</cp:lastModifiedBy>
  <cp:revision>4</cp:revision>
  <cp:lastPrinted>2017-01-17T02:26:00Z</cp:lastPrinted>
  <dcterms:created xsi:type="dcterms:W3CDTF">2017-02-08T06:50:00Z</dcterms:created>
  <dcterms:modified xsi:type="dcterms:W3CDTF">2017-02-09T04:08:00Z</dcterms:modified>
</cp:coreProperties>
</file>