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CE" w:rsidRPr="00E44EA3" w:rsidRDefault="00971DD0" w:rsidP="00EF2DC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4EA3">
        <w:rPr>
          <w:rFonts w:ascii="Arial" w:hAnsi="Arial" w:cs="Arial"/>
          <w:b/>
          <w:sz w:val="32"/>
          <w:szCs w:val="32"/>
        </w:rPr>
        <w:t>17.03.</w:t>
      </w:r>
      <w:r w:rsidR="00EF2DCE" w:rsidRPr="00E44EA3">
        <w:rPr>
          <w:rFonts w:ascii="Arial" w:hAnsi="Arial" w:cs="Arial"/>
          <w:b/>
          <w:sz w:val="32"/>
          <w:szCs w:val="32"/>
        </w:rPr>
        <w:t>2017г. №</w:t>
      </w:r>
      <w:r w:rsidRPr="00E44EA3">
        <w:rPr>
          <w:rFonts w:ascii="Arial" w:hAnsi="Arial" w:cs="Arial"/>
          <w:b/>
          <w:sz w:val="32"/>
          <w:szCs w:val="32"/>
        </w:rPr>
        <w:t>113</w:t>
      </w:r>
    </w:p>
    <w:p w:rsidR="00EF2DCE" w:rsidRPr="00E44EA3" w:rsidRDefault="00EF2DCE" w:rsidP="00EF2DC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4EA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F2DCE" w:rsidRPr="00E44EA3" w:rsidRDefault="00EF2DCE" w:rsidP="00EF2DC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4EA3">
        <w:rPr>
          <w:rFonts w:ascii="Arial" w:hAnsi="Arial" w:cs="Arial"/>
          <w:b/>
          <w:sz w:val="32"/>
          <w:szCs w:val="32"/>
        </w:rPr>
        <w:t>ИРКУТСКАЯ ОБЛАСТЬ</w:t>
      </w:r>
    </w:p>
    <w:p w:rsidR="00EF2DCE" w:rsidRPr="00E44EA3" w:rsidRDefault="00EF2DCE" w:rsidP="00EF2DC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4EA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F2DCE" w:rsidRPr="00E44EA3" w:rsidRDefault="00EF2DCE" w:rsidP="00EF2DC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4EA3">
        <w:rPr>
          <w:rFonts w:ascii="Arial" w:hAnsi="Arial" w:cs="Arial"/>
          <w:b/>
          <w:sz w:val="32"/>
          <w:szCs w:val="32"/>
        </w:rPr>
        <w:t>«БОХАНСКИЙ РАЙОН»</w:t>
      </w:r>
    </w:p>
    <w:p w:rsidR="00EF2DCE" w:rsidRPr="00E44EA3" w:rsidRDefault="00EF2DCE" w:rsidP="00971DD0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4EA3">
        <w:rPr>
          <w:rFonts w:ascii="Arial" w:hAnsi="Arial" w:cs="Arial"/>
          <w:b/>
          <w:sz w:val="32"/>
          <w:szCs w:val="32"/>
        </w:rPr>
        <w:t>АДМИНИСТРАЦИЯ</w:t>
      </w:r>
      <w:r w:rsidRPr="00E44EA3">
        <w:rPr>
          <w:rFonts w:ascii="Arial" w:hAnsi="Arial" w:cs="Arial"/>
          <w:sz w:val="32"/>
          <w:szCs w:val="32"/>
        </w:rPr>
        <w:br/>
      </w:r>
      <w:r w:rsidR="00971DD0" w:rsidRPr="00E44EA3">
        <w:rPr>
          <w:rFonts w:ascii="Arial" w:hAnsi="Arial" w:cs="Arial"/>
          <w:b/>
          <w:sz w:val="32"/>
          <w:szCs w:val="32"/>
        </w:rPr>
        <w:t>ПОСТАНОВЛЕ</w:t>
      </w:r>
      <w:r w:rsidRPr="00E44EA3">
        <w:rPr>
          <w:rFonts w:ascii="Arial" w:hAnsi="Arial" w:cs="Arial"/>
          <w:b/>
          <w:sz w:val="32"/>
          <w:szCs w:val="32"/>
        </w:rPr>
        <w:t>Н</w:t>
      </w:r>
      <w:r w:rsidR="00971DD0" w:rsidRPr="00E44EA3">
        <w:rPr>
          <w:rFonts w:ascii="Arial" w:hAnsi="Arial" w:cs="Arial"/>
          <w:b/>
          <w:sz w:val="32"/>
          <w:szCs w:val="32"/>
        </w:rPr>
        <w:t>И</w:t>
      </w:r>
      <w:r w:rsidRPr="00E44EA3">
        <w:rPr>
          <w:rFonts w:ascii="Arial" w:hAnsi="Arial" w:cs="Arial"/>
          <w:b/>
          <w:sz w:val="32"/>
          <w:szCs w:val="32"/>
        </w:rPr>
        <w:t>Е</w:t>
      </w:r>
    </w:p>
    <w:p w:rsidR="00971DD0" w:rsidRPr="00971DD0" w:rsidRDefault="00971DD0" w:rsidP="00971DD0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F2DCE" w:rsidRPr="00E44EA3" w:rsidRDefault="00EF2DCE" w:rsidP="00971DD0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4EA3">
        <w:rPr>
          <w:rFonts w:ascii="Arial" w:hAnsi="Arial" w:cs="Arial"/>
          <w:b/>
          <w:sz w:val="32"/>
          <w:szCs w:val="32"/>
        </w:rPr>
        <w:t>Об утверждении изменений и дополнений к Уставу Муниципального бюджетного общеобразовательного учреждения «Боханская средняя общеобразовательная школа №1»</w:t>
      </w:r>
    </w:p>
    <w:p w:rsidR="00EF2DCE" w:rsidRPr="00E44EA3" w:rsidRDefault="00EF2DCE" w:rsidP="00EF2DC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F2DCE" w:rsidRPr="00E44EA3" w:rsidRDefault="00EF2DCE" w:rsidP="00971DD0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4EA3">
        <w:rPr>
          <w:rFonts w:ascii="Arial" w:hAnsi="Arial" w:cs="Arial"/>
          <w:sz w:val="24"/>
          <w:szCs w:val="24"/>
        </w:rPr>
        <w:t>В соответствии с Федеральным законом Российской Федерации от 29 декабря 2012 года №273-ФЗ «Об образовании в Российской Федерации», Федеральным законом от 06.10.2003 №131 – ФЗ «Об общих принципах организации местного самоуправления в Российской Федерации, ст.ст. 5,12,20 Устава МО «Боханский район»</w:t>
      </w:r>
    </w:p>
    <w:p w:rsidR="00EF2DCE" w:rsidRPr="009C5308" w:rsidRDefault="00EF2DCE" w:rsidP="00EF2DC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F2DCE" w:rsidRPr="00E44EA3" w:rsidRDefault="00EF2DCE" w:rsidP="00EF2DC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44EA3">
        <w:rPr>
          <w:rFonts w:ascii="Arial" w:hAnsi="Arial" w:cs="Arial"/>
          <w:b/>
          <w:sz w:val="30"/>
          <w:szCs w:val="30"/>
        </w:rPr>
        <w:t>ПОСТАНОВЛЯЮ:</w:t>
      </w:r>
    </w:p>
    <w:p w:rsidR="00EF2DCE" w:rsidRPr="009C5308" w:rsidRDefault="00EF2DCE" w:rsidP="00EF2DC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F2DCE" w:rsidRPr="00971DD0" w:rsidRDefault="00971DD0" w:rsidP="00971DD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F2DCE" w:rsidRPr="00971DD0">
        <w:rPr>
          <w:rFonts w:ascii="Arial" w:hAnsi="Arial" w:cs="Arial"/>
          <w:sz w:val="24"/>
          <w:szCs w:val="24"/>
        </w:rPr>
        <w:t>Утвердить изменения и дополнения к Уставу Муниципального бюджетного общеобразовательного учреждения «Боханская средняя общеобразовательная школа №1» (Приложение).</w:t>
      </w:r>
    </w:p>
    <w:p w:rsidR="00EF2DCE" w:rsidRPr="00971DD0" w:rsidRDefault="00971DD0" w:rsidP="00971DD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F2DCE" w:rsidRPr="00971DD0">
        <w:rPr>
          <w:rFonts w:ascii="Arial" w:hAnsi="Arial" w:cs="Arial"/>
          <w:sz w:val="24"/>
          <w:szCs w:val="24"/>
        </w:rPr>
        <w:t xml:space="preserve">Директору Муниципального бюджетного общеобразовательного учреждения «Боханская средняя общеобразовательная школа №1» </w:t>
      </w:r>
      <w:proofErr w:type="spellStart"/>
      <w:r w:rsidR="00EF2DCE" w:rsidRPr="00971DD0">
        <w:rPr>
          <w:rFonts w:ascii="Arial" w:hAnsi="Arial" w:cs="Arial"/>
          <w:sz w:val="24"/>
          <w:szCs w:val="24"/>
        </w:rPr>
        <w:t>Онгоевой</w:t>
      </w:r>
      <w:proofErr w:type="spellEnd"/>
      <w:r w:rsidR="00EF2DCE" w:rsidRPr="00971DD0">
        <w:rPr>
          <w:rFonts w:ascii="Arial" w:hAnsi="Arial" w:cs="Arial"/>
          <w:sz w:val="24"/>
          <w:szCs w:val="24"/>
        </w:rPr>
        <w:t xml:space="preserve"> Н.К. произвести регистрацию изменений и дополнений к Уставу в органах, осуществляющих государственную регистрацию юридических лиц.</w:t>
      </w:r>
    </w:p>
    <w:p w:rsidR="00EF2DCE" w:rsidRPr="00971DD0" w:rsidRDefault="00971DD0" w:rsidP="00971DD0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F2DCE" w:rsidRPr="00971DD0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его издания.</w:t>
      </w:r>
    </w:p>
    <w:p w:rsidR="00EF2DCE" w:rsidRPr="00971DD0" w:rsidRDefault="00971DD0" w:rsidP="00971DD0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F2DCE" w:rsidRPr="00971DD0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начальника управления образования АМО «Боханский район» </w:t>
      </w:r>
      <w:proofErr w:type="spellStart"/>
      <w:r w:rsidR="00EF2DCE" w:rsidRPr="00971DD0">
        <w:rPr>
          <w:rFonts w:ascii="Arial" w:hAnsi="Arial" w:cs="Arial"/>
          <w:sz w:val="24"/>
          <w:szCs w:val="24"/>
        </w:rPr>
        <w:t>Мунхоеву</w:t>
      </w:r>
      <w:proofErr w:type="spellEnd"/>
      <w:r w:rsidR="00EF2DCE" w:rsidRPr="00971DD0">
        <w:rPr>
          <w:rFonts w:ascii="Arial" w:hAnsi="Arial" w:cs="Arial"/>
          <w:sz w:val="24"/>
          <w:szCs w:val="24"/>
        </w:rPr>
        <w:t xml:space="preserve"> Д.Ч.</w:t>
      </w:r>
    </w:p>
    <w:p w:rsidR="00EF2DCE" w:rsidRPr="00971DD0" w:rsidRDefault="00EF2DCE" w:rsidP="00971DD0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2DCE" w:rsidRPr="00971DD0" w:rsidRDefault="00EF2DCE" w:rsidP="00971DD0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2DCE" w:rsidRPr="00971DD0" w:rsidRDefault="00EF2DCE" w:rsidP="0016268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1DD0">
        <w:rPr>
          <w:rFonts w:ascii="Arial" w:hAnsi="Arial" w:cs="Arial"/>
          <w:sz w:val="24"/>
          <w:szCs w:val="24"/>
        </w:rPr>
        <w:t>Мэр МО «Боханский район»</w:t>
      </w:r>
    </w:p>
    <w:p w:rsidR="005B3903" w:rsidRDefault="00EF2DCE" w:rsidP="0016268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71DD0">
        <w:rPr>
          <w:rFonts w:ascii="Arial" w:hAnsi="Arial" w:cs="Arial"/>
          <w:sz w:val="24"/>
          <w:szCs w:val="24"/>
        </w:rPr>
        <w:t>С.А.Серёдкин</w:t>
      </w:r>
      <w:proofErr w:type="spellEnd"/>
      <w:r w:rsidRPr="00971DD0">
        <w:rPr>
          <w:rFonts w:ascii="Arial" w:hAnsi="Arial" w:cs="Arial"/>
          <w:sz w:val="24"/>
          <w:szCs w:val="24"/>
        </w:rPr>
        <w:t xml:space="preserve"> </w:t>
      </w:r>
    </w:p>
    <w:p w:rsidR="0016268C" w:rsidRPr="0016268C" w:rsidRDefault="0016268C" w:rsidP="0016268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268C" w:rsidRDefault="005B3903" w:rsidP="00971DD0">
      <w:pPr>
        <w:pStyle w:val="1"/>
        <w:shd w:val="clear" w:color="auto" w:fill="FFFFFF"/>
        <w:tabs>
          <w:tab w:val="left" w:pos="5529"/>
          <w:tab w:val="left" w:pos="5812"/>
        </w:tabs>
        <w:spacing w:before="0" w:beforeAutospacing="0" w:after="0" w:afterAutospacing="0"/>
        <w:jc w:val="right"/>
        <w:rPr>
          <w:rFonts w:ascii="Courier New" w:hAnsi="Courier New" w:cs="Courier New"/>
          <w:b w:val="0"/>
          <w:color w:val="000000"/>
          <w:sz w:val="22"/>
          <w:szCs w:val="22"/>
          <w:shd w:val="clear" w:color="auto" w:fill="FFFFFF"/>
        </w:rPr>
      </w:pPr>
      <w:r w:rsidRPr="00971DD0">
        <w:rPr>
          <w:rFonts w:ascii="Courier New" w:hAnsi="Courier New" w:cs="Courier New"/>
          <w:b w:val="0"/>
          <w:color w:val="000000"/>
          <w:sz w:val="22"/>
          <w:szCs w:val="22"/>
          <w:shd w:val="clear" w:color="auto" w:fill="FFFFFF"/>
        </w:rPr>
        <w:t>Утверждено</w:t>
      </w:r>
    </w:p>
    <w:p w:rsidR="0016268C" w:rsidRDefault="005B3903" w:rsidP="00971DD0">
      <w:pPr>
        <w:pStyle w:val="1"/>
        <w:shd w:val="clear" w:color="auto" w:fill="FFFFFF"/>
        <w:tabs>
          <w:tab w:val="left" w:pos="5529"/>
          <w:tab w:val="left" w:pos="5812"/>
        </w:tabs>
        <w:spacing w:before="0" w:beforeAutospacing="0" w:after="0" w:afterAutospacing="0"/>
        <w:jc w:val="right"/>
        <w:rPr>
          <w:rFonts w:ascii="Courier New" w:hAnsi="Courier New" w:cs="Courier New"/>
          <w:b w:val="0"/>
          <w:color w:val="000000"/>
          <w:sz w:val="22"/>
          <w:szCs w:val="22"/>
          <w:shd w:val="clear" w:color="auto" w:fill="FFFFFF"/>
        </w:rPr>
      </w:pPr>
      <w:r w:rsidRPr="00971DD0">
        <w:rPr>
          <w:rFonts w:ascii="Courier New" w:hAnsi="Courier New" w:cs="Courier New"/>
          <w:b w:val="0"/>
          <w:color w:val="000000"/>
          <w:sz w:val="22"/>
          <w:szCs w:val="22"/>
          <w:shd w:val="clear" w:color="auto" w:fill="FFFFFF"/>
        </w:rPr>
        <w:t>постановлением</w:t>
      </w:r>
    </w:p>
    <w:p w:rsidR="0016268C" w:rsidRDefault="005B3903" w:rsidP="0016268C">
      <w:pPr>
        <w:pStyle w:val="1"/>
        <w:shd w:val="clear" w:color="auto" w:fill="FFFFFF"/>
        <w:tabs>
          <w:tab w:val="left" w:pos="5529"/>
          <w:tab w:val="left" w:pos="5812"/>
        </w:tabs>
        <w:spacing w:before="0" w:beforeAutospacing="0" w:after="0" w:afterAutospacing="0"/>
        <w:jc w:val="right"/>
        <w:rPr>
          <w:rFonts w:ascii="Courier New" w:hAnsi="Courier New" w:cs="Courier New"/>
          <w:b w:val="0"/>
          <w:sz w:val="22"/>
          <w:szCs w:val="22"/>
        </w:rPr>
      </w:pPr>
      <w:r w:rsidRPr="00971DD0">
        <w:rPr>
          <w:rFonts w:ascii="Courier New" w:hAnsi="Courier New" w:cs="Courier New"/>
          <w:b w:val="0"/>
          <w:sz w:val="22"/>
          <w:szCs w:val="22"/>
        </w:rPr>
        <w:t>мэра МО «Боханский район»</w:t>
      </w:r>
    </w:p>
    <w:p w:rsidR="005B3903" w:rsidRDefault="005B3903" w:rsidP="0016268C">
      <w:pPr>
        <w:pStyle w:val="1"/>
        <w:shd w:val="clear" w:color="auto" w:fill="FFFFFF"/>
        <w:tabs>
          <w:tab w:val="left" w:pos="5529"/>
          <w:tab w:val="left" w:pos="5812"/>
        </w:tabs>
        <w:spacing w:before="0" w:beforeAutospacing="0" w:after="0" w:afterAutospacing="0"/>
        <w:jc w:val="right"/>
        <w:rPr>
          <w:rFonts w:ascii="Arial" w:hAnsi="Arial" w:cs="Arial"/>
          <w:b w:val="0"/>
          <w:color w:val="333333"/>
          <w:sz w:val="28"/>
          <w:szCs w:val="28"/>
        </w:rPr>
      </w:pPr>
      <w:r w:rsidRPr="00971DD0">
        <w:rPr>
          <w:rFonts w:ascii="Courier New" w:hAnsi="Courier New" w:cs="Courier New"/>
          <w:b w:val="0"/>
          <w:color w:val="000000"/>
          <w:sz w:val="22"/>
          <w:szCs w:val="22"/>
          <w:shd w:val="clear" w:color="auto" w:fill="FFFFFF"/>
        </w:rPr>
        <w:t>от 17.03.2017г. №113</w:t>
      </w:r>
    </w:p>
    <w:p w:rsidR="005B3903" w:rsidRPr="00971DD0" w:rsidRDefault="005B3903" w:rsidP="00971DD0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  <w:b w:val="0"/>
          <w:color w:val="333333"/>
          <w:sz w:val="24"/>
          <w:szCs w:val="24"/>
        </w:rPr>
      </w:pPr>
    </w:p>
    <w:p w:rsidR="005B3903" w:rsidRPr="00971DD0" w:rsidRDefault="005B3903" w:rsidP="00971DD0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  <w:r w:rsidRPr="00971DD0">
        <w:rPr>
          <w:rFonts w:ascii="Arial" w:hAnsi="Arial" w:cs="Arial"/>
          <w:sz w:val="24"/>
          <w:szCs w:val="24"/>
        </w:rPr>
        <w:t>Изменения и дополнения</w:t>
      </w:r>
      <w:r w:rsidRPr="00971DD0">
        <w:rPr>
          <w:rFonts w:ascii="Arial" w:hAnsi="Arial" w:cs="Arial"/>
          <w:color w:val="333333"/>
          <w:sz w:val="24"/>
          <w:szCs w:val="24"/>
        </w:rPr>
        <w:t xml:space="preserve"> в</w:t>
      </w:r>
      <w:r w:rsidRPr="00971DD0">
        <w:rPr>
          <w:rFonts w:ascii="Arial" w:hAnsi="Arial" w:cs="Arial"/>
          <w:b w:val="0"/>
          <w:color w:val="333333"/>
          <w:sz w:val="24"/>
          <w:szCs w:val="24"/>
        </w:rPr>
        <w:t xml:space="preserve"> </w:t>
      </w:r>
      <w:r w:rsidRPr="00971DD0">
        <w:rPr>
          <w:rFonts w:ascii="Arial" w:hAnsi="Arial" w:cs="Arial"/>
          <w:sz w:val="24"/>
          <w:szCs w:val="24"/>
        </w:rPr>
        <w:t>Устав</w:t>
      </w:r>
    </w:p>
    <w:p w:rsidR="005B3903" w:rsidRPr="00971DD0" w:rsidRDefault="005B3903" w:rsidP="00971DD0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  <w:r w:rsidRPr="00971DD0">
        <w:rPr>
          <w:rFonts w:ascii="Arial" w:hAnsi="Arial" w:cs="Arial"/>
          <w:sz w:val="24"/>
          <w:szCs w:val="24"/>
        </w:rPr>
        <w:t>муниципального бюджетного общеобразовательного учреждения</w:t>
      </w:r>
    </w:p>
    <w:p w:rsidR="005B3903" w:rsidRPr="00971DD0" w:rsidRDefault="005B3903" w:rsidP="00971DD0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  <w:r w:rsidRPr="00971DD0">
        <w:rPr>
          <w:rFonts w:ascii="Arial" w:hAnsi="Arial" w:cs="Arial"/>
          <w:sz w:val="24"/>
          <w:szCs w:val="24"/>
        </w:rPr>
        <w:t>«Боханская средняя общеобразовательная школа  №1»</w:t>
      </w:r>
    </w:p>
    <w:p w:rsidR="005B3903" w:rsidRPr="00971DD0" w:rsidRDefault="005B3903" w:rsidP="00971DD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5B3903" w:rsidRPr="00971DD0" w:rsidRDefault="005B3903" w:rsidP="00971DD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71DD0">
        <w:rPr>
          <w:rFonts w:ascii="Arial" w:hAnsi="Arial" w:cs="Arial"/>
          <w:b/>
          <w:sz w:val="24"/>
          <w:szCs w:val="24"/>
        </w:rPr>
        <w:t>Раздел 1. Общие положения</w:t>
      </w:r>
    </w:p>
    <w:p w:rsidR="005B3903" w:rsidRPr="00971DD0" w:rsidRDefault="00971DD0" w:rsidP="00971D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B3903" w:rsidRPr="00971DD0">
        <w:rPr>
          <w:rFonts w:ascii="Arial" w:hAnsi="Arial" w:cs="Arial"/>
          <w:sz w:val="24"/>
          <w:szCs w:val="24"/>
        </w:rPr>
        <w:t>В п.1.2.  в абзаце 5 слово «образовательное» заменить  на «общеобразовательное».</w:t>
      </w:r>
    </w:p>
    <w:p w:rsidR="005B3903" w:rsidRPr="00971DD0" w:rsidRDefault="00971DD0" w:rsidP="00971D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5B3903" w:rsidRPr="00971DD0">
        <w:rPr>
          <w:rFonts w:ascii="Arial" w:hAnsi="Arial" w:cs="Arial"/>
          <w:sz w:val="24"/>
          <w:szCs w:val="24"/>
        </w:rPr>
        <w:t>В п. 1.11. последний абзац изложить в следующей редакции: Обучающимся Образовательного учреждения, успешно  прошедшим  государственную итоговую аттестацию,  выдается документ об образовании, оформленный по образцу, установленному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B3903" w:rsidRPr="00971DD0" w:rsidRDefault="00971DD0" w:rsidP="00971D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B3903" w:rsidRPr="00971DD0">
        <w:rPr>
          <w:rFonts w:ascii="Arial" w:hAnsi="Arial" w:cs="Arial"/>
          <w:sz w:val="24"/>
          <w:szCs w:val="24"/>
        </w:rPr>
        <w:t>П.1.20 изложить в следующей редакции:</w:t>
      </w:r>
    </w:p>
    <w:p w:rsidR="005B3903" w:rsidRPr="00971DD0" w:rsidRDefault="005B3903" w:rsidP="00971DD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71DD0">
        <w:rPr>
          <w:rFonts w:ascii="Arial" w:hAnsi="Arial" w:cs="Arial"/>
          <w:sz w:val="24"/>
          <w:szCs w:val="24"/>
        </w:rPr>
        <w:t>Права, обязанности и ответственность работников, занимающих должности административно-хозяйственных, производственных, учебно-вспомогательных и иных работников, осуществляющих вспомогательные функции.</w:t>
      </w:r>
    </w:p>
    <w:p w:rsidR="00971DD0" w:rsidRDefault="00971DD0" w:rsidP="00971DD0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5B3903" w:rsidRPr="00971DD0" w:rsidRDefault="005B3903" w:rsidP="00971DD0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971DD0">
        <w:rPr>
          <w:rFonts w:ascii="Arial" w:hAnsi="Arial" w:cs="Arial"/>
          <w:i/>
          <w:iCs/>
          <w:sz w:val="24"/>
          <w:szCs w:val="24"/>
        </w:rPr>
        <w:t>Работники пользуются следующими правами:</w:t>
      </w:r>
    </w:p>
    <w:p w:rsidR="005B3903" w:rsidRPr="00971DD0" w:rsidRDefault="005B3903" w:rsidP="00971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1DD0">
        <w:rPr>
          <w:rFonts w:ascii="Arial" w:hAnsi="Arial" w:cs="Arial"/>
          <w:sz w:val="24"/>
          <w:szCs w:val="24"/>
        </w:rPr>
        <w:t xml:space="preserve">условия труда, отвечающие требованиям безопасности и гигиены;  </w:t>
      </w:r>
    </w:p>
    <w:p w:rsidR="005B3903" w:rsidRPr="00971DD0" w:rsidRDefault="005B3903" w:rsidP="00971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1DD0">
        <w:rPr>
          <w:rFonts w:ascii="Arial" w:hAnsi="Arial" w:cs="Arial"/>
          <w:sz w:val="24"/>
          <w:szCs w:val="24"/>
        </w:rPr>
        <w:t xml:space="preserve"> свободное выражение своего мнения, свобода от вмешательства в профессиональную деятельность, право на защиту профессиональной чести и достоинства, корректное в этическом и правовом отношении расследование нарушения норм профессиональной этики;</w:t>
      </w:r>
      <w:r w:rsidRPr="00971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конфиденциальность дисциплинарного (служебного) расследования, за исключением случаев, предусмотренных законодательством Российской Федерации;</w:t>
      </w:r>
    </w:p>
    <w:p w:rsidR="005B3903" w:rsidRPr="00971DD0" w:rsidRDefault="005B3903" w:rsidP="00971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1DD0">
        <w:rPr>
          <w:rFonts w:ascii="Arial" w:hAnsi="Arial" w:cs="Arial"/>
          <w:sz w:val="24"/>
          <w:szCs w:val="24"/>
        </w:rPr>
        <w:t>право на творческую инициативу;</w:t>
      </w:r>
    </w:p>
    <w:p w:rsidR="005B3903" w:rsidRPr="00971DD0" w:rsidRDefault="005B3903" w:rsidP="00971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1DD0">
        <w:rPr>
          <w:rFonts w:ascii="Arial" w:hAnsi="Arial" w:cs="Arial"/>
          <w:sz w:val="24"/>
          <w:szCs w:val="24"/>
        </w:rPr>
        <w:t>обжалование приказов и распоряжений администрации учреждения, в порядке, установленном законодательством Российской Федерации;</w:t>
      </w:r>
    </w:p>
    <w:p w:rsidR="00971DD0" w:rsidRDefault="005B3903" w:rsidP="00971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1DD0">
        <w:rPr>
          <w:rFonts w:ascii="Arial" w:hAnsi="Arial" w:cs="Arial"/>
          <w:sz w:val="24"/>
          <w:szCs w:val="24"/>
        </w:rPr>
        <w:t>своевременную и в полном объеме 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5B3903" w:rsidRPr="00971DD0" w:rsidRDefault="005B3903" w:rsidP="00971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1DD0">
        <w:rPr>
          <w:rFonts w:ascii="Arial" w:hAnsi="Arial" w:cs="Arial"/>
          <w:sz w:val="24"/>
          <w:szCs w:val="24"/>
        </w:rPr>
        <w:t xml:space="preserve"> моральное и материальное стимулирование труда;</w:t>
      </w:r>
    </w:p>
    <w:p w:rsidR="005B3903" w:rsidRPr="00971DD0" w:rsidRDefault="005B3903" w:rsidP="00971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1DD0">
        <w:rPr>
          <w:rFonts w:ascii="Arial" w:hAnsi="Arial" w:cs="Arial"/>
          <w:sz w:val="24"/>
          <w:szCs w:val="24"/>
        </w:rPr>
        <w:t>возмещение ущерба, причиненного здоровью в связи с исполнением ими трудовых обязанностей  и компенсацию морального вреда в порядке, установленной ТК Российской Федерации, иными федеральными законами;</w:t>
      </w:r>
    </w:p>
    <w:p w:rsidR="005B3903" w:rsidRPr="00971DD0" w:rsidRDefault="005B3903" w:rsidP="00971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1DD0">
        <w:rPr>
          <w:rFonts w:ascii="Arial" w:hAnsi="Arial" w:cs="Arial"/>
          <w:sz w:val="24"/>
          <w:szCs w:val="24"/>
        </w:rPr>
        <w:t>отдых,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дней, праздничных нерабочих дней, оплачиваемых ежегодных отпусков;</w:t>
      </w:r>
    </w:p>
    <w:p w:rsidR="005B3903" w:rsidRPr="00971DD0" w:rsidRDefault="005B3903" w:rsidP="00971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1DD0">
        <w:rPr>
          <w:rFonts w:ascii="Arial" w:hAnsi="Arial" w:cs="Arial"/>
          <w:sz w:val="24"/>
          <w:szCs w:val="24"/>
        </w:rPr>
        <w:t>обязательное социальное страхование в случаях, предусмотренных законодательными и иными нормативно-правовыми актами;</w:t>
      </w:r>
    </w:p>
    <w:p w:rsidR="005B3903" w:rsidRPr="00971DD0" w:rsidRDefault="005B3903" w:rsidP="00971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1DD0">
        <w:rPr>
          <w:rFonts w:ascii="Arial" w:hAnsi="Arial" w:cs="Arial"/>
          <w:sz w:val="24"/>
          <w:szCs w:val="24"/>
        </w:rPr>
        <w:t>право на участие в управлении и решении вопросов деятельности и развития учреждения, в работе общественных профессиональных организаций;</w:t>
      </w:r>
    </w:p>
    <w:p w:rsidR="005B3903" w:rsidRPr="00971DD0" w:rsidRDefault="005B3903" w:rsidP="00971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1DD0">
        <w:rPr>
          <w:rFonts w:ascii="Arial" w:hAnsi="Arial" w:cs="Arial"/>
          <w:sz w:val="24"/>
          <w:szCs w:val="24"/>
        </w:rPr>
        <w:t xml:space="preserve"> право на обращение в комиссию по урегулированию трудовых споров между участниками образовательных отношений;</w:t>
      </w:r>
    </w:p>
    <w:p w:rsidR="005B3903" w:rsidRPr="00971DD0" w:rsidRDefault="005B3903" w:rsidP="00971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1DD0">
        <w:rPr>
          <w:rFonts w:ascii="Arial" w:hAnsi="Arial" w:cs="Arial"/>
          <w:sz w:val="24"/>
          <w:szCs w:val="24"/>
        </w:rPr>
        <w:t>право на бесплатное пользование библиотечными фондами, информационными ресурсами учреждения.</w:t>
      </w:r>
    </w:p>
    <w:p w:rsidR="005B3903" w:rsidRPr="00971DD0" w:rsidRDefault="005B3903" w:rsidP="00971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3903" w:rsidRPr="00971DD0" w:rsidRDefault="005B3903" w:rsidP="00971DD0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971DD0">
        <w:rPr>
          <w:rFonts w:ascii="Arial" w:hAnsi="Arial" w:cs="Arial"/>
          <w:i/>
          <w:iCs/>
          <w:sz w:val="24"/>
          <w:szCs w:val="24"/>
        </w:rPr>
        <w:t xml:space="preserve">    Работники обязаны:</w:t>
      </w:r>
    </w:p>
    <w:p w:rsidR="005B3903" w:rsidRPr="00971DD0" w:rsidRDefault="005B3903" w:rsidP="00971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1DD0">
        <w:rPr>
          <w:rFonts w:ascii="Arial" w:hAnsi="Arial" w:cs="Arial"/>
          <w:sz w:val="24"/>
          <w:szCs w:val="24"/>
        </w:rPr>
        <w:t>осуществлять свою деятельность на высоком профессиональном уровне, обеспечивать высокую эффективность деятельности учреждения;</w:t>
      </w:r>
    </w:p>
    <w:p w:rsidR="005B3903" w:rsidRPr="00971DD0" w:rsidRDefault="005B3903" w:rsidP="00971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1DD0">
        <w:rPr>
          <w:rFonts w:ascii="Arial" w:hAnsi="Arial" w:cs="Arial"/>
          <w:sz w:val="24"/>
          <w:szCs w:val="24"/>
        </w:rPr>
        <w:t>соблюдать правовые, нравственные и этические нормы, следовать требованиям профессиональной этики; уважать честь и достоинство всех участников образовательных отношений; соблюдать законные права и свободы обучающихся;</w:t>
      </w:r>
    </w:p>
    <w:p w:rsidR="005B3903" w:rsidRPr="00971DD0" w:rsidRDefault="005B3903" w:rsidP="00971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1DD0">
        <w:rPr>
          <w:rFonts w:ascii="Arial" w:hAnsi="Arial" w:cs="Arial"/>
          <w:sz w:val="24"/>
          <w:szCs w:val="24"/>
        </w:rPr>
        <w:t>воздерживаться от действий и высказываний, ведущих к осложнению морально-психологического климата в коллективе;</w:t>
      </w:r>
    </w:p>
    <w:p w:rsidR="005B3903" w:rsidRPr="00971DD0" w:rsidRDefault="005B3903" w:rsidP="00971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1DD0">
        <w:rPr>
          <w:rFonts w:ascii="Arial" w:hAnsi="Arial" w:cs="Arial"/>
          <w:sz w:val="24"/>
          <w:szCs w:val="24"/>
        </w:rPr>
        <w:lastRenderedPageBreak/>
        <w:t xml:space="preserve"> соблюдать устав учреждения, правила внутреннего трудового распорядка, работать честно и добросовестно, исполнять приказы и распоряжения администрации, локальные акты, должностные обязанности;</w:t>
      </w:r>
    </w:p>
    <w:p w:rsidR="005B3903" w:rsidRPr="00971DD0" w:rsidRDefault="005B3903" w:rsidP="00971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1DD0">
        <w:rPr>
          <w:rFonts w:ascii="Arial" w:hAnsi="Arial" w:cs="Arial"/>
          <w:sz w:val="24"/>
          <w:szCs w:val="24"/>
        </w:rPr>
        <w:t>принимать меры к немедленному устранению причин и условий, препятствующих или затрудняющих учебно-воспитательный процесс и нормальную работу учреждения, незамедлительно сообщать руководителю или другим представителям работодателя о возникновении ситуации, представляющей угрозу жизни и здоровью людей, сохранности имущества учреждения;</w:t>
      </w:r>
    </w:p>
    <w:p w:rsidR="005B3903" w:rsidRPr="00971DD0" w:rsidRDefault="005B3903" w:rsidP="00971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1DD0">
        <w:rPr>
          <w:rFonts w:ascii="Arial" w:hAnsi="Arial" w:cs="Arial"/>
          <w:sz w:val="24"/>
          <w:szCs w:val="24"/>
        </w:rPr>
        <w:t xml:space="preserve">соблюдать требования техники безопасности и охраны труда, производственной санитарии и гигиены труда, противопожарной охраны, предусмотренные соответствующими федеральными законодательными и иными нормативно-правовыми актами; правилами и инструкциями; </w:t>
      </w:r>
    </w:p>
    <w:p w:rsidR="005B3903" w:rsidRPr="00971DD0" w:rsidRDefault="005B3903" w:rsidP="00971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1DD0">
        <w:rPr>
          <w:rFonts w:ascii="Arial" w:hAnsi="Arial" w:cs="Arial"/>
          <w:sz w:val="24"/>
          <w:szCs w:val="24"/>
        </w:rPr>
        <w:t xml:space="preserve">содержать рабочее место, оборудование в порядке, чистоте и исправном состоянии, соблюдать чистоту в помещениях и на территории учреждения, </w:t>
      </w:r>
    </w:p>
    <w:p w:rsidR="005B3903" w:rsidRPr="00971DD0" w:rsidRDefault="005B3903" w:rsidP="00971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1DD0">
        <w:rPr>
          <w:rFonts w:ascii="Arial" w:hAnsi="Arial" w:cs="Arial"/>
          <w:sz w:val="24"/>
          <w:szCs w:val="24"/>
        </w:rPr>
        <w:t xml:space="preserve">беречь и разумно использовать материальные ценности, оборудование кабинетов, лабораторий, мастерских, технические средства обучения, электроэнергию и другие материальные ресурсы; </w:t>
      </w:r>
    </w:p>
    <w:p w:rsidR="005B3903" w:rsidRPr="00971DD0" w:rsidRDefault="005B3903" w:rsidP="00971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1DD0">
        <w:rPr>
          <w:rFonts w:ascii="Arial" w:hAnsi="Arial" w:cs="Arial"/>
          <w:sz w:val="24"/>
          <w:szCs w:val="24"/>
        </w:rPr>
        <w:t>соблюдать установленный порядок хранения материальных ценностей и документов;</w:t>
      </w:r>
    </w:p>
    <w:p w:rsidR="005B3903" w:rsidRPr="00971DD0" w:rsidRDefault="005B3903" w:rsidP="00971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1DD0">
        <w:rPr>
          <w:rFonts w:ascii="Arial" w:hAnsi="Arial" w:cs="Arial"/>
          <w:sz w:val="24"/>
          <w:szCs w:val="24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осмотры;</w:t>
      </w:r>
    </w:p>
    <w:p w:rsidR="005B3903" w:rsidRPr="00971DD0" w:rsidRDefault="005B3903" w:rsidP="00971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1DD0">
        <w:rPr>
          <w:rFonts w:ascii="Arial" w:hAnsi="Arial" w:cs="Arial"/>
          <w:sz w:val="24"/>
          <w:szCs w:val="24"/>
        </w:rPr>
        <w:t>проходить в установленном законодательством РФ порядке обучение и проверку знаний и навыков в области охраны труда.</w:t>
      </w:r>
    </w:p>
    <w:p w:rsidR="005B3903" w:rsidRPr="00971DD0" w:rsidRDefault="005B3903" w:rsidP="00971DD0">
      <w:pPr>
        <w:spacing w:after="0" w:line="240" w:lineRule="auto"/>
        <w:ind w:left="720" w:firstLine="709"/>
        <w:jc w:val="both"/>
        <w:rPr>
          <w:rFonts w:ascii="Arial" w:hAnsi="Arial" w:cs="Arial"/>
          <w:sz w:val="24"/>
          <w:szCs w:val="24"/>
        </w:rPr>
      </w:pPr>
    </w:p>
    <w:p w:rsidR="005B3903" w:rsidRPr="00971DD0" w:rsidRDefault="005B3903" w:rsidP="00971DD0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971DD0">
        <w:rPr>
          <w:rFonts w:ascii="Arial" w:hAnsi="Arial" w:cs="Arial"/>
          <w:i/>
          <w:iCs/>
          <w:sz w:val="24"/>
          <w:szCs w:val="24"/>
        </w:rPr>
        <w:t xml:space="preserve">    Работники несут ответственность </w:t>
      </w:r>
      <w:r w:rsidRPr="00971DD0">
        <w:rPr>
          <w:rFonts w:ascii="Arial" w:hAnsi="Arial" w:cs="Arial"/>
          <w:iCs/>
          <w:sz w:val="24"/>
          <w:szCs w:val="24"/>
        </w:rPr>
        <w:t>за неисполнение или ненадлежащее исполнение возложенных на них обязанностей в порядке и случаях, которые установлены федеральными законами, локальными нормативно-правовыми актами.</w:t>
      </w:r>
      <w:r w:rsidRPr="00971DD0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5B3903" w:rsidRPr="00971DD0" w:rsidRDefault="005B3903" w:rsidP="00971DD0">
      <w:pPr>
        <w:ind w:firstLine="709"/>
        <w:rPr>
          <w:rFonts w:ascii="Arial" w:hAnsi="Arial" w:cs="Arial"/>
          <w:sz w:val="24"/>
          <w:szCs w:val="24"/>
        </w:rPr>
      </w:pPr>
    </w:p>
    <w:sectPr w:rsidR="005B3903" w:rsidRPr="00971DD0" w:rsidSect="0071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940"/>
    <w:multiLevelType w:val="hybridMultilevel"/>
    <w:tmpl w:val="1FF69416"/>
    <w:lvl w:ilvl="0" w:tplc="245AF4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43CB3"/>
    <w:multiLevelType w:val="hybridMultilevel"/>
    <w:tmpl w:val="2DF8D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126BC"/>
    <w:multiLevelType w:val="hybridMultilevel"/>
    <w:tmpl w:val="C060B74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2DCE"/>
    <w:rsid w:val="0016268C"/>
    <w:rsid w:val="00165373"/>
    <w:rsid w:val="00491B88"/>
    <w:rsid w:val="005B3903"/>
    <w:rsid w:val="00710258"/>
    <w:rsid w:val="00971DD0"/>
    <w:rsid w:val="009B419C"/>
    <w:rsid w:val="00E44EA3"/>
    <w:rsid w:val="00EF2DCE"/>
    <w:rsid w:val="00FC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CE"/>
  </w:style>
  <w:style w:type="paragraph" w:styleId="1">
    <w:name w:val="heading 1"/>
    <w:basedOn w:val="a"/>
    <w:link w:val="10"/>
    <w:uiPriority w:val="9"/>
    <w:qFormat/>
    <w:rsid w:val="005B3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D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39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B3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911</Words>
  <Characters>5194</Characters>
  <Application>Microsoft Office Word</Application>
  <DocSecurity>0</DocSecurity>
  <Lines>43</Lines>
  <Paragraphs>12</Paragraphs>
  <ScaleCrop>false</ScaleCrop>
  <Company>Grizli777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ADMIN2</cp:lastModifiedBy>
  <cp:revision>5</cp:revision>
  <dcterms:created xsi:type="dcterms:W3CDTF">2017-04-07T06:17:00Z</dcterms:created>
  <dcterms:modified xsi:type="dcterms:W3CDTF">2017-04-10T03:11:00Z</dcterms:modified>
</cp:coreProperties>
</file>