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EF" w:rsidRPr="00AF7A28" w:rsidRDefault="002D6557" w:rsidP="0024390F">
      <w:pPr>
        <w:jc w:val="center"/>
        <w:rPr>
          <w:rFonts w:ascii="Arial" w:hAnsi="Arial" w:cs="Arial"/>
          <w:b/>
          <w:sz w:val="32"/>
        </w:rPr>
      </w:pPr>
      <w:r>
        <w:rPr>
          <w:rFonts w:ascii="Arial" w:hAnsi="Arial" w:cs="Arial"/>
          <w:b/>
          <w:sz w:val="32"/>
        </w:rPr>
        <w:t>17.03.</w:t>
      </w:r>
      <w:r w:rsidR="000C41EF" w:rsidRPr="00AF7A28">
        <w:rPr>
          <w:rFonts w:ascii="Arial" w:hAnsi="Arial" w:cs="Arial"/>
          <w:b/>
          <w:sz w:val="32"/>
        </w:rPr>
        <w:t xml:space="preserve">2017 г. № </w:t>
      </w:r>
      <w:r>
        <w:rPr>
          <w:rFonts w:ascii="Arial" w:hAnsi="Arial" w:cs="Arial"/>
          <w:b/>
          <w:sz w:val="32"/>
        </w:rPr>
        <w:t>112</w:t>
      </w:r>
    </w:p>
    <w:p w:rsidR="000C41EF" w:rsidRPr="00AF7A28" w:rsidRDefault="000C41EF" w:rsidP="000C41EF">
      <w:pPr>
        <w:jc w:val="center"/>
        <w:rPr>
          <w:rFonts w:ascii="Arial" w:hAnsi="Arial" w:cs="Arial"/>
          <w:b/>
          <w:sz w:val="32"/>
        </w:rPr>
      </w:pPr>
      <w:r w:rsidRPr="00AF7A28">
        <w:rPr>
          <w:rFonts w:ascii="Arial" w:hAnsi="Arial" w:cs="Arial"/>
          <w:b/>
          <w:sz w:val="32"/>
        </w:rPr>
        <w:t>РОССИЙСКАЯ ФЕДЕРАЦИЯ</w:t>
      </w:r>
    </w:p>
    <w:p w:rsidR="000C41EF" w:rsidRPr="00AF7A28" w:rsidRDefault="000C41EF" w:rsidP="000C41EF">
      <w:pPr>
        <w:jc w:val="center"/>
        <w:rPr>
          <w:rFonts w:ascii="Arial" w:hAnsi="Arial" w:cs="Arial"/>
          <w:b/>
          <w:sz w:val="32"/>
        </w:rPr>
      </w:pPr>
      <w:r w:rsidRPr="00AF7A28">
        <w:rPr>
          <w:rFonts w:ascii="Arial" w:hAnsi="Arial" w:cs="Arial"/>
          <w:b/>
          <w:sz w:val="32"/>
        </w:rPr>
        <w:t>ИРКУТСКАЯ ОБЛАСТЬ</w:t>
      </w:r>
    </w:p>
    <w:p w:rsidR="000C41EF" w:rsidRPr="00AF7A28" w:rsidRDefault="000C41EF" w:rsidP="000C41EF">
      <w:pPr>
        <w:jc w:val="center"/>
        <w:rPr>
          <w:rFonts w:ascii="Arial" w:hAnsi="Arial" w:cs="Arial"/>
          <w:b/>
          <w:sz w:val="32"/>
        </w:rPr>
      </w:pPr>
      <w:r w:rsidRPr="00AF7A28">
        <w:rPr>
          <w:rFonts w:ascii="Arial" w:hAnsi="Arial" w:cs="Arial"/>
          <w:b/>
          <w:sz w:val="32"/>
        </w:rPr>
        <w:t>МУНИЦИПАЛЬНОЕ  ОБРАЗОВАНИЕ</w:t>
      </w:r>
    </w:p>
    <w:p w:rsidR="000C41EF" w:rsidRPr="00AF7A28" w:rsidRDefault="000C41EF" w:rsidP="000C41EF">
      <w:pPr>
        <w:jc w:val="center"/>
        <w:rPr>
          <w:rFonts w:ascii="Arial" w:hAnsi="Arial" w:cs="Arial"/>
          <w:b/>
          <w:sz w:val="32"/>
        </w:rPr>
      </w:pPr>
      <w:r w:rsidRPr="00AF7A28">
        <w:rPr>
          <w:rFonts w:ascii="Arial" w:hAnsi="Arial" w:cs="Arial"/>
          <w:b/>
          <w:sz w:val="32"/>
        </w:rPr>
        <w:t xml:space="preserve"> «БОХАНСКИЙ РАЙОН»</w:t>
      </w:r>
    </w:p>
    <w:p w:rsidR="001207D9" w:rsidRDefault="000C41EF" w:rsidP="001207D9">
      <w:pPr>
        <w:jc w:val="center"/>
        <w:rPr>
          <w:rFonts w:ascii="Arial" w:hAnsi="Arial" w:cs="Arial"/>
          <w:b/>
          <w:sz w:val="32"/>
        </w:rPr>
      </w:pPr>
      <w:r w:rsidRPr="00AF7A28">
        <w:rPr>
          <w:rFonts w:ascii="Arial" w:hAnsi="Arial" w:cs="Arial"/>
          <w:b/>
          <w:sz w:val="32"/>
        </w:rPr>
        <w:t>АДМИНИСТРАЦИЯ</w:t>
      </w:r>
    </w:p>
    <w:p w:rsidR="000C41EF" w:rsidRPr="001207D9" w:rsidRDefault="000C41EF" w:rsidP="001207D9">
      <w:pPr>
        <w:jc w:val="center"/>
        <w:rPr>
          <w:rFonts w:ascii="Arial" w:hAnsi="Arial" w:cs="Arial"/>
          <w:b/>
          <w:i/>
          <w:sz w:val="32"/>
        </w:rPr>
      </w:pPr>
      <w:r w:rsidRPr="001207D9">
        <w:rPr>
          <w:rFonts w:ascii="Arial" w:hAnsi="Arial" w:cs="Arial"/>
          <w:b/>
          <w:sz w:val="32"/>
        </w:rPr>
        <w:t>ПОСТАНОВЛЕНИЕ</w:t>
      </w:r>
    </w:p>
    <w:p w:rsidR="000C41EF" w:rsidRPr="00AF7A28" w:rsidRDefault="000C41EF" w:rsidP="000C41EF">
      <w:pPr>
        <w:jc w:val="center"/>
        <w:rPr>
          <w:rFonts w:ascii="Arial" w:hAnsi="Arial" w:cs="Arial"/>
          <w:sz w:val="32"/>
        </w:rPr>
      </w:pPr>
    </w:p>
    <w:p w:rsidR="000C41EF" w:rsidRPr="00AF7A28" w:rsidRDefault="000C41EF" w:rsidP="00AF7A28">
      <w:pPr>
        <w:pStyle w:val="ConsPlusTitle"/>
        <w:jc w:val="center"/>
        <w:rPr>
          <w:rFonts w:ascii="Arial" w:hAnsi="Arial" w:cs="Arial"/>
          <w:sz w:val="32"/>
          <w:szCs w:val="24"/>
        </w:rPr>
      </w:pPr>
      <w:r w:rsidRPr="00AF7A28">
        <w:rPr>
          <w:rFonts w:ascii="Arial" w:hAnsi="Arial" w:cs="Arial"/>
          <w:sz w:val="32"/>
          <w:szCs w:val="24"/>
        </w:rPr>
        <w:t xml:space="preserve">ОБ УТВЕРЖДЕНИИ АДМИНИСТРАТИВНОГО РЕГЛАМЕНТА </w:t>
      </w:r>
      <w:r w:rsidR="00AF7A28" w:rsidRPr="00AF7A28">
        <w:rPr>
          <w:rFonts w:ascii="Arial" w:hAnsi="Arial" w:cs="Arial"/>
          <w:sz w:val="32"/>
          <w:szCs w:val="24"/>
        </w:rPr>
        <w:t xml:space="preserve">ИСПОЛНЕНИЯ ГОСУДАРСТВЕННОЙ ФУНКЦИИ ПО ЛИЦЕНЗИОННОМУ КОНТРОЛЮ ЗА РОЗНИЧНОЙ ПРОДАЖЕЙ АЛКОГОЛЬНОЙ ПРОДУКЦИИ </w:t>
      </w:r>
      <w:r w:rsidRPr="00AF7A28">
        <w:rPr>
          <w:rFonts w:ascii="Arial" w:hAnsi="Arial" w:cs="Arial"/>
          <w:sz w:val="32"/>
          <w:szCs w:val="24"/>
        </w:rPr>
        <w:t xml:space="preserve">НА ТЕРРИТОРИИ МУНИЦИПАЛЬНОГО ОБРАЗОВАНИЯ «БОХАНСКИЙ РАЙОН» </w:t>
      </w:r>
    </w:p>
    <w:p w:rsidR="000C41EF" w:rsidRPr="00AF7A28" w:rsidRDefault="000C41EF" w:rsidP="000C41EF">
      <w:pPr>
        <w:ind w:firstLine="709"/>
        <w:jc w:val="center"/>
        <w:rPr>
          <w:rFonts w:ascii="Arial" w:hAnsi="Arial" w:cs="Arial"/>
          <w:b/>
        </w:rPr>
      </w:pPr>
    </w:p>
    <w:p w:rsidR="000C41EF" w:rsidRPr="001207D9" w:rsidRDefault="00AF7A28" w:rsidP="001207D9">
      <w:pPr>
        <w:ind w:firstLine="709"/>
        <w:jc w:val="both"/>
        <w:rPr>
          <w:rFonts w:ascii="Arial" w:hAnsi="Arial" w:cs="Arial"/>
        </w:rPr>
      </w:pPr>
      <w:r w:rsidRPr="001207D9">
        <w:rPr>
          <w:rFonts w:ascii="Arial" w:hAnsi="Arial" w:cs="Arial"/>
        </w:rPr>
        <w:t>В соответствии с</w:t>
      </w:r>
      <w:r w:rsidR="009B2F10" w:rsidRPr="001207D9">
        <w:rPr>
          <w:rFonts w:ascii="Arial" w:hAnsi="Arial" w:cs="Arial"/>
        </w:rPr>
        <w:t xml:space="preserve"> Федеральным </w:t>
      </w:r>
      <w:hyperlink r:id="rId7" w:history="1">
        <w:r w:rsidR="009B2F10" w:rsidRPr="001207D9">
          <w:rPr>
            <w:rFonts w:ascii="Arial" w:hAnsi="Arial" w:cs="Arial"/>
          </w:rPr>
          <w:t>законом</w:t>
        </w:r>
      </w:hyperlink>
      <w:r w:rsidR="009B2F10" w:rsidRPr="001207D9">
        <w:rPr>
          <w:rFonts w:ascii="Arial" w:hAnsi="Arial" w:cs="Arial"/>
        </w:rPr>
        <w:t xml:space="preserve"> от 6 октября 2003 года № 131-ФЗ «Об общих принципах организации местного самоуправления в Российской Федерации», </w:t>
      </w:r>
      <w:r w:rsidRPr="001207D9">
        <w:rPr>
          <w:rFonts w:ascii="Arial" w:hAnsi="Arial" w:cs="Arial"/>
        </w:rPr>
        <w:t xml:space="preserve">Федеральным </w:t>
      </w:r>
      <w:hyperlink r:id="rId8" w:history="1">
        <w:r w:rsidRPr="001207D9">
          <w:rPr>
            <w:rStyle w:val="a5"/>
            <w:rFonts w:ascii="Arial" w:hAnsi="Arial" w:cs="Arial"/>
            <w:color w:val="auto"/>
            <w:u w:val="none"/>
          </w:rPr>
          <w:t>законом</w:t>
        </w:r>
      </w:hyperlink>
      <w:r w:rsidRPr="001207D9">
        <w:rPr>
          <w:rFonts w:ascii="Arial" w:hAnsi="Arial" w:cs="Arial"/>
        </w:rPr>
        <w:t xml:space="preserve"> от 26 декабря 2008 года</w:t>
      </w:r>
      <w:r w:rsidR="009B2F10" w:rsidRPr="001207D9">
        <w:rPr>
          <w:rFonts w:ascii="Arial" w:hAnsi="Arial" w:cs="Arial"/>
        </w:rPr>
        <w:t xml:space="preserve"> </w:t>
      </w:r>
      <w:r w:rsidRPr="001207D9">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1207D9">
          <w:rPr>
            <w:rStyle w:val="a5"/>
            <w:rFonts w:ascii="Arial" w:hAnsi="Arial" w:cs="Arial"/>
            <w:color w:val="auto"/>
            <w:u w:val="none"/>
          </w:rPr>
          <w:t>законом</w:t>
        </w:r>
      </w:hyperlink>
      <w:r w:rsidRPr="001207D9">
        <w:rPr>
          <w:rFonts w:ascii="Arial" w:hAnsi="Arial" w:cs="Arial"/>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9B2F10" w:rsidRPr="001207D9">
        <w:rPr>
          <w:rFonts w:ascii="Arial" w:hAnsi="Arial" w:cs="Arial"/>
        </w:rPr>
        <w:t xml:space="preserve"> </w:t>
      </w:r>
      <w:r w:rsidR="006F628E" w:rsidRPr="001207D9">
        <w:rPr>
          <w:rFonts w:ascii="Arial" w:hAnsi="Arial" w:cs="Arial"/>
        </w:rPr>
        <w:t xml:space="preserve"> </w:t>
      </w:r>
      <w:hyperlink r:id="rId10" w:history="1">
        <w:r w:rsidR="006F628E" w:rsidRPr="001207D9">
          <w:rPr>
            <w:rFonts w:ascii="Arial" w:hAnsi="Arial" w:cs="Arial"/>
          </w:rPr>
          <w:t>Законом</w:t>
        </w:r>
      </w:hyperlink>
      <w:r w:rsidR="006F628E" w:rsidRPr="001207D9">
        <w:rPr>
          <w:rFonts w:ascii="Arial" w:hAnsi="Arial" w:cs="Arial"/>
        </w:rPr>
        <w:t xml:space="preserve">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w:t>
      </w:r>
      <w:r w:rsidRPr="001207D9">
        <w:rPr>
          <w:rFonts w:ascii="Arial" w:hAnsi="Arial" w:cs="Arial"/>
        </w:rPr>
        <w:t xml:space="preserve">приказом Службы потребительского рынка и лицензирования Иркутской области от 30.01.2017 г. №2-спр «Об утверждении Типового административного регламента исполнения органами местного самоуправления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 (далее - Административный регламент), </w:t>
      </w:r>
      <w:r w:rsidR="006F628E" w:rsidRPr="001207D9">
        <w:rPr>
          <w:rFonts w:ascii="Arial" w:hAnsi="Arial" w:cs="Arial"/>
        </w:rPr>
        <w:t xml:space="preserve">  </w:t>
      </w:r>
      <w:hyperlink r:id="rId11" w:history="1">
        <w:r w:rsidR="000C41EF" w:rsidRPr="001207D9">
          <w:rPr>
            <w:rFonts w:ascii="Arial" w:hAnsi="Arial" w:cs="Arial"/>
          </w:rPr>
          <w:t>постановлением</w:t>
        </w:r>
      </w:hyperlink>
      <w:r w:rsidR="000C41EF" w:rsidRPr="001207D9">
        <w:rPr>
          <w:rFonts w:ascii="Arial" w:hAnsi="Arial" w:cs="Arial"/>
        </w:rPr>
        <w:t xml:space="preserve"> администрации муниципального образования «Боханский район» от 08.02.2011 г. N 66 «О порядке разработки и утверждения административных регламентов предоставления муниципальных услуг в Боханском районе», </w:t>
      </w:r>
      <w:r w:rsidR="006F628E" w:rsidRPr="001207D9">
        <w:rPr>
          <w:rFonts w:ascii="Arial" w:hAnsi="Arial" w:cs="Arial"/>
        </w:rPr>
        <w:t xml:space="preserve"> руководствуясь </w:t>
      </w:r>
      <w:r w:rsidR="000C41EF" w:rsidRPr="001207D9">
        <w:rPr>
          <w:rFonts w:ascii="Arial" w:hAnsi="Arial" w:cs="Arial"/>
        </w:rPr>
        <w:t>ч. 1 ст. 20 Устава МО «Боханский район»</w:t>
      </w:r>
    </w:p>
    <w:p w:rsidR="000C41EF" w:rsidRPr="009B2F10" w:rsidRDefault="000C41EF" w:rsidP="009B2F10">
      <w:pPr>
        <w:jc w:val="both"/>
        <w:rPr>
          <w:rFonts w:ascii="Arial" w:hAnsi="Arial" w:cs="Arial"/>
        </w:rPr>
      </w:pPr>
    </w:p>
    <w:p w:rsidR="000C41EF" w:rsidRPr="00A64904" w:rsidRDefault="000C41EF" w:rsidP="006F628E">
      <w:pPr>
        <w:jc w:val="center"/>
        <w:rPr>
          <w:rFonts w:ascii="Arial" w:hAnsi="Arial" w:cs="Arial"/>
          <w:b/>
          <w:sz w:val="30"/>
          <w:szCs w:val="30"/>
        </w:rPr>
      </w:pPr>
      <w:r w:rsidRPr="00A64904">
        <w:rPr>
          <w:rFonts w:ascii="Arial" w:hAnsi="Arial" w:cs="Arial"/>
          <w:b/>
          <w:sz w:val="30"/>
          <w:szCs w:val="30"/>
        </w:rPr>
        <w:t>ПОСТАНОВЛЯЮ:</w:t>
      </w:r>
    </w:p>
    <w:p w:rsidR="000C41EF" w:rsidRPr="009B2F10" w:rsidRDefault="000C41EF" w:rsidP="009B2F10">
      <w:pPr>
        <w:jc w:val="both"/>
        <w:rPr>
          <w:rFonts w:ascii="Arial" w:hAnsi="Arial" w:cs="Arial"/>
        </w:rPr>
      </w:pPr>
    </w:p>
    <w:p w:rsidR="00AF7A28" w:rsidRPr="009B2F10" w:rsidRDefault="001207D9" w:rsidP="001207D9">
      <w:pPr>
        <w:ind w:firstLine="709"/>
        <w:jc w:val="both"/>
        <w:rPr>
          <w:rFonts w:ascii="Arial" w:hAnsi="Arial" w:cs="Arial"/>
        </w:rPr>
      </w:pPr>
      <w:r>
        <w:rPr>
          <w:rFonts w:ascii="Arial" w:hAnsi="Arial" w:cs="Arial"/>
        </w:rPr>
        <w:t>1.</w:t>
      </w:r>
      <w:r w:rsidR="00AF7A28" w:rsidRPr="009B2F10">
        <w:rPr>
          <w:rFonts w:ascii="Arial" w:hAnsi="Arial" w:cs="Arial"/>
        </w:rPr>
        <w:t>Утвердить административный регламент исполнения государственной функции по лицензионному контролю за розничной продажей алкогольной продукции на территории муниципального образования «Боханский район» (далее - Административный регламент).</w:t>
      </w:r>
    </w:p>
    <w:p w:rsidR="000C41EF" w:rsidRPr="009B2F10" w:rsidRDefault="001207D9" w:rsidP="001207D9">
      <w:pPr>
        <w:ind w:firstLine="709"/>
        <w:jc w:val="both"/>
        <w:rPr>
          <w:rFonts w:ascii="Arial" w:hAnsi="Arial" w:cs="Arial"/>
        </w:rPr>
      </w:pPr>
      <w:r>
        <w:rPr>
          <w:rFonts w:ascii="Arial" w:hAnsi="Arial" w:cs="Arial"/>
        </w:rPr>
        <w:t>2.</w:t>
      </w:r>
      <w:r w:rsidR="000C41EF" w:rsidRPr="009B2F10">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0C41EF" w:rsidRPr="009B2F10" w:rsidRDefault="000C41EF" w:rsidP="001207D9">
      <w:pPr>
        <w:ind w:firstLine="709"/>
        <w:jc w:val="both"/>
        <w:rPr>
          <w:rFonts w:ascii="Arial" w:hAnsi="Arial" w:cs="Arial"/>
        </w:rPr>
      </w:pPr>
      <w:r w:rsidRPr="009B2F10">
        <w:rPr>
          <w:rFonts w:ascii="Arial" w:hAnsi="Arial" w:cs="Arial"/>
        </w:rPr>
        <w:lastRenderedPageBreak/>
        <w:t>3. Настоящее постановление вступает в силу со дня его официального опубликования.</w:t>
      </w:r>
    </w:p>
    <w:p w:rsidR="000C41EF" w:rsidRPr="009B2F10" w:rsidRDefault="000C41EF" w:rsidP="001207D9">
      <w:pPr>
        <w:ind w:firstLine="709"/>
        <w:jc w:val="both"/>
        <w:rPr>
          <w:rFonts w:ascii="Arial" w:hAnsi="Arial" w:cs="Arial"/>
        </w:rPr>
      </w:pPr>
      <w:r w:rsidRPr="009B2F10">
        <w:rPr>
          <w:rFonts w:ascii="Arial" w:hAnsi="Arial" w:cs="Arial"/>
        </w:rPr>
        <w:t>4. Контроль за исполнением настоящего постановления возложить на первог</w:t>
      </w:r>
      <w:r w:rsidR="00872F31">
        <w:rPr>
          <w:rFonts w:ascii="Arial" w:hAnsi="Arial" w:cs="Arial"/>
        </w:rPr>
        <w:t>о заместителя мэра Убугунову С.М</w:t>
      </w:r>
      <w:r w:rsidRPr="009B2F10">
        <w:rPr>
          <w:rFonts w:ascii="Arial" w:hAnsi="Arial" w:cs="Arial"/>
        </w:rPr>
        <w:t>.</w:t>
      </w:r>
    </w:p>
    <w:p w:rsidR="000C41EF" w:rsidRDefault="000C41EF" w:rsidP="001207D9">
      <w:pPr>
        <w:ind w:firstLine="709"/>
        <w:jc w:val="both"/>
        <w:rPr>
          <w:rFonts w:ascii="Arial" w:hAnsi="Arial" w:cs="Arial"/>
        </w:rPr>
      </w:pPr>
    </w:p>
    <w:p w:rsidR="00A64904" w:rsidRPr="009B2F10" w:rsidRDefault="00A64904" w:rsidP="001207D9">
      <w:pPr>
        <w:ind w:firstLine="709"/>
        <w:jc w:val="both"/>
        <w:rPr>
          <w:rFonts w:ascii="Arial" w:hAnsi="Arial" w:cs="Arial"/>
        </w:rPr>
      </w:pPr>
    </w:p>
    <w:p w:rsidR="000C41EF" w:rsidRPr="0090721C" w:rsidRDefault="000C41EF" w:rsidP="001207D9">
      <w:pPr>
        <w:pStyle w:val="21"/>
        <w:tabs>
          <w:tab w:val="left" w:pos="0"/>
          <w:tab w:val="num" w:pos="180"/>
        </w:tabs>
        <w:ind w:right="-1" w:firstLine="709"/>
        <w:rPr>
          <w:rFonts w:ascii="Arial" w:hAnsi="Arial" w:cs="Arial"/>
          <w:szCs w:val="24"/>
        </w:rPr>
      </w:pPr>
      <w:r w:rsidRPr="00AF7A28">
        <w:rPr>
          <w:rFonts w:ascii="Arial" w:hAnsi="Arial" w:cs="Arial"/>
          <w:szCs w:val="24"/>
        </w:rPr>
        <w:t>М</w:t>
      </w:r>
      <w:r w:rsidR="0090721C">
        <w:rPr>
          <w:rFonts w:ascii="Arial" w:hAnsi="Arial" w:cs="Arial"/>
          <w:szCs w:val="24"/>
        </w:rPr>
        <w:t xml:space="preserve">эр МО «Боханский район» </w:t>
      </w:r>
    </w:p>
    <w:p w:rsidR="00AF7A28" w:rsidRPr="00AF7A28" w:rsidRDefault="000C41EF" w:rsidP="001207D9">
      <w:pPr>
        <w:pStyle w:val="21"/>
        <w:tabs>
          <w:tab w:val="left" w:pos="0"/>
          <w:tab w:val="num" w:pos="180"/>
        </w:tabs>
        <w:ind w:right="-1" w:firstLine="709"/>
        <w:rPr>
          <w:rFonts w:ascii="Arial" w:hAnsi="Arial" w:cs="Arial"/>
          <w:szCs w:val="24"/>
        </w:rPr>
      </w:pPr>
      <w:r w:rsidRPr="00AF7A28">
        <w:rPr>
          <w:rFonts w:ascii="Arial" w:hAnsi="Arial" w:cs="Arial"/>
          <w:szCs w:val="24"/>
        </w:rPr>
        <w:t>С.А. Серёдкин</w:t>
      </w:r>
    </w:p>
    <w:p w:rsidR="006F628E" w:rsidRDefault="006F628E" w:rsidP="00AF7A28">
      <w:pPr>
        <w:pStyle w:val="ConsPlusNormal"/>
        <w:outlineLvl w:val="0"/>
        <w:rPr>
          <w:rFonts w:ascii="Arial" w:hAnsi="Arial" w:cs="Arial"/>
          <w:sz w:val="24"/>
          <w:szCs w:val="24"/>
        </w:rPr>
      </w:pPr>
    </w:p>
    <w:p w:rsidR="006F628E" w:rsidRDefault="006F628E" w:rsidP="00AF7A28">
      <w:pPr>
        <w:pStyle w:val="ConsPlusNormal"/>
        <w:outlineLvl w:val="0"/>
        <w:rPr>
          <w:rFonts w:ascii="Arial" w:hAnsi="Arial" w:cs="Arial"/>
          <w:sz w:val="24"/>
          <w:szCs w:val="24"/>
        </w:rPr>
      </w:pPr>
    </w:p>
    <w:p w:rsidR="006F628E" w:rsidRDefault="006F628E" w:rsidP="00AF7A28">
      <w:pPr>
        <w:pStyle w:val="ConsPlusNormal"/>
        <w:outlineLvl w:val="0"/>
        <w:rPr>
          <w:rFonts w:ascii="Arial" w:hAnsi="Arial" w:cs="Arial"/>
          <w:sz w:val="24"/>
          <w:szCs w:val="24"/>
        </w:rPr>
      </w:pPr>
    </w:p>
    <w:p w:rsidR="001207D9" w:rsidRDefault="004D3CBF" w:rsidP="0090721C">
      <w:pPr>
        <w:pStyle w:val="ConsPlusNormal"/>
        <w:contextualSpacing/>
        <w:jc w:val="right"/>
        <w:outlineLvl w:val="0"/>
        <w:rPr>
          <w:rFonts w:ascii="Courier New" w:hAnsi="Courier New" w:cs="Courier New"/>
          <w:szCs w:val="22"/>
        </w:rPr>
      </w:pPr>
      <w:r w:rsidRPr="00A64904">
        <w:rPr>
          <w:rFonts w:ascii="Courier New" w:hAnsi="Courier New" w:cs="Courier New"/>
          <w:szCs w:val="22"/>
        </w:rPr>
        <w:t>Утверждено</w:t>
      </w:r>
    </w:p>
    <w:p w:rsidR="001207D9" w:rsidRDefault="004D3CBF" w:rsidP="0090721C">
      <w:pPr>
        <w:pStyle w:val="ConsPlusNormal"/>
        <w:contextualSpacing/>
        <w:jc w:val="right"/>
        <w:outlineLvl w:val="0"/>
        <w:rPr>
          <w:rFonts w:ascii="Courier New" w:hAnsi="Courier New" w:cs="Courier New"/>
          <w:szCs w:val="22"/>
        </w:rPr>
      </w:pPr>
      <w:r w:rsidRPr="00A64904">
        <w:rPr>
          <w:rFonts w:ascii="Courier New" w:hAnsi="Courier New" w:cs="Courier New"/>
          <w:szCs w:val="22"/>
        </w:rPr>
        <w:t xml:space="preserve">постановлением </w:t>
      </w:r>
      <w:r w:rsidR="001207D9">
        <w:rPr>
          <w:rFonts w:ascii="Courier New" w:hAnsi="Courier New" w:cs="Courier New"/>
          <w:szCs w:val="22"/>
        </w:rPr>
        <w:t>мэра</w:t>
      </w:r>
    </w:p>
    <w:p w:rsidR="001207D9" w:rsidRDefault="004D3CBF" w:rsidP="0090721C">
      <w:pPr>
        <w:pStyle w:val="ConsPlusNormal"/>
        <w:contextualSpacing/>
        <w:jc w:val="right"/>
        <w:outlineLvl w:val="0"/>
        <w:rPr>
          <w:rFonts w:ascii="Courier New" w:hAnsi="Courier New" w:cs="Courier New"/>
          <w:szCs w:val="22"/>
        </w:rPr>
      </w:pPr>
      <w:r w:rsidRPr="00A64904">
        <w:rPr>
          <w:rFonts w:ascii="Courier New" w:hAnsi="Courier New" w:cs="Courier New"/>
          <w:szCs w:val="22"/>
        </w:rPr>
        <w:t>муниципального</w:t>
      </w:r>
      <w:r w:rsidR="007A4F1A" w:rsidRPr="00A64904">
        <w:rPr>
          <w:rFonts w:ascii="Courier New" w:hAnsi="Courier New" w:cs="Courier New"/>
          <w:szCs w:val="22"/>
        </w:rPr>
        <w:t xml:space="preserve"> </w:t>
      </w:r>
      <w:r w:rsidR="006E6D83" w:rsidRPr="00A64904">
        <w:rPr>
          <w:rFonts w:ascii="Courier New" w:hAnsi="Courier New" w:cs="Courier New"/>
          <w:szCs w:val="22"/>
        </w:rPr>
        <w:t>образования</w:t>
      </w:r>
    </w:p>
    <w:p w:rsidR="001207D9" w:rsidRDefault="007A4F1A" w:rsidP="0090721C">
      <w:pPr>
        <w:pStyle w:val="ConsPlusNormal"/>
        <w:contextualSpacing/>
        <w:jc w:val="right"/>
        <w:outlineLvl w:val="0"/>
        <w:rPr>
          <w:rFonts w:ascii="Courier New" w:hAnsi="Courier New" w:cs="Courier New"/>
          <w:szCs w:val="22"/>
        </w:rPr>
      </w:pPr>
      <w:r w:rsidRPr="00A64904">
        <w:rPr>
          <w:rFonts w:ascii="Courier New" w:hAnsi="Courier New" w:cs="Courier New"/>
          <w:szCs w:val="22"/>
        </w:rPr>
        <w:t>«Боханский район»</w:t>
      </w:r>
    </w:p>
    <w:p w:rsidR="004D3CBF" w:rsidRPr="00A64904" w:rsidRDefault="00872F31" w:rsidP="0090721C">
      <w:pPr>
        <w:pStyle w:val="ConsPlusNormal"/>
        <w:contextualSpacing/>
        <w:jc w:val="right"/>
        <w:outlineLvl w:val="0"/>
        <w:rPr>
          <w:rFonts w:ascii="Courier New" w:hAnsi="Courier New" w:cs="Courier New"/>
          <w:szCs w:val="22"/>
        </w:rPr>
      </w:pPr>
      <w:r w:rsidRPr="00A64904">
        <w:rPr>
          <w:rFonts w:ascii="Courier New" w:hAnsi="Courier New" w:cs="Courier New"/>
          <w:szCs w:val="22"/>
        </w:rPr>
        <w:t xml:space="preserve">от </w:t>
      </w:r>
      <w:r w:rsidR="002D6557">
        <w:rPr>
          <w:rFonts w:ascii="Courier New" w:hAnsi="Courier New" w:cs="Courier New"/>
          <w:szCs w:val="22"/>
        </w:rPr>
        <w:t>17.03.2017</w:t>
      </w:r>
      <w:r w:rsidRPr="00A64904">
        <w:rPr>
          <w:rFonts w:ascii="Courier New" w:hAnsi="Courier New" w:cs="Courier New"/>
          <w:szCs w:val="22"/>
        </w:rPr>
        <w:t xml:space="preserve">г. </w:t>
      </w:r>
      <w:r w:rsidR="002D6557">
        <w:rPr>
          <w:rFonts w:ascii="Courier New" w:hAnsi="Courier New" w:cs="Courier New"/>
          <w:szCs w:val="22"/>
        </w:rPr>
        <w:t>№112</w:t>
      </w:r>
    </w:p>
    <w:p w:rsidR="004D3CBF" w:rsidRPr="00AF7A28" w:rsidRDefault="004D3CBF">
      <w:pPr>
        <w:pStyle w:val="ConsPlusNormal"/>
        <w:rPr>
          <w:rFonts w:ascii="Arial" w:hAnsi="Arial" w:cs="Arial"/>
          <w:sz w:val="24"/>
          <w:szCs w:val="24"/>
        </w:rPr>
      </w:pPr>
    </w:p>
    <w:p w:rsidR="00AF7A28" w:rsidRPr="00AF7A28" w:rsidRDefault="00AF7A28" w:rsidP="00AF7A28">
      <w:pPr>
        <w:pStyle w:val="ConsPlusTitle"/>
        <w:jc w:val="center"/>
        <w:rPr>
          <w:rFonts w:ascii="Arial" w:hAnsi="Arial" w:cs="Arial"/>
          <w:sz w:val="24"/>
          <w:szCs w:val="24"/>
        </w:rPr>
      </w:pPr>
      <w:bookmarkStart w:id="0" w:name="P36"/>
      <w:bookmarkEnd w:id="0"/>
      <w:r w:rsidRPr="00AF7A28">
        <w:rPr>
          <w:rFonts w:ascii="Arial" w:hAnsi="Arial" w:cs="Arial"/>
          <w:sz w:val="24"/>
          <w:szCs w:val="24"/>
        </w:rPr>
        <w:t>АДМИНИСТРАТИВНЫЙ РЕГЛАМЕНТ</w:t>
      </w:r>
    </w:p>
    <w:p w:rsidR="00AF7A28" w:rsidRPr="00AF7A28" w:rsidRDefault="00AF7A28" w:rsidP="00AF7A28">
      <w:pPr>
        <w:pStyle w:val="ConsPlusTitle"/>
        <w:jc w:val="center"/>
        <w:rPr>
          <w:rFonts w:ascii="Arial" w:hAnsi="Arial" w:cs="Arial"/>
          <w:sz w:val="24"/>
          <w:szCs w:val="24"/>
        </w:rPr>
      </w:pPr>
      <w:r w:rsidRPr="00AF7A28">
        <w:rPr>
          <w:rFonts w:ascii="Arial" w:hAnsi="Arial" w:cs="Arial"/>
          <w:sz w:val="24"/>
          <w:szCs w:val="24"/>
        </w:rPr>
        <w:t>ИСПОЛНЕНИЯ ГОСУДАРСТВЕННОЙ ФУНКЦИИ ПО ЛИЦЕНЗИОННОМУ КОНТРОЛЮ ЗА РОЗНИЧНОЙ ПРОДАЖЕЙ АЛКОГОЛЬНОЙ ПРОДУКЦИИ НА ТЕРРИТОРИИ МУНИЦИПАЛЬНОГО ОБРАЗОВАНИЯ «БОХАНСКИЙ РАЙОН»</w:t>
      </w:r>
    </w:p>
    <w:p w:rsidR="00AF7A28" w:rsidRPr="00AF7A28" w:rsidRDefault="00AF7A28" w:rsidP="00AF7A28">
      <w:pPr>
        <w:pStyle w:val="ConsPlusNormal"/>
        <w:jc w:val="center"/>
        <w:outlineLvl w:val="1"/>
        <w:rPr>
          <w:rFonts w:ascii="Arial" w:hAnsi="Arial" w:cs="Arial"/>
          <w:sz w:val="24"/>
          <w:szCs w:val="24"/>
        </w:rPr>
      </w:pPr>
    </w:p>
    <w:p w:rsidR="00AF7A28" w:rsidRPr="00AF7A28" w:rsidRDefault="00AF7A28" w:rsidP="00AF7A28">
      <w:pPr>
        <w:pStyle w:val="ConsPlusNormal"/>
        <w:jc w:val="center"/>
        <w:outlineLvl w:val="1"/>
        <w:rPr>
          <w:rFonts w:ascii="Arial" w:hAnsi="Arial" w:cs="Arial"/>
          <w:sz w:val="24"/>
          <w:szCs w:val="24"/>
        </w:rPr>
      </w:pPr>
      <w:r w:rsidRPr="00AF7A28">
        <w:rPr>
          <w:rFonts w:ascii="Arial" w:hAnsi="Arial" w:cs="Arial"/>
          <w:sz w:val="24"/>
          <w:szCs w:val="24"/>
        </w:rPr>
        <w:t>Раздел I. ОБЩИЕ ПОЛОЖЕНИЯ</w:t>
      </w:r>
    </w:p>
    <w:p w:rsidR="00AF7A28" w:rsidRPr="00AF7A28" w:rsidRDefault="00AF7A28" w:rsidP="00AF7A28">
      <w:pPr>
        <w:pStyle w:val="ConsPlusNormal"/>
        <w:jc w:val="both"/>
        <w:rPr>
          <w:rFonts w:ascii="Arial" w:hAnsi="Arial" w:cs="Arial"/>
          <w:sz w:val="24"/>
          <w:szCs w:val="24"/>
        </w:rPr>
      </w:pPr>
    </w:p>
    <w:p w:rsidR="00AF7A28" w:rsidRPr="00AF7A28" w:rsidRDefault="00AF7A28" w:rsidP="00AF7A28">
      <w:pPr>
        <w:pStyle w:val="ConsPlusNormal"/>
        <w:jc w:val="center"/>
        <w:outlineLvl w:val="2"/>
        <w:rPr>
          <w:rFonts w:ascii="Arial" w:hAnsi="Arial" w:cs="Arial"/>
          <w:sz w:val="24"/>
          <w:szCs w:val="24"/>
        </w:rPr>
      </w:pPr>
      <w:r w:rsidRPr="00AF7A28">
        <w:rPr>
          <w:rFonts w:ascii="Arial" w:hAnsi="Arial" w:cs="Arial"/>
          <w:sz w:val="24"/>
          <w:szCs w:val="24"/>
        </w:rPr>
        <w:t>Глава 1. НАИМЕНОВАНИЕ ГОСУДАРСТВЕННОЙ ФУНКЦИИ</w:t>
      </w:r>
    </w:p>
    <w:p w:rsidR="00AF7A28" w:rsidRPr="00AF7A28" w:rsidRDefault="00AF7A28" w:rsidP="00AF7A28">
      <w:pPr>
        <w:pStyle w:val="ConsPlusNormal"/>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 Наименование государственной функции: «Лицензионный контроль за розничной продажей алкогольной продукции на территории муниципального образования Иркутской области» (далее - лицензионный контроль).</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2. НАИМЕНОВАНИЕ ОРГАНОВ, НЕПОСРЕДСТВЕННО</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ИСПОЛНЯЮЩИХ ГОСУДАРСТВЕННУЮ ФУНКЦИЮ</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 Лицензионный контроль осуществляется </w:t>
      </w:r>
      <w:r w:rsidRPr="001A5022">
        <w:rPr>
          <w:rFonts w:ascii="Arial" w:hAnsi="Arial" w:cs="Arial"/>
          <w:sz w:val="24"/>
          <w:szCs w:val="24"/>
        </w:rPr>
        <w:t>администрацией муниципального образования «Боханский район»,</w:t>
      </w:r>
      <w:r w:rsidRPr="00AF7A28">
        <w:rPr>
          <w:rFonts w:ascii="Arial" w:hAnsi="Arial" w:cs="Arial"/>
          <w:sz w:val="24"/>
          <w:szCs w:val="24"/>
        </w:rPr>
        <w:t xml:space="preserve"> который в соответствии с </w:t>
      </w:r>
      <w:hyperlink w:anchor="P87" w:history="1">
        <w:r w:rsidRPr="00AF7A28">
          <w:rPr>
            <w:rFonts w:ascii="Arial" w:hAnsi="Arial" w:cs="Arial"/>
            <w:sz w:val="24"/>
            <w:szCs w:val="24"/>
          </w:rPr>
          <w:t>подпунктами «б»</w:t>
        </w:r>
      </w:hyperlink>
      <w:r w:rsidRPr="00AF7A28">
        <w:rPr>
          <w:rFonts w:ascii="Arial" w:hAnsi="Arial" w:cs="Arial"/>
          <w:sz w:val="24"/>
          <w:szCs w:val="24"/>
        </w:rPr>
        <w:t xml:space="preserve">, </w:t>
      </w:r>
      <w:hyperlink w:anchor="P90" w:history="1">
        <w:r w:rsidRPr="00AF7A28">
          <w:rPr>
            <w:rFonts w:ascii="Arial" w:hAnsi="Arial" w:cs="Arial"/>
            <w:sz w:val="24"/>
            <w:szCs w:val="24"/>
          </w:rPr>
          <w:t>«г»</w:t>
        </w:r>
      </w:hyperlink>
      <w:r w:rsidRPr="00AF7A28">
        <w:rPr>
          <w:rFonts w:ascii="Arial" w:hAnsi="Arial" w:cs="Arial"/>
          <w:sz w:val="24"/>
          <w:szCs w:val="24"/>
        </w:rPr>
        <w:t xml:space="preserve">, </w:t>
      </w:r>
      <w:hyperlink w:anchor="P103" w:history="1">
        <w:r w:rsidRPr="00AF7A28">
          <w:rPr>
            <w:rFonts w:ascii="Arial" w:hAnsi="Arial" w:cs="Arial"/>
            <w:sz w:val="24"/>
            <w:szCs w:val="24"/>
          </w:rPr>
          <w:t>«м» пункта 5</w:t>
        </w:r>
      </w:hyperlink>
      <w:r w:rsidRPr="00AF7A28">
        <w:rPr>
          <w:rFonts w:ascii="Arial" w:hAnsi="Arial" w:cs="Arial"/>
          <w:sz w:val="24"/>
          <w:szCs w:val="24"/>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 (далее - лицензирующий орган).</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 При исполнении лицензионного контроля лицензирующим органом осуществляется взаимодействие с (со):</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а) Федеральной службой по регулированию алкогольного рынка </w:t>
      </w:r>
      <w:r w:rsidRPr="00AF7A28">
        <w:rPr>
          <w:rFonts w:ascii="Arial" w:hAnsi="Arial" w:cs="Arial"/>
          <w:sz w:val="24"/>
          <w:szCs w:val="24"/>
        </w:rPr>
        <w:br/>
        <w:t>(далее - Росалкогольрегулирование);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Федеральной налоговой службой (далее - налоговый орган);</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Министерством внутренних дел Российской Федерации;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Федеральной службой по надзору в сфере защиты прав потребителей и благополучия человека;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Федеральной службой государственной регистрации, кадастра и картографии (далее - Росреестр);</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ж) Министерством Российской Федерации по делам гражданской, обороны, чрезвычайным ситуациям и ликвидации последствий стихийных бедствий;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з) контрольно-надзорными органами, расположенными на территории Иркутской области, по вопросам согласования сроков проведения совместных </w:t>
      </w:r>
      <w:r w:rsidRPr="00AF7A28">
        <w:rPr>
          <w:rFonts w:ascii="Arial" w:hAnsi="Arial" w:cs="Arial"/>
          <w:sz w:val="24"/>
          <w:szCs w:val="24"/>
        </w:rPr>
        <w:lastRenderedPageBreak/>
        <w:t>плановых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и) службой потребительского рынка и лицензирования Иркутской области (далее - Служба);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к) органами местного самоуправления муниципальных образований Иркутской области.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4. Лицензирующий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3. ПЕРЕЧЕНЬ НОРМАТИВНЫХ ПРАВОВЫХ АКТОВ,</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РЕГУЛИРУЮЩИХ ИСПОЛНЕНИЕ ГОСУДАРСТВЕННОЙ ФУНКЦИИ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5. Исполнение лицензионного контроля осуществляется в соответствии со следующими нормативными правовыми актами: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а) </w:t>
      </w:r>
      <w:hyperlink r:id="rId12" w:history="1">
        <w:r w:rsidRPr="00AF7A28">
          <w:rPr>
            <w:rFonts w:ascii="Arial" w:hAnsi="Arial" w:cs="Arial"/>
            <w:sz w:val="24"/>
            <w:szCs w:val="24"/>
          </w:rPr>
          <w:t>Кодексом</w:t>
        </w:r>
      </w:hyperlink>
      <w:r w:rsidRPr="00AF7A28">
        <w:rPr>
          <w:rFonts w:ascii="Arial" w:hAnsi="Arial" w:cs="Arial"/>
          <w:sz w:val="24"/>
          <w:szCs w:val="24"/>
        </w:rPr>
        <w:t xml:space="preserve"> Российской Федерации об административных правонарушениях (далее - Кодекс);</w:t>
      </w:r>
    </w:p>
    <w:p w:rsidR="00AF7A28" w:rsidRPr="00AF7A28" w:rsidRDefault="00AF7A28" w:rsidP="001207D9">
      <w:pPr>
        <w:pStyle w:val="ConsPlusNormal"/>
        <w:ind w:firstLine="709"/>
        <w:jc w:val="both"/>
        <w:rPr>
          <w:rFonts w:ascii="Arial" w:hAnsi="Arial" w:cs="Arial"/>
          <w:sz w:val="24"/>
          <w:szCs w:val="24"/>
        </w:rPr>
      </w:pPr>
      <w:bookmarkStart w:id="1" w:name="P87"/>
      <w:bookmarkEnd w:id="1"/>
      <w:r w:rsidRPr="00AF7A28">
        <w:rPr>
          <w:rFonts w:ascii="Arial" w:hAnsi="Arial" w:cs="Arial"/>
          <w:sz w:val="24"/>
          <w:szCs w:val="24"/>
        </w:rPr>
        <w:t xml:space="preserve">б) Федеральным </w:t>
      </w:r>
      <w:hyperlink r:id="rId13" w:history="1">
        <w:r w:rsidRPr="00AF7A28">
          <w:rPr>
            <w:rFonts w:ascii="Arial" w:hAnsi="Arial" w:cs="Arial"/>
            <w:sz w:val="24"/>
            <w:szCs w:val="24"/>
          </w:rPr>
          <w:t>законом</w:t>
        </w:r>
      </w:hyperlink>
      <w:r w:rsidRPr="00AF7A28">
        <w:rPr>
          <w:rFonts w:ascii="Arial" w:hAnsi="Arial" w:cs="Arial"/>
          <w:sz w:val="24"/>
          <w:szCs w:val="24"/>
        </w:rPr>
        <w:t xml:space="preserve"> от 22 ноября 1995 года № 171-ФЗ </w:t>
      </w:r>
      <w:r w:rsidRPr="00AF7A28">
        <w:rPr>
          <w:rFonts w:ascii="Arial" w:hAnsi="Arial" w:cs="Arial"/>
          <w:sz w:val="24"/>
          <w:szCs w:val="24"/>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 Федеральным </w:t>
      </w:r>
      <w:hyperlink r:id="rId14" w:history="1">
        <w:r w:rsidRPr="00AF7A28">
          <w:rPr>
            <w:rFonts w:ascii="Arial" w:hAnsi="Arial" w:cs="Arial"/>
            <w:sz w:val="24"/>
            <w:szCs w:val="24"/>
          </w:rPr>
          <w:t>законом</w:t>
        </w:r>
      </w:hyperlink>
      <w:r w:rsidRPr="00AF7A28">
        <w:rPr>
          <w:rFonts w:ascii="Arial" w:hAnsi="Arial" w:cs="Arial"/>
          <w:sz w:val="24"/>
          <w:szCs w:val="24"/>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F7A28" w:rsidRPr="00AF7A28" w:rsidRDefault="00AF7A28" w:rsidP="001207D9">
      <w:pPr>
        <w:pStyle w:val="ConsPlusNormal"/>
        <w:ind w:firstLine="709"/>
        <w:jc w:val="both"/>
        <w:rPr>
          <w:rFonts w:ascii="Arial" w:hAnsi="Arial" w:cs="Arial"/>
          <w:sz w:val="24"/>
          <w:szCs w:val="24"/>
        </w:rPr>
      </w:pPr>
      <w:bookmarkStart w:id="2" w:name="P90"/>
      <w:bookmarkEnd w:id="2"/>
      <w:r w:rsidRPr="00AF7A28">
        <w:rPr>
          <w:rFonts w:ascii="Arial" w:hAnsi="Arial" w:cs="Arial"/>
          <w:sz w:val="24"/>
          <w:szCs w:val="24"/>
        </w:rPr>
        <w:t xml:space="preserve">г) Федеральным </w:t>
      </w:r>
      <w:hyperlink r:id="rId15" w:history="1">
        <w:r w:rsidRPr="00AF7A28">
          <w:rPr>
            <w:rFonts w:ascii="Arial" w:hAnsi="Arial" w:cs="Arial"/>
            <w:sz w:val="24"/>
            <w:szCs w:val="24"/>
          </w:rPr>
          <w:t>законом</w:t>
        </w:r>
      </w:hyperlink>
      <w:r w:rsidRPr="00AF7A28">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(далее - Федеральный закон № 131-ФЗ);</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д) Федеральным </w:t>
      </w:r>
      <w:hyperlink r:id="rId16" w:history="1">
        <w:r w:rsidRPr="00AF7A28">
          <w:rPr>
            <w:rFonts w:ascii="Arial" w:hAnsi="Arial" w:cs="Arial"/>
            <w:sz w:val="24"/>
            <w:szCs w:val="24"/>
          </w:rPr>
          <w:t>законом</w:t>
        </w:r>
      </w:hyperlink>
      <w:r w:rsidRPr="00AF7A28">
        <w:rPr>
          <w:rFonts w:ascii="Arial" w:hAnsi="Arial" w:cs="Arial"/>
          <w:sz w:val="24"/>
          <w:szCs w:val="24"/>
        </w:rPr>
        <w:t xml:space="preserve"> от 2 мая 2006 года № 59-ФЗ «О порядке рассмотрения обращений граждан Российской Федерации»;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е) Федеральным </w:t>
      </w:r>
      <w:hyperlink r:id="rId17" w:history="1">
        <w:r w:rsidRPr="00AF7A28">
          <w:rPr>
            <w:rFonts w:ascii="Arial" w:hAnsi="Arial" w:cs="Arial"/>
            <w:sz w:val="24"/>
            <w:szCs w:val="24"/>
          </w:rPr>
          <w:t>законом</w:t>
        </w:r>
      </w:hyperlink>
      <w:r w:rsidRPr="00AF7A28">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ж) </w:t>
      </w:r>
      <w:hyperlink r:id="rId18" w:history="1">
        <w:r w:rsidRPr="00AF7A28">
          <w:rPr>
            <w:rFonts w:ascii="Arial" w:hAnsi="Arial" w:cs="Arial"/>
            <w:sz w:val="24"/>
            <w:szCs w:val="24"/>
          </w:rPr>
          <w:t>постановлением</w:t>
        </w:r>
      </w:hyperlink>
      <w:r w:rsidRPr="00AF7A28">
        <w:rPr>
          <w:rFonts w:ascii="Arial" w:hAnsi="Arial" w:cs="Arial"/>
          <w:sz w:val="24"/>
          <w:szCs w:val="24"/>
        </w:rPr>
        <w:t xml:space="preserve">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з) </w:t>
      </w:r>
      <w:hyperlink r:id="rId19" w:history="1">
        <w:r w:rsidRPr="00AF7A28">
          <w:rPr>
            <w:rFonts w:ascii="Arial" w:hAnsi="Arial" w:cs="Arial"/>
            <w:sz w:val="24"/>
            <w:szCs w:val="24"/>
          </w:rPr>
          <w:t>постановлением</w:t>
        </w:r>
      </w:hyperlink>
      <w:r w:rsidRPr="00AF7A28">
        <w:rPr>
          <w:rFonts w:ascii="Arial" w:hAnsi="Arial" w:cs="Arial"/>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и) </w:t>
      </w:r>
      <w:hyperlink r:id="rId20" w:history="1">
        <w:r w:rsidRPr="00AF7A28">
          <w:rPr>
            <w:rFonts w:ascii="Arial" w:hAnsi="Arial" w:cs="Arial"/>
            <w:sz w:val="24"/>
            <w:szCs w:val="24"/>
          </w:rPr>
          <w:t>постановлением</w:t>
        </w:r>
      </w:hyperlink>
      <w:r w:rsidRPr="00AF7A28">
        <w:rPr>
          <w:rFonts w:ascii="Arial" w:hAnsi="Arial" w:cs="Arial"/>
          <w:sz w:val="24"/>
          <w:szCs w:val="24"/>
        </w:rPr>
        <w:t xml:space="preserve"> Правительства Российской Федерации от 14 августа 2012 года № 824 «Об аннулировании лицензий на производство и оборот этилового спирта, алкогольной и спиртосодержащей продукции во внесудебном </w:t>
      </w:r>
      <w:r w:rsidRPr="00AF7A28">
        <w:rPr>
          <w:rFonts w:ascii="Arial" w:hAnsi="Arial" w:cs="Arial"/>
          <w:sz w:val="24"/>
          <w:szCs w:val="24"/>
        </w:rPr>
        <w:lastRenderedPageBreak/>
        <w:t>порядке»;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к) </w:t>
      </w:r>
      <w:hyperlink r:id="rId21" w:history="1">
        <w:r w:rsidRPr="00AF7A28">
          <w:rPr>
            <w:rFonts w:ascii="Arial" w:hAnsi="Arial" w:cs="Arial"/>
            <w:sz w:val="24"/>
            <w:szCs w:val="24"/>
          </w:rPr>
          <w:t>постановлением</w:t>
        </w:r>
      </w:hyperlink>
      <w:r w:rsidRPr="00AF7A28">
        <w:rPr>
          <w:rFonts w:ascii="Arial" w:hAnsi="Arial" w:cs="Arial"/>
          <w:sz w:val="24"/>
          <w:szCs w:val="24"/>
        </w:rPr>
        <w:t xml:space="preserve">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л) </w:t>
      </w:r>
      <w:hyperlink r:id="rId22" w:history="1">
        <w:r w:rsidRPr="00AF7A28">
          <w:rPr>
            <w:rFonts w:ascii="Arial" w:hAnsi="Arial" w:cs="Arial"/>
            <w:sz w:val="24"/>
            <w:szCs w:val="24"/>
          </w:rPr>
          <w:t>приказом</w:t>
        </w:r>
      </w:hyperlink>
      <w:r w:rsidRPr="00AF7A28">
        <w:rPr>
          <w:rFonts w:ascii="Arial" w:hAnsi="Arial" w:cs="Arial"/>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4904" w:rsidRPr="00AF7A28">
        <w:rPr>
          <w:rFonts w:ascii="Arial" w:hAnsi="Arial" w:cs="Arial"/>
          <w:sz w:val="24"/>
          <w:szCs w:val="24"/>
        </w:rPr>
        <w:t xml:space="preserve"> </w:t>
      </w:r>
      <w:r w:rsidRPr="00AF7A28">
        <w:rPr>
          <w:rFonts w:ascii="Arial" w:hAnsi="Arial" w:cs="Arial"/>
          <w:sz w:val="24"/>
          <w:szCs w:val="24"/>
        </w:rPr>
        <w:t>(далее - приказ Минэкономразвития РФ№ 141);</w:t>
      </w:r>
    </w:p>
    <w:p w:rsidR="00AF7A28" w:rsidRPr="00AF7A28" w:rsidRDefault="00AF7A28" w:rsidP="001207D9">
      <w:pPr>
        <w:pStyle w:val="ConsPlusNormal"/>
        <w:ind w:firstLine="709"/>
        <w:jc w:val="both"/>
        <w:rPr>
          <w:rFonts w:ascii="Arial" w:hAnsi="Arial" w:cs="Arial"/>
          <w:sz w:val="24"/>
          <w:szCs w:val="24"/>
        </w:rPr>
      </w:pPr>
      <w:bookmarkStart w:id="3" w:name="P103"/>
      <w:bookmarkEnd w:id="3"/>
      <w:r w:rsidRPr="00AF7A28">
        <w:rPr>
          <w:rFonts w:ascii="Arial" w:hAnsi="Arial" w:cs="Arial"/>
          <w:sz w:val="24"/>
          <w:szCs w:val="24"/>
        </w:rPr>
        <w:t xml:space="preserve">м) </w:t>
      </w:r>
      <w:hyperlink r:id="rId23" w:history="1">
        <w:r w:rsidRPr="00AF7A28">
          <w:rPr>
            <w:rFonts w:ascii="Arial" w:hAnsi="Arial" w:cs="Arial"/>
            <w:sz w:val="24"/>
            <w:szCs w:val="24"/>
          </w:rPr>
          <w:t>Законом</w:t>
        </w:r>
      </w:hyperlink>
      <w:r w:rsidRPr="00AF7A28">
        <w:rPr>
          <w:rFonts w:ascii="Arial" w:hAnsi="Arial" w:cs="Arial"/>
          <w:sz w:val="24"/>
          <w:szCs w:val="24"/>
        </w:rPr>
        <w:t xml:space="preserve"> Иркутской области от 17 июня 2008 года № 26-оз </w:t>
      </w:r>
      <w:r w:rsidRPr="00AF7A28">
        <w:rPr>
          <w:rFonts w:ascii="Arial" w:hAnsi="Arial" w:cs="Arial"/>
          <w:sz w:val="24"/>
          <w:szCs w:val="24"/>
        </w:rPr>
        <w:b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о) </w:t>
      </w:r>
      <w:hyperlink r:id="rId24" w:history="1">
        <w:r w:rsidRPr="00AF7A28">
          <w:rPr>
            <w:rFonts w:ascii="Arial" w:hAnsi="Arial" w:cs="Arial"/>
            <w:sz w:val="24"/>
            <w:szCs w:val="24"/>
          </w:rPr>
          <w:t>постановлением</w:t>
        </w:r>
      </w:hyperlink>
      <w:r w:rsidRPr="00AF7A28">
        <w:rPr>
          <w:rFonts w:ascii="Arial" w:hAnsi="Arial" w:cs="Arial"/>
          <w:sz w:val="24"/>
          <w:szCs w:val="24"/>
        </w:rPr>
        <w:t xml:space="preserve"> Правительства Иркутской области от 14 октября </w:t>
      </w:r>
      <w:r w:rsidRPr="00AF7A28">
        <w:rPr>
          <w:rFonts w:ascii="Arial" w:hAnsi="Arial" w:cs="Arial"/>
          <w:sz w:val="24"/>
          <w:szCs w:val="24"/>
        </w:rPr>
        <w:br/>
        <w:t>2011 года № 313-пп «Об установлении требований и ограничений в сфере розничной продажи алкогольной продукции на территории Иркутской области» (далее - постановление № 313-пп);</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п) </w:t>
      </w:r>
      <w:hyperlink r:id="rId25" w:history="1">
        <w:r w:rsidRPr="00AF7A28">
          <w:rPr>
            <w:rFonts w:ascii="Arial" w:hAnsi="Arial" w:cs="Arial"/>
            <w:sz w:val="24"/>
            <w:szCs w:val="24"/>
          </w:rPr>
          <w:t>приказом</w:t>
        </w:r>
      </w:hyperlink>
      <w:r w:rsidRPr="00AF7A28">
        <w:rPr>
          <w:rFonts w:ascii="Arial" w:hAnsi="Arial" w:cs="Arial"/>
          <w:sz w:val="24"/>
          <w:szCs w:val="24"/>
        </w:rPr>
        <w:t xml:space="preserve"> Службы от 12 ноября 2012 года № 26-спр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 (далее - Административный регламент </w:t>
      </w:r>
      <w:r w:rsidRPr="00AF7A28">
        <w:rPr>
          <w:rFonts w:ascii="Arial" w:hAnsi="Arial" w:cs="Arial"/>
          <w:sz w:val="24"/>
          <w:szCs w:val="24"/>
        </w:rPr>
        <w:br/>
        <w:t>№ 26-спр).</w:t>
      </w:r>
    </w:p>
    <w:p w:rsidR="00AF7A28" w:rsidRPr="00AF7A28" w:rsidRDefault="00AF7A28" w:rsidP="001207D9">
      <w:pPr>
        <w:pStyle w:val="ConsPlusNormal"/>
        <w:ind w:firstLine="709"/>
        <w:jc w:val="both"/>
        <w:rPr>
          <w:rFonts w:ascii="Arial" w:hAnsi="Arial" w:cs="Arial"/>
          <w:sz w:val="24"/>
          <w:szCs w:val="24"/>
        </w:rPr>
      </w:pPr>
      <w:bookmarkStart w:id="4" w:name="P122"/>
      <w:bookmarkEnd w:id="4"/>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4. ПРЕДМЕТ ГОСУДАРСТВЕННОГО КОНТРОЛЯ</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6. 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7. Лицензиатами, в отношении которых лицензирующим органом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26" w:history="1">
        <w:r w:rsidRPr="00AF7A28">
          <w:rPr>
            <w:rFonts w:ascii="Arial" w:hAnsi="Arial" w:cs="Arial"/>
            <w:sz w:val="24"/>
            <w:szCs w:val="24"/>
          </w:rPr>
          <w:t>законом</w:t>
        </w:r>
      </w:hyperlink>
      <w:r w:rsidRPr="00AF7A28">
        <w:rPr>
          <w:rFonts w:ascii="Arial" w:hAnsi="Arial" w:cs="Arial"/>
          <w:sz w:val="24"/>
          <w:szCs w:val="24"/>
        </w:rPr>
        <w:t xml:space="preserve"> от 29 декабря 2006 года № 264-ФЗ </w:t>
      </w:r>
      <w:r w:rsidRPr="00AF7A28">
        <w:rPr>
          <w:rFonts w:ascii="Arial" w:hAnsi="Arial" w:cs="Arial"/>
          <w:sz w:val="24"/>
          <w:szCs w:val="24"/>
        </w:rPr>
        <w:br/>
        <w:t>«О развитии сельского хозяйства») (далее - крестьянские (фермерские) хозяйства, индивидуальные предприниматели, признаваемые сельскохозяйственными товаропроизводителями), выданную лицензирующим органом (далее - лицензия).</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5. ПРАВА И ОБЯЗАННОСТИ ДОЛЖНОСТНЫХ ЛИЦ ЛИЦЕНЗИРУЮЩЕГО</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ОРГАНА ПРИ ОСУЩЕСТВЛЕНИИ ГОСУДАРСТВЕННОГО КОНТРОЛЯ</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lastRenderedPageBreak/>
        <w:t>8. Должностные лица лицензирующего органа при проведении лицензионного контроля имеют право:</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запрашивать у лицензиата на основании мотивированного запроса в письменной форме и получать от него информацию и документы, необходимые в ходе проведения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б) беспрепятственно по предъявлении служебного удостоверения и копии распоряжения или приказа руководителя (заместителя руководителя) лицензирующего органа (далее - распоряжение или приказ) 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 </w:t>
      </w:r>
      <w:r w:rsidRPr="00AF7A28">
        <w:rPr>
          <w:rFonts w:ascii="Arial" w:hAnsi="Arial" w:cs="Arial"/>
          <w:sz w:val="24"/>
          <w:szCs w:val="24"/>
        </w:rPr>
        <w:br/>
        <w:t>(далее - ЕГАИС)), оборудования, а также проводить другие мероприятия по контролю;</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выдавать лицензиатам предписания об устранении нарушений условий действия лицензии (далее - предписание);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составлять протоколы об административных правонарушениях, рассматривать дела об административных правонарушениях;</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 Должностные лица лицензирующего органа при осуществлении лицензионного контроля обязаны: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соблюдать законодательство Российской Федерации, права и законные интересы лицензиатов, проверка которых проводится;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проводить проверку на основании распоряжения или приказа о ее проведении в соответствии с ее назначением;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о проведении проверки и в случае, предусмотренном </w:t>
      </w:r>
      <w:hyperlink w:anchor="P432" w:history="1">
        <w:r w:rsidRPr="00AF7A28">
          <w:rPr>
            <w:rFonts w:ascii="Arial" w:hAnsi="Arial" w:cs="Arial"/>
            <w:sz w:val="24"/>
            <w:szCs w:val="24"/>
          </w:rPr>
          <w:t>пунктом 63</w:t>
        </w:r>
      </w:hyperlink>
      <w:r w:rsidRPr="00AF7A28">
        <w:rPr>
          <w:rFonts w:ascii="Arial" w:hAnsi="Arial" w:cs="Arial"/>
          <w:sz w:val="24"/>
          <w:szCs w:val="24"/>
        </w:rPr>
        <w:t xml:space="preserve"> настоящего Административного регламента, копии документа о согласовании проведения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предоставлять руководителю, иному должностному лицу или уполномоченному представителю лицензиата, присутствующим при проведении проверки, информацию и документы, относящиеся к предмету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ж) знакомить руководителя, иное должностное лицо или уполномоченного представителя лицензиата с результатами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з)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и) учитывать при определении мер, принимаемых по фактам выявленных нарушений, соответствие указанных мер тяжести нарушений, их потенциальной </w:t>
      </w:r>
      <w:r w:rsidRPr="00AF7A28">
        <w:rPr>
          <w:rFonts w:ascii="Arial" w:hAnsi="Arial" w:cs="Arial"/>
          <w:sz w:val="24"/>
          <w:szCs w:val="24"/>
        </w:rPr>
        <w:lastRenderedPageBreak/>
        <w:t>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к) доказывать обоснованность своих действий при их обжаловании лицензиатами в порядке, установленном законодательством Российской Федерации;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л) соблюдать сроки проведения проверки, установленные настоящим Административным регламентом;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м) не требовать от лицензиата документы и иные сведения, представление которых не предусмотрено законодательством Российской Федерации;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н)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о) в случае выявления при проведении проверки нарушений условий действия лицензии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п) осуществлять запись о проведенной проверке в журнале учета проверок в случае его наличия у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10. Должностные лица лицензирующего органа при проведении проверки не вправе: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w:anchor="P391" w:history="1">
        <w:r w:rsidRPr="00AF7A28">
          <w:rPr>
            <w:rFonts w:ascii="Arial" w:hAnsi="Arial" w:cs="Arial"/>
            <w:sz w:val="24"/>
            <w:szCs w:val="24"/>
          </w:rPr>
          <w:t>подпунктом «б» пункта 48</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превышать установленные сроки проведения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ж) осуществлять выдачу лицензиатам предписаний или предложений о проведении за их счет мероприятий по контролю;</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з) требовать от лицензиата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lastRenderedPageBreak/>
        <w:t>и) требовать от лицензиата представления документов, информации до даты начала проведения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к) 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6. ПРАВА И ОБЯЗАННОСТИ ЛИЦЕНЗИАТОВ, В ОТНОШЕНИИ</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КОТОРЫХ ОСУЩЕСТВЛЯЮТСЯ МЕРОПРИЯТИЯ ПО КОНТРОЛЮ</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11. При проведении проверки представитель лицензиата имеет право:</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получать от должностных лиц лицензирующего органа информацию, которая относится к предмету проверки и предоставление которой предусмотрено настоящим Административным регламентом;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представлять документы и (или) информацию, запрашиваемые в рамках межведомственного информационного взаимодействия, в лицензирующий орган по собственной инициативе;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з) 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27" w:history="1">
        <w:r w:rsidRPr="00AF7A28">
          <w:rPr>
            <w:rFonts w:ascii="Arial" w:hAnsi="Arial" w:cs="Arial"/>
            <w:sz w:val="24"/>
            <w:szCs w:val="24"/>
          </w:rPr>
          <w:t>статьи 26.1</w:t>
        </w:r>
      </w:hyperlink>
      <w:r w:rsidRPr="00AF7A28">
        <w:rPr>
          <w:rFonts w:ascii="Arial" w:hAnsi="Arial" w:cs="Arial"/>
          <w:sz w:val="24"/>
          <w:szCs w:val="24"/>
        </w:rPr>
        <w:t xml:space="preserve"> Федерального закона № 294-ФЗ.</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12. При проведении проверки лицензиат обязан:</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обеспечить при проведении проверки присутствие руководителя, иного должностного лица или уполномоченного представителя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7. ОПИСАНИЕ РЕЗУЛЬТАТА</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ИСПОЛНЕНИЯ ГОСУДАРСТВЕННОЙ ФУНКЦИИ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13. Результатами исполнения лицензионного контроля являются: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акт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предписание об устранении нарушений условий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протокол об административном правонарушении;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решение о приостановлении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lastRenderedPageBreak/>
        <w:t>д) решение о возобновлении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решение об отказе в возобновлении действия лицензии и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ж) решение о приостановлении действия лицензии и (или) направлении в суд (или в Росалкогольрегулирование)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з) акт снятия остатков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и) предостережение о недопустимости нарушения лицензионных требований.</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1"/>
        <w:rPr>
          <w:rFonts w:ascii="Arial" w:hAnsi="Arial" w:cs="Arial"/>
          <w:sz w:val="24"/>
          <w:szCs w:val="24"/>
        </w:rPr>
      </w:pPr>
      <w:r w:rsidRPr="00AF7A28">
        <w:rPr>
          <w:rFonts w:ascii="Arial" w:hAnsi="Arial" w:cs="Arial"/>
          <w:sz w:val="24"/>
          <w:szCs w:val="24"/>
        </w:rPr>
        <w:t>Раздел II. ТРЕБОВАНИЯ К ПОРЯДКУ ИСПОЛНЕНИЯ</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ГОСУДАРСТВЕННОЙ ФУНКЦИИ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8. ПОРЯДОК ИНФОРМИРОВАНИЯ ОБ ИСПОЛНЕНИИ</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ГОСУДАРСТВЕННОЙ ФУНКЦИИ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 Информация о лицензирующем органе: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а) место нахождения: </w:t>
      </w:r>
    </w:p>
    <w:p w:rsidR="00AF7A28" w:rsidRPr="001A5022" w:rsidRDefault="001A5022" w:rsidP="001207D9">
      <w:pPr>
        <w:pStyle w:val="ConsPlusNormal"/>
        <w:ind w:firstLine="709"/>
        <w:jc w:val="both"/>
        <w:rPr>
          <w:rFonts w:ascii="Arial" w:hAnsi="Arial" w:cs="Arial"/>
          <w:sz w:val="24"/>
          <w:szCs w:val="24"/>
        </w:rPr>
      </w:pPr>
      <w:r>
        <w:rPr>
          <w:rFonts w:ascii="Arial" w:hAnsi="Arial" w:cs="Arial"/>
          <w:sz w:val="24"/>
          <w:szCs w:val="24"/>
        </w:rPr>
        <w:t xml:space="preserve"> </w:t>
      </w:r>
      <w:r w:rsidR="00AF7A28" w:rsidRPr="001A5022">
        <w:rPr>
          <w:rFonts w:ascii="Arial" w:hAnsi="Arial" w:cs="Arial"/>
          <w:sz w:val="24"/>
          <w:szCs w:val="24"/>
        </w:rPr>
        <w:t>Иркутская область, Боханский район, п. Бохан, ул. Ленина, 83. кабинет 19;</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почтовый адрес для направления обращений</w:t>
      </w:r>
      <w:r w:rsidRPr="001A5022">
        <w:rPr>
          <w:rFonts w:ascii="Arial" w:hAnsi="Arial" w:cs="Arial"/>
          <w:sz w:val="24"/>
          <w:szCs w:val="24"/>
        </w:rPr>
        <w:t>:  669311, Иркутская область, Боханский район, п. Бохан, ул. Ленина, 83;</w:t>
      </w:r>
      <w:r w:rsidRPr="00AF7A28">
        <w:rPr>
          <w:rFonts w:ascii="Arial" w:hAnsi="Arial" w:cs="Arial"/>
          <w:sz w:val="24"/>
          <w:szCs w:val="24"/>
          <w:u w:val="single"/>
        </w:rPr>
        <w:t xml:space="preserve">           </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 контактные телефоны: </w:t>
      </w:r>
      <w:r w:rsidRPr="001A5022">
        <w:rPr>
          <w:rFonts w:ascii="Arial" w:hAnsi="Arial" w:cs="Arial"/>
          <w:sz w:val="24"/>
          <w:szCs w:val="24"/>
        </w:rPr>
        <w:t>8(39538) 25-9-13;</w:t>
      </w:r>
      <w:r w:rsidRPr="00AF7A28">
        <w:rPr>
          <w:rFonts w:ascii="Arial" w:hAnsi="Arial" w:cs="Arial"/>
          <w:sz w:val="24"/>
          <w:szCs w:val="24"/>
        </w:rPr>
        <w:t xml:space="preserve"> </w:t>
      </w:r>
    </w:p>
    <w:p w:rsidR="00AF7A28" w:rsidRPr="00AF7A28" w:rsidRDefault="00AF7A28" w:rsidP="001207D9">
      <w:pPr>
        <w:pStyle w:val="ConsPlusNormal"/>
        <w:ind w:firstLine="709"/>
        <w:rPr>
          <w:rFonts w:ascii="Arial" w:hAnsi="Arial" w:cs="Arial"/>
          <w:sz w:val="24"/>
          <w:szCs w:val="24"/>
        </w:rPr>
      </w:pPr>
      <w:r w:rsidRPr="00AF7A28">
        <w:rPr>
          <w:rFonts w:ascii="Arial" w:hAnsi="Arial" w:cs="Arial"/>
          <w:sz w:val="24"/>
          <w:szCs w:val="24"/>
        </w:rPr>
        <w:t xml:space="preserve">г) факс: </w:t>
      </w:r>
      <w:r w:rsidR="001A5022">
        <w:rPr>
          <w:rFonts w:ascii="Arial" w:hAnsi="Arial" w:cs="Arial"/>
          <w:sz w:val="24"/>
          <w:szCs w:val="24"/>
        </w:rPr>
        <w:t>8 (39538) 25-0-78</w:t>
      </w:r>
      <w:r w:rsidRPr="001A5022">
        <w:rPr>
          <w:rFonts w:ascii="Arial" w:hAnsi="Arial" w:cs="Arial"/>
          <w:sz w:val="24"/>
          <w:szCs w:val="24"/>
        </w:rPr>
        <w:t>;</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официальный сайт</w:t>
      </w:r>
      <w:r w:rsidR="001A5022">
        <w:rPr>
          <w:rFonts w:ascii="Arial" w:hAnsi="Arial" w:cs="Arial"/>
          <w:sz w:val="24"/>
          <w:szCs w:val="24"/>
        </w:rPr>
        <w:t xml:space="preserve">: </w:t>
      </w:r>
      <w:r w:rsidRPr="001A5022">
        <w:rPr>
          <w:rFonts w:ascii="Arial" w:hAnsi="Arial" w:cs="Arial"/>
          <w:sz w:val="24"/>
          <w:szCs w:val="24"/>
          <w:lang w:val="en-US"/>
        </w:rPr>
        <w:t>bohan</w:t>
      </w:r>
      <w:r w:rsidRPr="001A5022">
        <w:rPr>
          <w:rFonts w:ascii="Arial" w:hAnsi="Arial" w:cs="Arial"/>
          <w:sz w:val="24"/>
          <w:szCs w:val="24"/>
        </w:rPr>
        <w:t>.</w:t>
      </w:r>
      <w:r w:rsidRPr="001A5022">
        <w:rPr>
          <w:rFonts w:ascii="Arial" w:hAnsi="Arial" w:cs="Arial"/>
          <w:sz w:val="24"/>
          <w:szCs w:val="24"/>
          <w:lang w:val="en-US"/>
        </w:rPr>
        <w:t>irkobl</w:t>
      </w:r>
      <w:r w:rsidRPr="001A5022">
        <w:rPr>
          <w:rFonts w:ascii="Arial" w:hAnsi="Arial" w:cs="Arial"/>
          <w:sz w:val="24"/>
          <w:szCs w:val="24"/>
        </w:rPr>
        <w:t>.</w:t>
      </w:r>
      <w:r w:rsidRPr="001A5022">
        <w:rPr>
          <w:rFonts w:ascii="Arial" w:hAnsi="Arial" w:cs="Arial"/>
          <w:sz w:val="24"/>
          <w:szCs w:val="24"/>
          <w:lang w:val="en-US"/>
        </w:rPr>
        <w:t>ru</w:t>
      </w:r>
      <w:r w:rsidRPr="001A5022">
        <w:rPr>
          <w:rFonts w:ascii="Arial" w:hAnsi="Arial" w:cs="Arial"/>
          <w:sz w:val="24"/>
          <w:szCs w:val="24"/>
        </w:rPr>
        <w:t>;</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е) адрес электронной почты: </w:t>
      </w:r>
      <w:r w:rsidR="001A5022">
        <w:rPr>
          <w:rFonts w:ascii="Arial" w:hAnsi="Arial" w:cs="Arial"/>
          <w:sz w:val="24"/>
          <w:szCs w:val="24"/>
        </w:rPr>
        <w:t xml:space="preserve"> </w:t>
      </w:r>
      <w:r w:rsidRPr="001A5022">
        <w:rPr>
          <w:rFonts w:ascii="Arial" w:hAnsi="Arial" w:cs="Arial"/>
          <w:sz w:val="24"/>
          <w:szCs w:val="24"/>
          <w:lang w:val="en-US"/>
        </w:rPr>
        <w:t>bohan</w:t>
      </w:r>
      <w:r w:rsidRPr="001A5022">
        <w:rPr>
          <w:rFonts w:ascii="Arial" w:hAnsi="Arial" w:cs="Arial"/>
          <w:sz w:val="24"/>
          <w:szCs w:val="24"/>
        </w:rPr>
        <w:t>_</w:t>
      </w:r>
      <w:r w:rsidRPr="001A5022">
        <w:rPr>
          <w:rFonts w:ascii="Arial" w:hAnsi="Arial" w:cs="Arial"/>
          <w:sz w:val="24"/>
          <w:szCs w:val="24"/>
          <w:lang w:val="en-US"/>
        </w:rPr>
        <w:t>mo</w:t>
      </w:r>
      <w:r w:rsidRPr="001A5022">
        <w:rPr>
          <w:rFonts w:ascii="Arial" w:hAnsi="Arial" w:cs="Arial"/>
          <w:sz w:val="24"/>
          <w:szCs w:val="24"/>
        </w:rPr>
        <w:t>@</w:t>
      </w:r>
      <w:r w:rsidRPr="001A5022">
        <w:rPr>
          <w:rFonts w:ascii="Arial" w:hAnsi="Arial" w:cs="Arial"/>
          <w:sz w:val="24"/>
          <w:szCs w:val="24"/>
          <w:lang w:val="en-US"/>
        </w:rPr>
        <w:t>irmail</w:t>
      </w:r>
      <w:r w:rsidRPr="001A5022">
        <w:rPr>
          <w:rFonts w:ascii="Arial" w:hAnsi="Arial" w:cs="Arial"/>
          <w:sz w:val="24"/>
          <w:szCs w:val="24"/>
        </w:rPr>
        <w:t>.</w:t>
      </w:r>
      <w:r w:rsidRPr="001A5022">
        <w:rPr>
          <w:rFonts w:ascii="Arial" w:hAnsi="Arial" w:cs="Arial"/>
          <w:sz w:val="24"/>
          <w:szCs w:val="24"/>
          <w:lang w:val="en-US"/>
        </w:rPr>
        <w:t>ru</w:t>
      </w:r>
      <w:r w:rsidRPr="001A5022">
        <w:rPr>
          <w:rFonts w:ascii="Arial" w:hAnsi="Arial" w:cs="Arial"/>
          <w:sz w:val="24"/>
          <w:szCs w:val="24"/>
        </w:rPr>
        <w:t>;</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ж) режим работы:</w:t>
      </w:r>
      <w:r w:rsidR="001A5022">
        <w:rPr>
          <w:rFonts w:ascii="Arial" w:hAnsi="Arial" w:cs="Arial"/>
          <w:sz w:val="24"/>
          <w:szCs w:val="24"/>
        </w:rPr>
        <w:t xml:space="preserve">  понедельник- пятница</w:t>
      </w:r>
      <w:r w:rsidRPr="001A5022">
        <w:rPr>
          <w:rFonts w:ascii="Arial" w:hAnsi="Arial" w:cs="Arial"/>
          <w:sz w:val="24"/>
          <w:szCs w:val="24"/>
        </w:rPr>
        <w:t>: с 8.45 до 13.00, с 14.00 до 16.45; обед: с 13.00 до 14.00; выходной: суббота и воскресенье</w:t>
      </w:r>
      <w:r w:rsidRPr="00AF7A28">
        <w:rPr>
          <w:rFonts w:ascii="Arial" w:hAnsi="Arial" w:cs="Arial"/>
          <w:sz w:val="24"/>
          <w:szCs w:val="24"/>
        </w:rPr>
        <w:t>.</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15. </w:t>
      </w:r>
      <w:hyperlink w:anchor="P937" w:history="1">
        <w:r w:rsidRPr="00AF7A28">
          <w:rPr>
            <w:rFonts w:ascii="Arial" w:hAnsi="Arial" w:cs="Arial"/>
            <w:sz w:val="24"/>
            <w:szCs w:val="24"/>
          </w:rPr>
          <w:t>Сведения</w:t>
        </w:r>
      </w:hyperlink>
      <w:r w:rsidRPr="00AF7A28">
        <w:rPr>
          <w:rFonts w:ascii="Arial" w:hAnsi="Arial" w:cs="Arial"/>
          <w:sz w:val="24"/>
          <w:szCs w:val="24"/>
        </w:rPr>
        <w:t xml:space="preserve"> о местонахождении, телефонах для справок и консультаций, официальных сайтах органа местного самоуправления муниципального образования Иркутской области, который в установленном порядке наделен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«Интернет», размещаются: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на сайте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на информационных стендах в лицензирующем органе.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16. Сведения о графике работы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сообщаются по телефонам для справок и консультаций, по электронной почте;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размещаются на сайте лицензирующего органа, на информационных стендах в зданиях, в которых располагается лицензирующий орган.</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17. 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w:t>
      </w:r>
      <w:r w:rsidRPr="00AF7A28">
        <w:rPr>
          <w:rFonts w:ascii="Arial" w:hAnsi="Arial" w:cs="Arial"/>
          <w:sz w:val="24"/>
          <w:szCs w:val="24"/>
        </w:rPr>
        <w:br/>
        <w:t>в информационно-телекоммуникационной сети «Интернет» (http://38.gosuslugi.ru).</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18. На информационном стенде, расположенном в помещении лицензирующего органа, размещается следующая информация: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порядок получения консультаций;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порядок обжалования решений, действий или бездействия должностных лиц, проводивших проверку;</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блок-схема.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19. Консультации по вопросам исполнения государственной функции </w:t>
      </w:r>
      <w:r w:rsidRPr="00AF7A28">
        <w:rPr>
          <w:rFonts w:ascii="Arial" w:hAnsi="Arial" w:cs="Arial"/>
          <w:sz w:val="24"/>
          <w:szCs w:val="24"/>
        </w:rPr>
        <w:lastRenderedPageBreak/>
        <w:t>предоставляют должностные лица, непосредственно исполняющие государственную функцию:</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при личном обращении (устные обращения);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по телефонам для справок и консультаций;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по электронной почте;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по письменным обращениям.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Консультации по вопросам исполнения государственной функции предоставляются бесплатно.</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20.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21.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22. Время консультирования каждого заинтересованного лица при личном обращении составляет 15 минут, по телефону - 10 минут.</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23.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не заполнения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Интернет-обращений.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w:t>
      </w:r>
      <w:r w:rsidRPr="00AF7A28">
        <w:rPr>
          <w:rFonts w:ascii="Arial" w:hAnsi="Arial" w:cs="Arial"/>
          <w:sz w:val="24"/>
          <w:szCs w:val="24"/>
        </w:rPr>
        <w:br/>
        <w:t>(с обоснованием причин отказа).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Основанием для отказа в рассмотрении Интернет-обращения являются: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поступление дубликата уже принятого электронного сообщения;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24. Ответы на письменные обращения направляются почтовым отправлением с уведомлением о вручении через канцелярию лицензирующего органа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9. СРОКИ ИСПОЛНЕНИЯ ГОСУДАРСТВЕННОЙ ФУНКЦИИ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25. Срок проведения проверки в отношении лицензиата составляет не </w:t>
      </w:r>
      <w:r w:rsidRPr="00AF7A28">
        <w:rPr>
          <w:rFonts w:ascii="Arial" w:hAnsi="Arial" w:cs="Arial"/>
          <w:sz w:val="24"/>
          <w:szCs w:val="24"/>
        </w:rPr>
        <w:lastRenderedPageBreak/>
        <w:t>более чем 20 рабочих дней с даты начала ее проведения, указанной в распоряжении или приказе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1"/>
        <w:rPr>
          <w:rFonts w:ascii="Arial" w:hAnsi="Arial" w:cs="Arial"/>
          <w:sz w:val="24"/>
          <w:szCs w:val="24"/>
        </w:rPr>
      </w:pPr>
      <w:r w:rsidRPr="00AF7A28">
        <w:rPr>
          <w:rFonts w:ascii="Arial" w:hAnsi="Arial" w:cs="Arial"/>
          <w:sz w:val="24"/>
          <w:szCs w:val="24"/>
        </w:rPr>
        <w:t>Раздел III. СОСТАВ, ПОСЛЕДОВАТЕЛЬНОСТЬ И СРОКИ ВЫПОЛНЕНИЯ</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АДМИНИСТРАТИВНЫХ ПРОЦЕДУР (ДЕЙСТВИЙ), ТРЕБОВАНИЯ К ПОРЯДКУ</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ИХ ВЫПОЛНЕНИЯ, В ТОМ ЧИСЛЕ ОСОБЕННОСТИ ВЫПОЛНЕНИЯ</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АДМИНИСТРАТИВНЫХ ПРОЦЕДУР (ДЕЙСТВИЙ) В ЭЛЕКТРОННОЙ ФОРМЕ</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10. СОСТАВ АДМИНИСТРАТИВНЫХ ПРОЦЕДУР</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26. Исполнение государственной функции включает в себя следующие административные процедуры: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 планирование контрольной деятельности;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 внесение изменений в ежегодный план плановых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 организация проведения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4) проведение документарной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5) проведение выездной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6) оформление акта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7) выдача предписания об устранении нарушений условий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8) составление протокола об административном правонарушении;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 приостановление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10) возобновление действия лицензии (отказ в возобновлении действия лицензии и направление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11) приостановление действия лицензии и (или) направление в суд (Росалкогольрегулирование)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12) снятие остатков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13) организация и проведение мероприятий, направленных на профилактику нарушений лицензионных требований;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 организация и проведение мероприятий по контролю без взаимодействия с лицензиатами.</w:t>
      </w:r>
    </w:p>
    <w:p w:rsidR="00AF7A28" w:rsidRPr="00AF7A28" w:rsidRDefault="003F2564" w:rsidP="001207D9">
      <w:pPr>
        <w:pStyle w:val="ConsPlusNormal"/>
        <w:ind w:firstLine="709"/>
        <w:jc w:val="both"/>
        <w:rPr>
          <w:rFonts w:ascii="Arial" w:hAnsi="Arial" w:cs="Arial"/>
          <w:sz w:val="24"/>
          <w:szCs w:val="24"/>
        </w:rPr>
      </w:pPr>
      <w:hyperlink w:anchor="P1175" w:history="1">
        <w:r w:rsidR="00AF7A28" w:rsidRPr="00AF7A28">
          <w:rPr>
            <w:rFonts w:ascii="Arial" w:hAnsi="Arial" w:cs="Arial"/>
            <w:sz w:val="24"/>
            <w:szCs w:val="24"/>
          </w:rPr>
          <w:t>Блок-схема</w:t>
        </w:r>
      </w:hyperlink>
      <w:r w:rsidR="00AF7A28" w:rsidRPr="00AF7A28">
        <w:rPr>
          <w:rFonts w:ascii="Arial" w:hAnsi="Arial" w:cs="Arial"/>
          <w:sz w:val="24"/>
          <w:szCs w:val="24"/>
        </w:rPr>
        <w:t xml:space="preserve"> последовательности действий при исполнении государственной функции приведена в приложении 1 к настоящему Административному регламенту.</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11. ПЛАНИРОВАНИЕ КОНТРОЛЬНОЙ ДЕЯТЕЛЬНОСТИ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27. Составление, согласование и утверждение ежегодного плана плановых проверок (далее - план проверок) осуществляется на основании и в соответствии с Федеральным </w:t>
      </w:r>
      <w:hyperlink r:id="rId28" w:history="1">
        <w:r w:rsidRPr="00AF7A28">
          <w:rPr>
            <w:rFonts w:ascii="Arial" w:hAnsi="Arial" w:cs="Arial"/>
            <w:sz w:val="24"/>
            <w:szCs w:val="24"/>
          </w:rPr>
          <w:t>законом</w:t>
        </w:r>
      </w:hyperlink>
      <w:r w:rsidRPr="00AF7A28">
        <w:rPr>
          <w:rFonts w:ascii="Arial" w:hAnsi="Arial" w:cs="Arial"/>
          <w:sz w:val="24"/>
          <w:szCs w:val="24"/>
        </w:rPr>
        <w:t xml:space="preserve"> № 294-ФЗ с учетом особенностей, установленных Федеральным </w:t>
      </w:r>
      <w:hyperlink r:id="rId29" w:history="1">
        <w:r w:rsidRPr="00AF7A28">
          <w:rPr>
            <w:rFonts w:ascii="Arial" w:hAnsi="Arial" w:cs="Arial"/>
            <w:sz w:val="24"/>
            <w:szCs w:val="24"/>
          </w:rPr>
          <w:t>законом</w:t>
        </w:r>
      </w:hyperlink>
      <w:r w:rsidRPr="00AF7A28">
        <w:rPr>
          <w:rFonts w:ascii="Arial" w:hAnsi="Arial" w:cs="Arial"/>
          <w:sz w:val="24"/>
          <w:szCs w:val="24"/>
        </w:rPr>
        <w:t xml:space="preserve"> № 171-ФЗ, в порядке и по типовой форме, предусмотренными </w:t>
      </w:r>
      <w:hyperlink r:id="rId30" w:history="1">
        <w:r w:rsidRPr="00AF7A28">
          <w:rPr>
            <w:rFonts w:ascii="Arial" w:hAnsi="Arial" w:cs="Arial"/>
            <w:sz w:val="24"/>
            <w:szCs w:val="24"/>
          </w:rPr>
          <w:t>постановлением</w:t>
        </w:r>
      </w:hyperlink>
      <w:r w:rsidRPr="00AF7A28">
        <w:rPr>
          <w:rFonts w:ascii="Arial" w:hAnsi="Arial" w:cs="Arial"/>
          <w:sz w:val="24"/>
          <w:szCs w:val="24"/>
        </w:rPr>
        <w:t xml:space="preserve"> Правительства Российской Федерации от 30 июня 2010 года № 489.</w:t>
      </w:r>
    </w:p>
    <w:p w:rsidR="00AF7A28" w:rsidRPr="00AF7A28" w:rsidRDefault="00AF7A28" w:rsidP="001207D9">
      <w:pPr>
        <w:pStyle w:val="ConsPlusNormal"/>
        <w:ind w:firstLine="709"/>
        <w:jc w:val="both"/>
        <w:rPr>
          <w:rFonts w:ascii="Arial" w:hAnsi="Arial" w:cs="Arial"/>
          <w:sz w:val="24"/>
          <w:szCs w:val="24"/>
        </w:rPr>
      </w:pPr>
      <w:bookmarkStart w:id="5" w:name="P321"/>
      <w:bookmarkEnd w:id="5"/>
      <w:r w:rsidRPr="00AF7A28">
        <w:rPr>
          <w:rFonts w:ascii="Arial" w:hAnsi="Arial" w:cs="Arial"/>
          <w:sz w:val="24"/>
          <w:szCs w:val="24"/>
        </w:rPr>
        <w:t xml:space="preserve">28. Основанием для включения плановой проверки лицензиата в план </w:t>
      </w:r>
      <w:r w:rsidRPr="00AF7A28">
        <w:rPr>
          <w:rFonts w:ascii="Arial" w:hAnsi="Arial" w:cs="Arial"/>
          <w:sz w:val="24"/>
          <w:szCs w:val="24"/>
        </w:rPr>
        <w:lastRenderedPageBreak/>
        <w:t>проверок является: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истечение одного года со дня принятия решения о выдаче лицензии или переоформлении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истечение трех лет со дня окончания последней плановой проверки лицензиата.</w:t>
      </w:r>
    </w:p>
    <w:p w:rsidR="00AF7A28" w:rsidRPr="00AF7A28" w:rsidRDefault="00AF7A28" w:rsidP="001207D9">
      <w:pPr>
        <w:pStyle w:val="ConsPlusNormal"/>
        <w:ind w:firstLine="709"/>
        <w:jc w:val="both"/>
        <w:rPr>
          <w:rFonts w:ascii="Arial" w:hAnsi="Arial" w:cs="Arial"/>
          <w:sz w:val="24"/>
          <w:szCs w:val="24"/>
        </w:rPr>
      </w:pPr>
      <w:bookmarkStart w:id="6" w:name="P325"/>
      <w:bookmarkEnd w:id="6"/>
      <w:r w:rsidRPr="00AF7A28">
        <w:rPr>
          <w:rFonts w:ascii="Arial" w:hAnsi="Arial" w:cs="Arial"/>
          <w:sz w:val="24"/>
          <w:szCs w:val="24"/>
        </w:rPr>
        <w:t xml:space="preserve">29. С 1 января 2016 года по 31 декабря 2018 года не проводятся плановые проверки в отношении юридических лиц, отнесенных в соответствии с положениями </w:t>
      </w:r>
      <w:hyperlink r:id="rId31" w:history="1">
        <w:r w:rsidRPr="00AF7A28">
          <w:rPr>
            <w:rFonts w:ascii="Arial" w:hAnsi="Arial" w:cs="Arial"/>
            <w:sz w:val="24"/>
            <w:szCs w:val="24"/>
          </w:rPr>
          <w:t>статьи 4</w:t>
        </w:r>
      </w:hyperlink>
      <w:r w:rsidRPr="00AF7A28">
        <w:rPr>
          <w:rFonts w:ascii="Arial" w:hAnsi="Arial" w:cs="Arial"/>
          <w:sz w:val="24"/>
          <w:szCs w:val="24"/>
        </w:rPr>
        <w:t xml:space="preserve"> Федерального закона от 24 июля </w:t>
      </w:r>
      <w:r w:rsidRPr="00AF7A28">
        <w:rPr>
          <w:rFonts w:ascii="Arial" w:hAnsi="Arial" w:cs="Arial"/>
          <w:sz w:val="24"/>
          <w:szCs w:val="24"/>
        </w:rPr>
        <w:br/>
        <w:t>2007 года № 209-ФЗ «О развитии малого и среднего предпринимательства в Российской Федерации» к субъектам малого предпринимательства.</w:t>
      </w:r>
    </w:p>
    <w:p w:rsidR="00AF7A28" w:rsidRPr="00AF7A28" w:rsidRDefault="00AF7A28" w:rsidP="001207D9">
      <w:pPr>
        <w:pStyle w:val="ConsPlusNormal"/>
        <w:ind w:firstLine="709"/>
        <w:jc w:val="both"/>
        <w:rPr>
          <w:rFonts w:ascii="Arial" w:hAnsi="Arial" w:cs="Arial"/>
          <w:sz w:val="24"/>
          <w:szCs w:val="24"/>
        </w:rPr>
      </w:pPr>
      <w:bookmarkStart w:id="7" w:name="P326"/>
      <w:bookmarkEnd w:id="7"/>
      <w:r w:rsidRPr="00AF7A28">
        <w:rPr>
          <w:rFonts w:ascii="Arial" w:hAnsi="Arial" w:cs="Arial"/>
          <w:sz w:val="24"/>
          <w:szCs w:val="24"/>
        </w:rPr>
        <w:t xml:space="preserve">При наличии информации о том, что в отношении указанных в </w:t>
      </w:r>
      <w:hyperlink w:anchor="P325" w:history="1">
        <w:r w:rsidRPr="00AF7A28">
          <w:rPr>
            <w:rFonts w:ascii="Arial" w:hAnsi="Arial" w:cs="Arial"/>
            <w:sz w:val="24"/>
            <w:szCs w:val="24"/>
          </w:rPr>
          <w:t>первом абзаце</w:t>
        </w:r>
      </w:hyperlink>
      <w:r w:rsidRPr="00AF7A28">
        <w:rPr>
          <w:rFonts w:ascii="Arial" w:hAnsi="Arial" w:cs="Arial"/>
          <w:sz w:val="24"/>
          <w:szCs w:val="24"/>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AF7A28">
          <w:rPr>
            <w:rFonts w:ascii="Arial" w:hAnsi="Arial" w:cs="Arial"/>
            <w:sz w:val="24"/>
            <w:szCs w:val="24"/>
          </w:rPr>
          <w:t>пунктом 28</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30. В план проверок лицензирующий орган включает:</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лицензиатов, получивших лицензии в данном лицензирующем органе;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31. В плане проверок лицензиатов указываются следующие сведения:</w:t>
      </w:r>
    </w:p>
    <w:p w:rsidR="00AF7A28" w:rsidRPr="00AF7A28" w:rsidRDefault="00AF7A28" w:rsidP="001207D9">
      <w:pPr>
        <w:pStyle w:val="ConsPlusNormal"/>
        <w:ind w:firstLine="709"/>
        <w:jc w:val="both"/>
        <w:rPr>
          <w:rFonts w:ascii="Arial" w:hAnsi="Arial" w:cs="Arial"/>
          <w:sz w:val="24"/>
          <w:szCs w:val="24"/>
        </w:rPr>
      </w:pPr>
      <w:bookmarkStart w:id="8" w:name="P334"/>
      <w:bookmarkEnd w:id="8"/>
      <w:r w:rsidRPr="00AF7A28">
        <w:rPr>
          <w:rFonts w:ascii="Arial" w:hAnsi="Arial" w:cs="Arial"/>
          <w:sz w:val="24"/>
          <w:szCs w:val="24"/>
        </w:rPr>
        <w:t>а) наименование лицензиатов (их филиалов, представительств, обособленных структурных подразделений), места нахождения лицензиатов (их филиалов, представительств, обособленных структурных подразделений);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цель и основание проведения каждой плановой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дата начала и сроки проведения каждой плановой проверки;</w:t>
      </w:r>
    </w:p>
    <w:p w:rsidR="00AF7A28" w:rsidRPr="00AF7A28" w:rsidRDefault="00AF7A28" w:rsidP="001207D9">
      <w:pPr>
        <w:pStyle w:val="ConsPlusNormal"/>
        <w:ind w:firstLine="709"/>
        <w:jc w:val="both"/>
        <w:rPr>
          <w:rFonts w:ascii="Arial" w:hAnsi="Arial" w:cs="Arial"/>
          <w:sz w:val="24"/>
          <w:szCs w:val="24"/>
        </w:rPr>
      </w:pPr>
      <w:bookmarkStart w:id="9" w:name="P337"/>
      <w:bookmarkEnd w:id="9"/>
      <w:r w:rsidRPr="00AF7A28">
        <w:rPr>
          <w:rFonts w:ascii="Arial" w:hAnsi="Arial" w:cs="Arial"/>
          <w:sz w:val="24"/>
          <w:szCs w:val="24"/>
        </w:rPr>
        <w:t>г) наименование лицензирующего органа. При проведении плановой 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w:t>
      </w:r>
      <w:r w:rsidR="00A64904">
        <w:rPr>
          <w:rFonts w:ascii="Arial" w:hAnsi="Arial" w:cs="Arial"/>
          <w:sz w:val="24"/>
          <w:szCs w:val="24"/>
        </w:rPr>
        <w:t xml:space="preserve"> случае включения в план-</w:t>
      </w:r>
      <w:r w:rsidRPr="00AF7A28">
        <w:rPr>
          <w:rFonts w:ascii="Arial" w:hAnsi="Arial" w:cs="Arial"/>
          <w:sz w:val="24"/>
          <w:szCs w:val="24"/>
        </w:rPr>
        <w:t>проверок п</w:t>
      </w:r>
      <w:r w:rsidR="00872F31">
        <w:rPr>
          <w:rFonts w:ascii="Arial" w:hAnsi="Arial" w:cs="Arial"/>
          <w:sz w:val="24"/>
          <w:szCs w:val="24"/>
        </w:rPr>
        <w:t>ро</w:t>
      </w:r>
      <w:r w:rsidRPr="00AF7A28">
        <w:rPr>
          <w:rFonts w:ascii="Arial" w:hAnsi="Arial" w:cs="Arial"/>
          <w:sz w:val="24"/>
          <w:szCs w:val="24"/>
        </w:rPr>
        <w:t xml:space="preserve">верок в отношении лицензиатов по основанию, указанному в </w:t>
      </w:r>
      <w:hyperlink w:anchor="P326" w:history="1">
        <w:r w:rsidRPr="00AF7A28">
          <w:rPr>
            <w:rFonts w:ascii="Arial" w:hAnsi="Arial" w:cs="Arial"/>
            <w:sz w:val="24"/>
            <w:szCs w:val="24"/>
          </w:rPr>
          <w:t>абзаце втором пункта 29</w:t>
        </w:r>
      </w:hyperlink>
      <w:r w:rsidRPr="00AF7A28">
        <w:rPr>
          <w:rFonts w:ascii="Arial" w:hAnsi="Arial" w:cs="Arial"/>
          <w:sz w:val="24"/>
          <w:szCs w:val="24"/>
        </w:rPr>
        <w:t xml:space="preserve"> настоящего Административного регламента, в плане проверок помимо сведений, предусмотренных </w:t>
      </w:r>
      <w:hyperlink w:anchor="P334" w:history="1">
        <w:r w:rsidRPr="00AF7A28">
          <w:rPr>
            <w:rFonts w:ascii="Arial" w:hAnsi="Arial" w:cs="Arial"/>
            <w:sz w:val="24"/>
            <w:szCs w:val="24"/>
          </w:rPr>
          <w:t>подпунктами «а»</w:t>
        </w:r>
      </w:hyperlink>
      <w:r w:rsidRPr="00AF7A28">
        <w:rPr>
          <w:rFonts w:ascii="Arial" w:hAnsi="Arial" w:cs="Arial"/>
          <w:sz w:val="24"/>
          <w:szCs w:val="24"/>
        </w:rPr>
        <w:t xml:space="preserve"> - </w:t>
      </w:r>
      <w:hyperlink w:anchor="P337" w:history="1">
        <w:r w:rsidRPr="00AF7A28">
          <w:rPr>
            <w:rFonts w:ascii="Arial" w:hAnsi="Arial" w:cs="Arial"/>
            <w:sz w:val="24"/>
            <w:szCs w:val="24"/>
          </w:rPr>
          <w:t>«г» пункта 31</w:t>
        </w:r>
      </w:hyperlink>
      <w:r w:rsidRPr="00AF7A28">
        <w:rPr>
          <w:rFonts w:ascii="Arial" w:hAnsi="Arial" w:cs="Arial"/>
          <w:sz w:val="24"/>
          <w:szCs w:val="24"/>
        </w:rPr>
        <w:t xml:space="preserve"> настоящего Административного регламента, приводится информация об указанном в </w:t>
      </w:r>
      <w:hyperlink w:anchor="P326" w:history="1">
        <w:r w:rsidRPr="00AF7A28">
          <w:rPr>
            <w:rFonts w:ascii="Arial" w:hAnsi="Arial" w:cs="Arial"/>
            <w:sz w:val="24"/>
            <w:szCs w:val="24"/>
          </w:rPr>
          <w:t>абзаце втором пункта 29</w:t>
        </w:r>
      </w:hyperlink>
      <w:r w:rsidRPr="00AF7A28">
        <w:rPr>
          <w:rFonts w:ascii="Arial" w:hAnsi="Arial" w:cs="Arial"/>
          <w:sz w:val="24"/>
          <w:szCs w:val="24"/>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 по </w:t>
      </w:r>
      <w:r w:rsidR="00A64904" w:rsidRPr="00AF7A28">
        <w:rPr>
          <w:rFonts w:ascii="Arial" w:hAnsi="Arial" w:cs="Arial"/>
          <w:sz w:val="24"/>
          <w:szCs w:val="24"/>
        </w:rPr>
        <w:t>результатам,</w:t>
      </w:r>
      <w:r w:rsidRPr="00AF7A28">
        <w:rPr>
          <w:rFonts w:ascii="Arial" w:hAnsi="Arial" w:cs="Arial"/>
          <w:sz w:val="24"/>
          <w:szCs w:val="24"/>
        </w:rPr>
        <w:t xml:space="preserve"> которой вынесено постановление либо принято решение.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32.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33. 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lastRenderedPageBreak/>
        <w:t>34. 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35.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должностным лицам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36.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37. Результатом исполнения административной процедуры является утверждение плана проверок руководителем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38. 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ежегодный план проверок доводится до сведения заинтересованных лиц посредством его размещения уполномоченным на это должностным лицом лицензирующего органа на официальном сайте лицензирующего органа в срок до 31 декабря года, предшествующего году проведения плановых проверок.</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12. ВНЕСЕНИЕ ИЗМЕНЕНИЙ В ПЛАН ПРОВЕРОК</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39. Внесение изменений в ежегодный план допускается в следующих случаях:</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а) исключение проверки из ежегодного плана:</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в связи с невозможностью проведения плановой проверки деятельности юридического лица вследствие его ликвидации;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в связи с прекращением юридическим лицом деятельности;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 xml:space="preserve">в связи с принятием лицензирующим органом решения об исключении соответствующей проверки из ежегодного плана в случаях, предусмотренных </w:t>
      </w:r>
      <w:hyperlink r:id="rId32" w:history="1">
        <w:r w:rsidRPr="00AF7A28">
          <w:rPr>
            <w:rFonts w:ascii="Arial" w:hAnsi="Arial" w:cs="Arial"/>
          </w:rPr>
          <w:t>статьей 26.1</w:t>
        </w:r>
      </w:hyperlink>
      <w:r w:rsidRPr="00AF7A28">
        <w:rPr>
          <w:rFonts w:ascii="Arial" w:hAnsi="Arial" w:cs="Arial"/>
        </w:rPr>
        <w:t xml:space="preserve"> Федерального закона № 294-ФЗ;</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в связи с прекращением или аннулированием действия лицензии;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в связи с наступлением обстоятельств непреодолимой силы;</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б) изменение указанных в ежегодном плане сведений о юридическом лице:</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в связи с изменением адреса места нахождения или адреса фактического осуществления деятельности юридического лица;</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в связи с реорганизацией юридического лица;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связи с изменением наименования юридического лица.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40. Внесение изменений в план проверок осуществляется в порядке, предусмотренном </w:t>
      </w:r>
      <w:hyperlink r:id="rId33" w:history="1">
        <w:r w:rsidRPr="00AF7A28">
          <w:rPr>
            <w:rFonts w:ascii="Arial" w:hAnsi="Arial" w:cs="Arial"/>
            <w:sz w:val="24"/>
            <w:szCs w:val="24"/>
          </w:rPr>
          <w:t>Правилами</w:t>
        </w:r>
      </w:hyperlink>
      <w:r w:rsidRPr="00AF7A28">
        <w:rPr>
          <w:rFonts w:ascii="Arial" w:hAnsi="Arial" w:cs="Arial"/>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AF7A28" w:rsidRPr="00AF7A28" w:rsidRDefault="00AF7A28" w:rsidP="001207D9">
      <w:pPr>
        <w:pStyle w:val="ConsPlusNormal"/>
        <w:ind w:firstLine="709"/>
        <w:jc w:val="both"/>
        <w:rPr>
          <w:rFonts w:ascii="Arial" w:hAnsi="Arial" w:cs="Arial"/>
          <w:sz w:val="24"/>
          <w:szCs w:val="24"/>
        </w:rPr>
      </w:pPr>
      <w:bookmarkStart w:id="10" w:name="P362"/>
      <w:bookmarkEnd w:id="10"/>
      <w:r w:rsidRPr="00AF7A28">
        <w:rPr>
          <w:rFonts w:ascii="Arial" w:hAnsi="Arial" w:cs="Arial"/>
          <w:sz w:val="24"/>
          <w:szCs w:val="24"/>
        </w:rPr>
        <w:t>41.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постановления (распоряжения, приказа) о внесении изменений в план проверок и представляет его руководителю лицензирующего органа для подписания.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Руководитель лицензирующего органа в срок, не превышающий трех </w:t>
      </w:r>
      <w:r w:rsidRPr="00AF7A28">
        <w:rPr>
          <w:rFonts w:ascii="Arial" w:hAnsi="Arial" w:cs="Arial"/>
          <w:sz w:val="24"/>
          <w:szCs w:val="24"/>
        </w:rPr>
        <w:lastRenderedPageBreak/>
        <w:t>рабочих дней с момента получения информации о невозможности проведения плановой проверки, подписывает постановление (распоряжение, приказ) о внесении изменений в план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42.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с даты получения заявления и прилагаемых к нему документов, принимает одно из следующих решений:</w:t>
      </w:r>
    </w:p>
    <w:p w:rsidR="00AF7A28" w:rsidRPr="00AF7A28" w:rsidRDefault="00AF7A28" w:rsidP="001207D9">
      <w:pPr>
        <w:pStyle w:val="ConsPlusNormal"/>
        <w:ind w:firstLine="709"/>
        <w:jc w:val="both"/>
        <w:rPr>
          <w:rFonts w:ascii="Arial" w:hAnsi="Arial" w:cs="Arial"/>
          <w:sz w:val="24"/>
          <w:szCs w:val="24"/>
        </w:rPr>
      </w:pPr>
      <w:bookmarkStart w:id="11" w:name="P365"/>
      <w:bookmarkEnd w:id="11"/>
      <w:r w:rsidRPr="00AF7A28">
        <w:rPr>
          <w:rFonts w:ascii="Arial" w:hAnsi="Arial" w:cs="Arial"/>
          <w:sz w:val="24"/>
          <w:szCs w:val="24"/>
        </w:rPr>
        <w:t>а) об удовлетворении заявления и исключении соответствующей проверки из плана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б) об отказе в исключении соответствующей проверки из плана проверок с указанием причин отказа в соответствии со </w:t>
      </w:r>
      <w:hyperlink r:id="rId34" w:history="1">
        <w:r w:rsidRPr="00AF7A28">
          <w:rPr>
            <w:rFonts w:ascii="Arial" w:hAnsi="Arial" w:cs="Arial"/>
            <w:sz w:val="24"/>
            <w:szCs w:val="24"/>
          </w:rPr>
          <w:t>статьей 26.1</w:t>
        </w:r>
      </w:hyperlink>
      <w:r w:rsidRPr="00AF7A28">
        <w:rPr>
          <w:rFonts w:ascii="Arial" w:hAnsi="Arial" w:cs="Arial"/>
          <w:sz w:val="24"/>
          <w:szCs w:val="24"/>
        </w:rPr>
        <w:t xml:space="preserve"> Федерального закона № 294-ФЗ;</w:t>
      </w:r>
    </w:p>
    <w:p w:rsidR="00AF7A28" w:rsidRPr="00AF7A28" w:rsidRDefault="00AF7A28" w:rsidP="001207D9">
      <w:pPr>
        <w:pStyle w:val="ConsPlusNormal"/>
        <w:ind w:firstLine="709"/>
        <w:jc w:val="both"/>
        <w:rPr>
          <w:rFonts w:ascii="Arial" w:hAnsi="Arial" w:cs="Arial"/>
          <w:sz w:val="24"/>
          <w:szCs w:val="24"/>
        </w:rPr>
      </w:pPr>
      <w:bookmarkStart w:id="12" w:name="P367"/>
      <w:bookmarkEnd w:id="12"/>
      <w:r w:rsidRPr="00AF7A28">
        <w:rPr>
          <w:rFonts w:ascii="Arial" w:hAnsi="Arial" w:cs="Arial"/>
          <w:sz w:val="24"/>
          <w:szCs w:val="24"/>
        </w:rPr>
        <w:t xml:space="preserve">в) о возвращении заявления и прилагаемых к нему документов в связи с отсутствием проверки в плане проверок или в связи с отсутствием в </w:t>
      </w:r>
      <w:hyperlink r:id="rId35" w:history="1">
        <w:r w:rsidRPr="00AF7A28">
          <w:rPr>
            <w:rFonts w:ascii="Arial" w:hAnsi="Arial" w:cs="Arial"/>
            <w:sz w:val="24"/>
            <w:szCs w:val="24"/>
          </w:rPr>
          <w:t>заявлении</w:t>
        </w:r>
      </w:hyperlink>
      <w:r w:rsidRPr="00AF7A28">
        <w:rPr>
          <w:rFonts w:ascii="Arial" w:hAnsi="Arial" w:cs="Arial"/>
          <w:sz w:val="24"/>
          <w:szCs w:val="24"/>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 Российской Федерации </w:t>
      </w:r>
      <w:r w:rsidRPr="00AF7A28">
        <w:rPr>
          <w:rFonts w:ascii="Arial" w:hAnsi="Arial" w:cs="Arial"/>
          <w:sz w:val="24"/>
          <w:szCs w:val="24"/>
        </w:rPr>
        <w:br/>
        <w:t>от 26 ноября 2015 года № 1268, а также прилагаемых документов.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Заявления и прилагаемые к нему документы подаются лицензиатом в лицензирующий орган в соответствии с </w:t>
      </w:r>
      <w:hyperlink r:id="rId36" w:history="1">
        <w:r w:rsidRPr="00AF7A28">
          <w:rPr>
            <w:rFonts w:ascii="Arial" w:hAnsi="Arial" w:cs="Arial"/>
            <w:sz w:val="24"/>
            <w:szCs w:val="24"/>
          </w:rPr>
          <w:t>Правилами</w:t>
        </w:r>
      </w:hyperlink>
      <w:r w:rsidRPr="00AF7A28">
        <w:rPr>
          <w:rFonts w:ascii="Arial" w:hAnsi="Arial" w:cs="Arial"/>
          <w:sz w:val="24"/>
          <w:szCs w:val="24"/>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 1268.</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w:anchor="P365" w:history="1">
        <w:r w:rsidRPr="00AF7A28">
          <w:rPr>
            <w:rFonts w:ascii="Arial" w:hAnsi="Arial" w:cs="Arial"/>
            <w:sz w:val="24"/>
            <w:szCs w:val="24"/>
          </w:rPr>
          <w:t>подпунктах «а»</w:t>
        </w:r>
      </w:hyperlink>
      <w:r w:rsidRPr="00AF7A28">
        <w:rPr>
          <w:rFonts w:ascii="Arial" w:hAnsi="Arial" w:cs="Arial"/>
          <w:sz w:val="24"/>
          <w:szCs w:val="24"/>
        </w:rPr>
        <w:t xml:space="preserve"> - </w:t>
      </w:r>
      <w:hyperlink w:anchor="P367" w:history="1">
        <w:r w:rsidRPr="00AF7A28">
          <w:rPr>
            <w:rFonts w:ascii="Arial" w:hAnsi="Arial" w:cs="Arial"/>
            <w:sz w:val="24"/>
            <w:szCs w:val="24"/>
          </w:rPr>
          <w:t>«в»</w:t>
        </w:r>
      </w:hyperlink>
      <w:r w:rsidRPr="00AF7A28">
        <w:rPr>
          <w:rFonts w:ascii="Arial" w:hAnsi="Arial" w:cs="Arial"/>
          <w:sz w:val="24"/>
          <w:szCs w:val="24"/>
        </w:rPr>
        <w:t xml:space="preserve"> настоящего пункта, в форме постановления (распоряжения, приказа). В случае принятия лицензирующим органом постановления (распоряжения, приказа)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Руководитель лицензирующего органа подписывает постановление (распоряжение, приказ) не позднее двух рабочих дней, следующих за днем поступления его на подпись.</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Должностное лицо лицензирующего органа направляет лицензиату в течение 3 рабочих дней со дня принятия решения указанное решение по почтовому адресу, указанному в заявлении.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Решение, направленное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Заявление и прилагаемые к нему документы, поступившие в </w:t>
      </w:r>
      <w:r w:rsidRPr="00AF7A28">
        <w:rPr>
          <w:rFonts w:ascii="Arial" w:hAnsi="Arial" w:cs="Arial"/>
          <w:sz w:val="24"/>
          <w:szCs w:val="24"/>
        </w:rPr>
        <w:lastRenderedPageBreak/>
        <w:t xml:space="preserve">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37" w:history="1">
        <w:r w:rsidRPr="00AF7A28">
          <w:rPr>
            <w:rFonts w:ascii="Arial" w:hAnsi="Arial" w:cs="Arial"/>
            <w:sz w:val="24"/>
            <w:szCs w:val="24"/>
          </w:rPr>
          <w:t>законом</w:t>
        </w:r>
      </w:hyperlink>
      <w:r w:rsidRPr="00AF7A28">
        <w:rPr>
          <w:rFonts w:ascii="Arial" w:hAnsi="Arial" w:cs="Arial"/>
          <w:sz w:val="24"/>
          <w:szCs w:val="24"/>
        </w:rPr>
        <w:t xml:space="preserve"> «О прокуратуре Российской Федерации».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случае несогласия с принятым лицензирующим органом решением об отказе в исключении соответствующей проверки из плана проверок лицензиат вправе обжаловать такое решение в административном и (или) судебном порядке.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5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(распоряжение, приказ) о внесении изменений в план проверок в порядке и в сроки, предусмотренные </w:t>
      </w:r>
      <w:hyperlink w:anchor="P362" w:history="1">
        <w:r w:rsidRPr="00AF7A28">
          <w:rPr>
            <w:rFonts w:ascii="Arial" w:hAnsi="Arial" w:cs="Arial"/>
            <w:sz w:val="24"/>
            <w:szCs w:val="24"/>
          </w:rPr>
          <w:t>пунктом 40</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43. Результатом исполнения административной процедуры является издание постановления (распоряжения, приказа) о внесении изменений в план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44. 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45. 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13. ОРГАНИЗАЦИЯ ПРОВЕДЕНИЯ ПРОВЕРОК</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46. Основанием проведения плановой проверки лицензиата является утвержденный руководителем лицензирующего органа план проверок.</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47. 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AF7A28" w:rsidRPr="00AF7A28" w:rsidRDefault="00AF7A28" w:rsidP="001207D9">
      <w:pPr>
        <w:pStyle w:val="ConsPlusNormal"/>
        <w:ind w:firstLine="709"/>
        <w:jc w:val="both"/>
        <w:rPr>
          <w:rFonts w:ascii="Arial" w:hAnsi="Arial" w:cs="Arial"/>
          <w:sz w:val="24"/>
          <w:szCs w:val="24"/>
        </w:rPr>
      </w:pPr>
      <w:bookmarkStart w:id="13" w:name="P388"/>
      <w:bookmarkEnd w:id="13"/>
      <w:r w:rsidRPr="00AF7A28">
        <w:rPr>
          <w:rFonts w:ascii="Arial" w:hAnsi="Arial" w:cs="Arial"/>
          <w:sz w:val="24"/>
          <w:szCs w:val="24"/>
        </w:rPr>
        <w:t>48. Основаниями для проведения внеплановой проверки лицензиата являются:</w:t>
      </w:r>
    </w:p>
    <w:p w:rsidR="00AF7A28" w:rsidRPr="00AF7A28" w:rsidRDefault="00AF7A28" w:rsidP="001207D9">
      <w:pPr>
        <w:pStyle w:val="ConsPlusNormal"/>
        <w:ind w:firstLine="709"/>
        <w:jc w:val="both"/>
        <w:rPr>
          <w:rFonts w:ascii="Arial" w:hAnsi="Arial" w:cs="Arial"/>
          <w:sz w:val="24"/>
          <w:szCs w:val="24"/>
        </w:rPr>
      </w:pPr>
      <w:bookmarkStart w:id="14" w:name="P389"/>
      <w:bookmarkEnd w:id="14"/>
      <w:r w:rsidRPr="00AF7A28">
        <w:rPr>
          <w:rFonts w:ascii="Arial" w:hAnsi="Arial" w:cs="Arial"/>
          <w:sz w:val="24"/>
          <w:szCs w:val="24"/>
        </w:rPr>
        <w:t>а) истечение срока исполнения лицензиатом ранее выданного лицензирующим органом предписания;</w:t>
      </w:r>
    </w:p>
    <w:p w:rsidR="00AF7A28" w:rsidRPr="00AF7A28" w:rsidRDefault="00AF7A28" w:rsidP="001207D9">
      <w:pPr>
        <w:pStyle w:val="ConsPlusNormal"/>
        <w:ind w:firstLine="709"/>
        <w:jc w:val="both"/>
        <w:rPr>
          <w:rFonts w:ascii="Arial" w:hAnsi="Arial" w:cs="Arial"/>
          <w:sz w:val="24"/>
          <w:szCs w:val="24"/>
        </w:rPr>
      </w:pPr>
      <w:bookmarkStart w:id="15" w:name="P391"/>
      <w:bookmarkEnd w:id="15"/>
      <w:r w:rsidRPr="00AF7A28">
        <w:rPr>
          <w:rFonts w:ascii="Arial" w:hAnsi="Arial" w:cs="Arial"/>
          <w:sz w:val="24"/>
          <w:szCs w:val="24"/>
        </w:rPr>
        <w:t xml:space="preserve">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r w:rsidRPr="00AF7A28">
        <w:rPr>
          <w:rFonts w:ascii="Arial" w:hAnsi="Arial" w:cs="Arial"/>
          <w:sz w:val="24"/>
          <w:szCs w:val="24"/>
        </w:rPr>
        <w:lastRenderedPageBreak/>
        <w:t>массовой информации о фактах нарушений лицензиатом лицензионных требований;</w:t>
      </w:r>
    </w:p>
    <w:p w:rsidR="00AF7A28" w:rsidRPr="00AF7A28" w:rsidRDefault="00AF7A28" w:rsidP="001207D9">
      <w:pPr>
        <w:pStyle w:val="ConsPlusNormal"/>
        <w:ind w:firstLine="709"/>
        <w:jc w:val="both"/>
        <w:rPr>
          <w:rFonts w:ascii="Arial" w:hAnsi="Arial" w:cs="Arial"/>
          <w:sz w:val="24"/>
          <w:szCs w:val="24"/>
        </w:rPr>
      </w:pPr>
      <w:bookmarkStart w:id="16" w:name="P393"/>
      <w:bookmarkEnd w:id="16"/>
      <w:r w:rsidRPr="00AF7A28">
        <w:rPr>
          <w:rFonts w:ascii="Arial" w:hAnsi="Arial" w:cs="Arial"/>
          <w:sz w:val="24"/>
          <w:szCs w:val="24"/>
        </w:rPr>
        <w:t>в) истечение срока, на который было приостановлено действие лицензии;</w:t>
      </w:r>
    </w:p>
    <w:p w:rsidR="00AF7A28" w:rsidRPr="00AF7A28" w:rsidRDefault="00AF7A28" w:rsidP="001207D9">
      <w:pPr>
        <w:pStyle w:val="ConsPlusNormal"/>
        <w:ind w:firstLine="709"/>
        <w:jc w:val="both"/>
        <w:rPr>
          <w:rFonts w:ascii="Arial" w:hAnsi="Arial" w:cs="Arial"/>
          <w:sz w:val="24"/>
          <w:szCs w:val="24"/>
        </w:rPr>
      </w:pPr>
      <w:bookmarkStart w:id="17" w:name="P394"/>
      <w:bookmarkEnd w:id="17"/>
      <w:r w:rsidRPr="00AF7A28">
        <w:rPr>
          <w:rFonts w:ascii="Arial" w:hAnsi="Arial" w:cs="Arial"/>
          <w:sz w:val="24"/>
          <w:szCs w:val="24"/>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наличие распоряжения или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49. </w:t>
      </w:r>
      <w:bookmarkStart w:id="18" w:name="P398"/>
      <w:bookmarkEnd w:id="18"/>
      <w:r w:rsidRPr="00AF7A28">
        <w:rPr>
          <w:rFonts w:ascii="Arial" w:hAnsi="Arial" w:cs="Arial"/>
          <w:sz w:val="24"/>
          <w:szCs w:val="24"/>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48 настоящего Административного регламента, не могут служить основанием для проведения внеплановой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50. В случае, если изложенная в обращении или заявлении информация может в соответствии с подпунктом «б» пункта 48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51. При рассмотрении обращений и заявлений, информации о фактах нарушений лицензиатом лицензионных требований, либо о фактах, указанных в подпунктах «а», «б», «д» пункта 48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 xml:space="preserve">52. 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w:t>
      </w:r>
      <w:r w:rsidRPr="00AF7A28">
        <w:rPr>
          <w:rFonts w:ascii="Arial" w:hAnsi="Arial" w:cs="Arial"/>
        </w:rPr>
        <w:lastRenderedPageBreak/>
        <w:t>пункте 48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48 настоящего Административного регламента. По результатам предварительной проверки меры по привлечению лицензиата к ответственности не принимаются.</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53. 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54. 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55. Проверка проводится на основании распоряжения или приказа лицензирующего органа о проведении проверки в соответствии с типовой формой, утвержденной приказом Минэкономразвития РФ № 141, с учетом специфики исполнения государственной функции.</w:t>
      </w:r>
    </w:p>
    <w:p w:rsidR="00AF7A28" w:rsidRPr="00AF7A28" w:rsidRDefault="00AF7A28" w:rsidP="001207D9">
      <w:pPr>
        <w:pStyle w:val="ConsPlusNormal"/>
        <w:ind w:firstLine="709"/>
        <w:jc w:val="both"/>
        <w:rPr>
          <w:rFonts w:ascii="Arial" w:hAnsi="Arial" w:cs="Arial"/>
          <w:sz w:val="24"/>
          <w:szCs w:val="24"/>
          <w:highlight w:val="red"/>
        </w:rPr>
      </w:pPr>
      <w:r w:rsidRPr="00AF7A28">
        <w:rPr>
          <w:rFonts w:ascii="Arial" w:hAnsi="Arial" w:cs="Arial"/>
          <w:sz w:val="24"/>
          <w:szCs w:val="24"/>
        </w:rPr>
        <w:t>Проверка проводится только должностным лицом или должностными лицами, которые указаны в распоряжении или приказе о проведении проверки.</w:t>
      </w:r>
    </w:p>
    <w:p w:rsidR="00AF7A28" w:rsidRPr="00AF7A28" w:rsidRDefault="00AF7A28" w:rsidP="001207D9">
      <w:pPr>
        <w:autoSpaceDE w:val="0"/>
        <w:autoSpaceDN w:val="0"/>
        <w:adjustRightInd w:val="0"/>
        <w:ind w:firstLine="709"/>
        <w:jc w:val="both"/>
        <w:rPr>
          <w:rFonts w:ascii="Arial" w:hAnsi="Arial" w:cs="Arial"/>
        </w:rPr>
      </w:pPr>
      <w:bookmarkStart w:id="19" w:name="P402"/>
      <w:bookmarkEnd w:id="19"/>
      <w:r w:rsidRPr="00AF7A28">
        <w:rPr>
          <w:rFonts w:ascii="Arial" w:hAnsi="Arial" w:cs="Arial"/>
        </w:rPr>
        <w:t xml:space="preserve">56. </w:t>
      </w:r>
      <w:bookmarkStart w:id="20" w:name="P416"/>
      <w:bookmarkEnd w:id="20"/>
      <w:r w:rsidRPr="00AF7A28">
        <w:rPr>
          <w:rFonts w:ascii="Arial" w:hAnsi="Arial" w:cs="Arial"/>
        </w:rPr>
        <w:t>В распоряжении или приказе о проведении проверки указываются:</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а) наименование лицензирующего органа;</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б) вид государственного контроля;</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в) фамилии, имена, отчества, должности должностного лица или должностных лиц, уполномоченных на проведение проверки;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д) цели, задачи, предмет проверки и срок ее проведения;</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е) правовые основания проведения проверки;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ж) сроки проведения и перечень мероприятий по контролю, необходимых для достижения целей и задач проведения проверки;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з) перечень административных регламентов по осуществлению лицензионного контроля;</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и) перечень документов, представление которых лицензиатом необходимо для достижения целей и задач проведения проверки;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к) даты начала и окончания проведения проверки;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 xml:space="preserve">л)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электронный адрес </w:t>
      </w:r>
      <w:r w:rsidRPr="00AF7A28">
        <w:rPr>
          <w:rFonts w:ascii="Arial" w:hAnsi="Arial" w:cs="Arial"/>
        </w:rPr>
        <w:br/>
        <w:t>(при наличии);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м) иные сведения, если это предусмотрено типовой формой распоряжения или приказа руководителя, заместителя руководителя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lastRenderedPageBreak/>
        <w:t>57. Распоряжение или приказ о проведении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58. Подготовка проекта распоряжения или приказа о проведении плановой проверки осуществляется не </w:t>
      </w:r>
      <w:r w:rsidR="002C3BB6" w:rsidRPr="00AF7A28">
        <w:rPr>
          <w:rFonts w:ascii="Arial" w:hAnsi="Arial" w:cs="Arial"/>
          <w:sz w:val="24"/>
          <w:szCs w:val="24"/>
        </w:rPr>
        <w:t>позднее,</w:t>
      </w:r>
      <w:r w:rsidRPr="00AF7A28">
        <w:rPr>
          <w:rFonts w:ascii="Arial" w:hAnsi="Arial" w:cs="Arial"/>
          <w:sz w:val="24"/>
          <w:szCs w:val="24"/>
        </w:rPr>
        <w:t xml:space="preserve"> чем за 5 рабочих дней до дня предстоящей проверки должностным лицом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59. Лицензирующий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60. Уведомление о проведении плановой проверки направляется должностным лицом лицензирующего органа лицензиату не </w:t>
      </w:r>
      <w:r w:rsidR="002C3BB6" w:rsidRPr="00AF7A28">
        <w:rPr>
          <w:rFonts w:ascii="Arial" w:hAnsi="Arial" w:cs="Arial"/>
          <w:sz w:val="24"/>
          <w:szCs w:val="24"/>
        </w:rPr>
        <w:t>позднее,</w:t>
      </w:r>
      <w:r w:rsidRPr="00AF7A28">
        <w:rPr>
          <w:rFonts w:ascii="Arial" w:hAnsi="Arial" w:cs="Arial"/>
          <w:sz w:val="24"/>
          <w:szCs w:val="24"/>
        </w:rPr>
        <w:t xml:space="preserve"> чем за три рабочих дня до дня начала ее проведения посредством направления копии распоряжения или приказа о 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 уведомлении о проведении плановой проверки в обязательном порядке должно быть разъяснено содержание положений </w:t>
      </w:r>
      <w:hyperlink r:id="rId38" w:history="1">
        <w:r w:rsidRPr="00AF7A28">
          <w:rPr>
            <w:rFonts w:ascii="Arial" w:hAnsi="Arial" w:cs="Arial"/>
            <w:sz w:val="24"/>
            <w:szCs w:val="24"/>
          </w:rPr>
          <w:t>статьи 26.1</w:t>
        </w:r>
      </w:hyperlink>
      <w:r w:rsidRPr="00AF7A28">
        <w:rPr>
          <w:rFonts w:ascii="Arial" w:hAnsi="Arial" w:cs="Arial"/>
          <w:sz w:val="24"/>
          <w:szCs w:val="24"/>
        </w:rPr>
        <w:t xml:space="preserve"> Федерального закона № 294-ФЗ.</w:t>
      </w:r>
    </w:p>
    <w:p w:rsidR="00AF7A28" w:rsidRPr="00AF7A28" w:rsidRDefault="00AF7A28" w:rsidP="001207D9">
      <w:pPr>
        <w:pStyle w:val="ConsPlusNormal"/>
        <w:ind w:firstLine="709"/>
        <w:jc w:val="both"/>
        <w:rPr>
          <w:rFonts w:ascii="Arial" w:hAnsi="Arial" w:cs="Arial"/>
          <w:sz w:val="24"/>
          <w:szCs w:val="24"/>
        </w:rPr>
      </w:pPr>
      <w:bookmarkStart w:id="21" w:name="P424"/>
      <w:bookmarkEnd w:id="21"/>
      <w:r w:rsidRPr="00AF7A28">
        <w:rPr>
          <w:rFonts w:ascii="Arial" w:hAnsi="Arial" w:cs="Arial"/>
          <w:sz w:val="24"/>
          <w:szCs w:val="24"/>
        </w:rPr>
        <w:t xml:space="preserve">61. В случае проведения внеплановой проверки по основанию, указанному в </w:t>
      </w:r>
      <w:hyperlink w:anchor="P389" w:history="1">
        <w:r w:rsidRPr="00AF7A28">
          <w:rPr>
            <w:rFonts w:ascii="Arial" w:hAnsi="Arial" w:cs="Arial"/>
            <w:sz w:val="24"/>
            <w:szCs w:val="24"/>
          </w:rPr>
          <w:t>подпункте «а» пункта 48</w:t>
        </w:r>
      </w:hyperlink>
      <w:r w:rsidRPr="00AF7A28">
        <w:rPr>
          <w:rFonts w:ascii="Arial" w:hAnsi="Arial" w:cs="Arial"/>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или приказа о проведении внеплановой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Предметом такой проверки является только исполнение выданного лицензирующим органом предписания.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62. В течение двадцати четырех часов с момента поступления обращения или заявления, указанных в </w:t>
      </w:r>
      <w:hyperlink w:anchor="P391" w:history="1">
        <w:r w:rsidRPr="00AF7A28">
          <w:rPr>
            <w:rFonts w:ascii="Arial" w:hAnsi="Arial" w:cs="Arial"/>
            <w:sz w:val="24"/>
            <w:szCs w:val="24"/>
          </w:rPr>
          <w:t>подпункте «б» пункта 48</w:t>
        </w:r>
      </w:hyperlink>
      <w:r w:rsidRPr="00AF7A28">
        <w:rPr>
          <w:rFonts w:ascii="Arial" w:hAnsi="Arial" w:cs="Arial"/>
          <w:sz w:val="24"/>
          <w:szCs w:val="24"/>
        </w:rPr>
        <w:t xml:space="preserve"> Административного регламента, должностное лицо лицензирующего органа готовит проект распоряжения или приказа о проведении внеплановой проверки, представляет его на подпись руководителю лицензирующего органа.</w:t>
      </w:r>
    </w:p>
    <w:p w:rsidR="00AF7A28" w:rsidRPr="00AF7A28" w:rsidRDefault="00AF7A28" w:rsidP="001207D9">
      <w:pPr>
        <w:pStyle w:val="ConsPlusNormal"/>
        <w:ind w:firstLine="709"/>
        <w:jc w:val="both"/>
        <w:rPr>
          <w:rFonts w:ascii="Arial" w:hAnsi="Arial" w:cs="Arial"/>
          <w:sz w:val="24"/>
          <w:szCs w:val="24"/>
        </w:rPr>
      </w:pPr>
      <w:bookmarkStart w:id="22" w:name="P432"/>
      <w:bookmarkEnd w:id="22"/>
      <w:r w:rsidRPr="00AF7A28">
        <w:rPr>
          <w:rFonts w:ascii="Arial" w:hAnsi="Arial" w:cs="Arial"/>
          <w:sz w:val="24"/>
          <w:szCs w:val="24"/>
        </w:rPr>
        <w:t xml:space="preserve">63. Внеплановая выездная проверка по основанию, указанному в </w:t>
      </w:r>
      <w:hyperlink w:anchor="P391" w:history="1">
        <w:r w:rsidRPr="00AF7A28">
          <w:rPr>
            <w:rFonts w:ascii="Arial" w:hAnsi="Arial" w:cs="Arial"/>
            <w:sz w:val="24"/>
            <w:szCs w:val="24"/>
          </w:rPr>
          <w:t>подпункте «б» пункта 48</w:t>
        </w:r>
      </w:hyperlink>
      <w:r w:rsidRPr="00AF7A28">
        <w:rPr>
          <w:rFonts w:ascii="Arial" w:hAnsi="Arial" w:cs="Arial"/>
          <w:sz w:val="24"/>
          <w:szCs w:val="24"/>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Заявление о согласовании внеплановой выездной проверки, копия распоряжения или приказа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 вручении в течение рабочего дня, следующего за днем их поступления.</w:t>
      </w:r>
    </w:p>
    <w:p w:rsidR="00AF7A28" w:rsidRPr="00AF7A28" w:rsidRDefault="003F2564" w:rsidP="001207D9">
      <w:pPr>
        <w:pStyle w:val="ConsPlusNormal"/>
        <w:ind w:firstLine="709"/>
        <w:jc w:val="both"/>
        <w:rPr>
          <w:rFonts w:ascii="Arial" w:hAnsi="Arial" w:cs="Arial"/>
          <w:sz w:val="24"/>
          <w:szCs w:val="24"/>
        </w:rPr>
      </w:pPr>
      <w:hyperlink r:id="rId39" w:history="1">
        <w:r w:rsidR="00AF7A28" w:rsidRPr="00AF7A28">
          <w:rPr>
            <w:rFonts w:ascii="Arial" w:hAnsi="Arial" w:cs="Arial"/>
            <w:sz w:val="24"/>
            <w:szCs w:val="24"/>
          </w:rPr>
          <w:t>Порядок</w:t>
        </w:r>
      </w:hyperlink>
      <w:r w:rsidR="00AF7A28" w:rsidRPr="00AF7A28">
        <w:rPr>
          <w:rFonts w:ascii="Arial" w:hAnsi="Arial" w:cs="Arial"/>
          <w:sz w:val="24"/>
          <w:szCs w:val="24"/>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 93.</w:t>
      </w:r>
    </w:p>
    <w:p w:rsidR="00AF7A28" w:rsidRPr="00AF7A28" w:rsidRDefault="00AF7A28" w:rsidP="001207D9">
      <w:pPr>
        <w:pStyle w:val="ConsPlusNormal"/>
        <w:ind w:firstLine="709"/>
        <w:jc w:val="both"/>
        <w:rPr>
          <w:rFonts w:ascii="Arial" w:hAnsi="Arial" w:cs="Arial"/>
          <w:sz w:val="24"/>
          <w:szCs w:val="24"/>
        </w:rPr>
      </w:pPr>
      <w:bookmarkStart w:id="23" w:name="P436"/>
      <w:bookmarkEnd w:id="23"/>
      <w:r w:rsidRPr="00AF7A28">
        <w:rPr>
          <w:rFonts w:ascii="Arial" w:hAnsi="Arial" w:cs="Arial"/>
          <w:sz w:val="24"/>
          <w:szCs w:val="24"/>
        </w:rPr>
        <w:t xml:space="preserve">64. В случае проведения внеплановой проверки по основанию, указанному в </w:t>
      </w:r>
      <w:hyperlink w:anchor="P393" w:history="1">
        <w:r w:rsidRPr="00AF7A28">
          <w:rPr>
            <w:rFonts w:ascii="Arial" w:hAnsi="Arial" w:cs="Arial"/>
            <w:sz w:val="24"/>
            <w:szCs w:val="24"/>
          </w:rPr>
          <w:t>подпункте «в» пункта 48</w:t>
        </w:r>
      </w:hyperlink>
      <w:r w:rsidRPr="00AF7A28">
        <w:rPr>
          <w:rFonts w:ascii="Arial" w:hAnsi="Arial" w:cs="Arial"/>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или приказа о проведении внеплановой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65. По основанию, указанному в </w:t>
      </w:r>
      <w:hyperlink w:anchor="P394" w:history="1">
        <w:r w:rsidRPr="00AF7A28">
          <w:rPr>
            <w:rFonts w:ascii="Arial" w:hAnsi="Arial" w:cs="Arial"/>
            <w:sz w:val="24"/>
            <w:szCs w:val="24"/>
          </w:rPr>
          <w:t>подпункте «г» пункта 48</w:t>
        </w:r>
      </w:hyperlink>
      <w:r w:rsidRPr="00AF7A28">
        <w:rPr>
          <w:rFonts w:ascii="Arial" w:hAnsi="Arial" w:cs="Arial"/>
          <w:sz w:val="24"/>
          <w:szCs w:val="24"/>
        </w:rPr>
        <w:t xml:space="preserve"> настоящего Административного регламента, проект распоряжения или приказа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Внеплановая выездная проверка по основанию, указанному в </w:t>
      </w:r>
      <w:hyperlink w:anchor="P394" w:history="1">
        <w:r w:rsidRPr="00AF7A28">
          <w:rPr>
            <w:rFonts w:ascii="Arial" w:hAnsi="Arial" w:cs="Arial"/>
            <w:sz w:val="24"/>
            <w:szCs w:val="24"/>
          </w:rPr>
          <w:t>подпункте «г» пункта 48</w:t>
        </w:r>
      </w:hyperlink>
      <w:r w:rsidRPr="00AF7A28">
        <w:rPr>
          <w:rFonts w:ascii="Arial" w:hAnsi="Arial" w:cs="Arial"/>
          <w:sz w:val="24"/>
          <w:szCs w:val="24"/>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или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
    <w:p w:rsidR="00AF7A28" w:rsidRPr="00AF7A28" w:rsidRDefault="00AF7A28" w:rsidP="001207D9">
      <w:pPr>
        <w:pStyle w:val="ConsPlusNormal"/>
        <w:ind w:firstLine="709"/>
        <w:jc w:val="both"/>
        <w:rPr>
          <w:rFonts w:ascii="Arial" w:hAnsi="Arial" w:cs="Arial"/>
          <w:sz w:val="24"/>
          <w:szCs w:val="24"/>
        </w:rPr>
      </w:pPr>
      <w:bookmarkStart w:id="24" w:name="P445"/>
      <w:bookmarkEnd w:id="24"/>
      <w:r w:rsidRPr="00AF7A28">
        <w:rPr>
          <w:rFonts w:ascii="Arial" w:hAnsi="Arial" w:cs="Arial"/>
          <w:sz w:val="24"/>
          <w:szCs w:val="24"/>
        </w:rPr>
        <w:t xml:space="preserve">66. 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 В информации должны быть указаны все сведения, необходимые для подготовки </w:t>
      </w:r>
      <w:hyperlink w:anchor="P1243" w:history="1">
        <w:r w:rsidRPr="00AF7A28">
          <w:rPr>
            <w:rFonts w:ascii="Arial" w:hAnsi="Arial" w:cs="Arial"/>
            <w:sz w:val="24"/>
            <w:szCs w:val="24"/>
          </w:rPr>
          <w:t>распоряжения</w:t>
        </w:r>
      </w:hyperlink>
      <w:r w:rsidRPr="00AF7A28">
        <w:rPr>
          <w:rFonts w:ascii="Arial" w:hAnsi="Arial" w:cs="Arial"/>
          <w:sz w:val="24"/>
          <w:szCs w:val="24"/>
        </w:rPr>
        <w:t xml:space="preserve"> или приказа о проведении внеплановой проверки в соответствии с типовой формой, утвержденной приказом Минэкономразвития РФ № 141, с учетом специфики исполнения государственной функции.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67. Подготовка проекта распоряжения или приказа о проведении внеплановой проверки осуществляется в соответствии с </w:t>
      </w:r>
      <w:hyperlink w:anchor="P402" w:history="1">
        <w:r w:rsidRPr="00AF7A28">
          <w:rPr>
            <w:rFonts w:ascii="Arial" w:hAnsi="Arial" w:cs="Arial"/>
            <w:sz w:val="24"/>
            <w:szCs w:val="24"/>
          </w:rPr>
          <w:t>пунктами 57</w:t>
        </w:r>
      </w:hyperlink>
      <w:r w:rsidRPr="00AF7A28">
        <w:rPr>
          <w:rFonts w:ascii="Arial" w:hAnsi="Arial" w:cs="Arial"/>
          <w:sz w:val="24"/>
          <w:szCs w:val="24"/>
        </w:rPr>
        <w:t xml:space="preserve">, </w:t>
      </w:r>
      <w:hyperlink w:anchor="P416" w:history="1">
        <w:r w:rsidRPr="00AF7A28">
          <w:rPr>
            <w:rFonts w:ascii="Arial" w:hAnsi="Arial" w:cs="Arial"/>
            <w:sz w:val="24"/>
            <w:szCs w:val="24"/>
          </w:rPr>
          <w:t>58</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68.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или приказа о проведении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69. Заверенная печатью копия распоряжения или приказа о проведении проверки вручается под роспись должностным лицом лицензирующего органа, </w:t>
      </w:r>
      <w:r w:rsidRPr="00AF7A28">
        <w:rPr>
          <w:rFonts w:ascii="Arial" w:hAnsi="Arial" w:cs="Arial"/>
          <w:sz w:val="24"/>
          <w:szCs w:val="24"/>
        </w:rPr>
        <w:lastRenderedPageBreak/>
        <w:t>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70.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AF7A28" w:rsidRPr="00AF7A28" w:rsidRDefault="00AF7A28" w:rsidP="001207D9">
      <w:pPr>
        <w:pStyle w:val="ConsPlusNormal"/>
        <w:ind w:firstLine="709"/>
        <w:jc w:val="both"/>
        <w:rPr>
          <w:rFonts w:ascii="Arial" w:hAnsi="Arial" w:cs="Arial"/>
          <w:sz w:val="24"/>
          <w:szCs w:val="24"/>
        </w:rPr>
      </w:pPr>
      <w:bookmarkStart w:id="25" w:name="P455"/>
      <w:bookmarkEnd w:id="25"/>
      <w:r w:rsidRPr="00AF7A28">
        <w:rPr>
          <w:rFonts w:ascii="Arial" w:hAnsi="Arial" w:cs="Arial"/>
          <w:sz w:val="24"/>
          <w:szCs w:val="24"/>
        </w:rPr>
        <w:t>71. Проверка осуществляется в течение срока, установленного распоряжением или приказом о проведении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72. В случае продления срока проверки должностное лицо лицензирующего органа по согласованию с руководителем лицензирующего органа за один рабочий день до завершения проверки готовит проект распоряжения или приказа лицензирующего органа о продлении срока проверки в трех экземплярах, передает его (их) на подписание уполномоченному должностному лицу лицензирующего органа. Распоряжение или приказ лицензирующего органа о продлении срока проверки подписывается не позднее дня завершения предшествующей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73. Решение о продлении срока проведения проверки в течение 3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AF7A28" w:rsidRPr="00AF7A28" w:rsidRDefault="00AF7A28" w:rsidP="001207D9">
      <w:pPr>
        <w:pStyle w:val="ConsPlusNormal"/>
        <w:ind w:firstLine="709"/>
        <w:jc w:val="both"/>
        <w:rPr>
          <w:rFonts w:ascii="Arial" w:hAnsi="Arial" w:cs="Arial"/>
          <w:sz w:val="24"/>
          <w:szCs w:val="24"/>
        </w:rPr>
      </w:pPr>
      <w:bookmarkStart w:id="26" w:name="P461"/>
      <w:bookmarkEnd w:id="26"/>
      <w:r w:rsidRPr="00AF7A28">
        <w:rPr>
          <w:rFonts w:ascii="Arial" w:hAnsi="Arial" w:cs="Arial"/>
          <w:sz w:val="24"/>
          <w:szCs w:val="24"/>
        </w:rPr>
        <w:t>74. Проверки проводятся в форме документарной проверки и (или) выездной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75. Результатом административной процедуры является издание распоряжения или приказа о проведении проверки.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14. ПРОВЕДЕНИЕ ДОКУМЕНТАРНОЙ ПРОВЕРКИ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76. Основанием для начала административной процедуры является распоряжение или приказ о проведении документарной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77.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78. 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79. При проведении плановой документарной проверки должностное лицо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проверяет отсутствие противоречий в документах лицензиата, имеющихся в распоряжении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б) 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Росалкогольрегулирования с распечаткой </w:t>
      </w:r>
      <w:r w:rsidR="002C3BB6" w:rsidRPr="00AF7A28">
        <w:rPr>
          <w:rFonts w:ascii="Arial" w:hAnsi="Arial" w:cs="Arial"/>
          <w:sz w:val="24"/>
          <w:szCs w:val="24"/>
        </w:rPr>
        <w:t>вы копировки</w:t>
      </w:r>
      <w:r w:rsidRPr="00AF7A28">
        <w:rPr>
          <w:rFonts w:ascii="Arial" w:hAnsi="Arial" w:cs="Arial"/>
          <w:sz w:val="24"/>
          <w:szCs w:val="24"/>
        </w:rPr>
        <w:t xml:space="preserve"> из отчета «Подключение организаций к ЕГАИС – УТМ», сформированного в Интернет-сервисе «Личный кабинет»;</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lastRenderedPageBreak/>
        <w:t>в) готовит запросы: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в Росреестр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иные органы и организации, обращение в которые необходимо при организации и проведении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Запросы подписываются руководителем (заместителем руководителя) лицензирующего органа и направляются органам (организациям) не позднее 3 рабочих дней с даты начала проведения документарной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80.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0" w:history="1">
        <w:r w:rsidRPr="00AF7A28">
          <w:rPr>
            <w:rStyle w:val="a5"/>
            <w:rFonts w:ascii="Arial" w:hAnsi="Arial" w:cs="Arial"/>
            <w:sz w:val="24"/>
            <w:szCs w:val="24"/>
          </w:rPr>
          <w:t>статьи 4</w:t>
        </w:r>
      </w:hyperlink>
      <w:r w:rsidRPr="00AF7A28">
        <w:rPr>
          <w:rFonts w:ascii="Arial" w:hAnsi="Arial" w:cs="Arial"/>
          <w:sz w:val="24"/>
          <w:szCs w:val="24"/>
        </w:rPr>
        <w:t xml:space="preserve"> Федерального закона </w:t>
      </w:r>
      <w:r w:rsidRPr="00AF7A28">
        <w:rPr>
          <w:rFonts w:ascii="Arial" w:hAnsi="Arial" w:cs="Arial"/>
          <w:sz w:val="24"/>
          <w:szCs w:val="24"/>
        </w:rPr>
        <w:br/>
        <w:t xml:space="preserve">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r w:rsidRPr="00AF7A28">
        <w:rPr>
          <w:rFonts w:ascii="Arial" w:hAnsi="Arial" w:cs="Arial"/>
          <w:sz w:val="24"/>
          <w:szCs w:val="24"/>
        </w:rPr>
        <w:br/>
      </w:r>
      <w:hyperlink r:id="rId41" w:history="1">
        <w:r w:rsidRPr="00AF7A28">
          <w:rPr>
            <w:rStyle w:val="a5"/>
            <w:rFonts w:ascii="Arial" w:hAnsi="Arial" w:cs="Arial"/>
            <w:sz w:val="24"/>
            <w:szCs w:val="24"/>
          </w:rPr>
          <w:t>частью 2 статьи 26.1</w:t>
        </w:r>
      </w:hyperlink>
      <w:r w:rsidRPr="00AF7A28">
        <w:rPr>
          <w:rFonts w:ascii="Arial" w:hAnsi="Arial" w:cs="Arial"/>
          <w:sz w:val="24"/>
          <w:szCs w:val="24"/>
        </w:rPr>
        <w:t xml:space="preserve"> Федерального закона № 294-ФЗ, проведение плановой проверки прекращается, о чем составляется соответствующий акт.</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81.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документарной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82. Основания для проведения внеплановой документарной проверки указаны в </w:t>
      </w:r>
      <w:hyperlink w:anchor="P388" w:history="1">
        <w:r w:rsidRPr="00AF7A28">
          <w:rPr>
            <w:rFonts w:ascii="Arial" w:hAnsi="Arial" w:cs="Arial"/>
            <w:sz w:val="24"/>
            <w:szCs w:val="24"/>
          </w:rPr>
          <w:t>пункте 48</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83. В случае,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или приказа о проведении документарной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84.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85. 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86.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w:t>
      </w:r>
      <w:r w:rsidRPr="00AF7A28">
        <w:rPr>
          <w:rFonts w:ascii="Arial" w:hAnsi="Arial" w:cs="Arial"/>
          <w:sz w:val="24"/>
          <w:szCs w:val="24"/>
        </w:rPr>
        <w:lastRenderedPageBreak/>
        <w:t>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 десяти рабочих дней необходимые пояснения в письменной форме.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87.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88. В случае,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AF7A28" w:rsidRPr="00AF7A28" w:rsidRDefault="00AF7A28" w:rsidP="001207D9">
      <w:pPr>
        <w:pStyle w:val="ConsPlusNormal"/>
        <w:ind w:firstLine="709"/>
        <w:jc w:val="both"/>
        <w:rPr>
          <w:rFonts w:ascii="Arial" w:hAnsi="Arial" w:cs="Arial"/>
          <w:sz w:val="24"/>
          <w:szCs w:val="24"/>
          <w:highlight w:val="red"/>
        </w:rPr>
      </w:pPr>
      <w:r w:rsidRPr="00AF7A28">
        <w:rPr>
          <w:rFonts w:ascii="Arial" w:hAnsi="Arial" w:cs="Arial"/>
          <w:sz w:val="24"/>
          <w:szCs w:val="24"/>
        </w:rPr>
        <w:t xml:space="preserve">89. По результатам документарной проверки составляется </w:t>
      </w:r>
      <w:hyperlink w:anchor="P1258" w:history="1">
        <w:r w:rsidRPr="00AF7A28">
          <w:rPr>
            <w:rFonts w:ascii="Arial" w:hAnsi="Arial" w:cs="Arial"/>
            <w:sz w:val="24"/>
            <w:szCs w:val="24"/>
          </w:rPr>
          <w:t>акт</w:t>
        </w:r>
      </w:hyperlink>
      <w:r w:rsidRPr="00AF7A28">
        <w:rPr>
          <w:rFonts w:ascii="Arial" w:hAnsi="Arial" w:cs="Arial"/>
          <w:sz w:val="24"/>
          <w:szCs w:val="24"/>
        </w:rPr>
        <w:t xml:space="preserve"> документарной проверки в соответствии с типовой формой, утвержденной приказом Минэкономразвития РФ № 141, с учетом специфики исполнения государственной функции, в порядке, установленном </w:t>
      </w:r>
      <w:hyperlink w:anchor="P587" w:history="1">
        <w:r w:rsidRPr="00AF7A28">
          <w:rPr>
            <w:rFonts w:ascii="Arial" w:hAnsi="Arial" w:cs="Arial"/>
            <w:sz w:val="24"/>
            <w:szCs w:val="24"/>
          </w:rPr>
          <w:t>пунктами 108</w:t>
        </w:r>
      </w:hyperlink>
      <w:r w:rsidRPr="00AF7A28">
        <w:rPr>
          <w:rFonts w:ascii="Arial" w:hAnsi="Arial" w:cs="Arial"/>
          <w:sz w:val="24"/>
          <w:szCs w:val="24"/>
        </w:rPr>
        <w:t xml:space="preserve"> - 118, </w:t>
      </w:r>
      <w:hyperlink w:anchor="P613" w:history="1">
        <w:r w:rsidRPr="00AF7A28">
          <w:rPr>
            <w:rFonts w:ascii="Arial" w:hAnsi="Arial" w:cs="Arial"/>
            <w:sz w:val="24"/>
            <w:szCs w:val="24"/>
          </w:rPr>
          <w:t>121</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15. ПРОВЕДЕНИЕ ВЫЕЗДНОЙ ПРОВЕРКИ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90. Основанием для начала административной процедуры является распоряжение или приказ о проведении выездной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91. 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92. Выездная проверка проводится по месту фактического осуществления деятельности по розничной продаже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93. 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94. 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95. 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 </w:t>
      </w:r>
      <w:r w:rsidRPr="00AF7A28">
        <w:rPr>
          <w:rFonts w:ascii="Arial" w:hAnsi="Arial" w:cs="Arial"/>
          <w:sz w:val="24"/>
          <w:szCs w:val="24"/>
        </w:rPr>
        <w:lastRenderedPageBreak/>
        <w:t>используемым лицензиатом, оборудованию.</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96.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AF7A28">
          <w:rPr>
            <w:rFonts w:ascii="Arial" w:hAnsi="Arial" w:cs="Arial"/>
            <w:sz w:val="24"/>
            <w:szCs w:val="24"/>
          </w:rPr>
          <w:t>акт</w:t>
        </w:r>
      </w:hyperlink>
      <w:r w:rsidRPr="00AF7A28">
        <w:rPr>
          <w:rFonts w:ascii="Arial" w:hAnsi="Arial" w:cs="Arial"/>
          <w:sz w:val="24"/>
          <w:szCs w:val="24"/>
        </w:rPr>
        <w:t xml:space="preserve"> о воспрепятствовании доступа должностного лица на территорию </w:t>
      </w:r>
      <w:r w:rsidRPr="00AF7A28">
        <w:rPr>
          <w:rFonts w:ascii="Arial" w:hAnsi="Arial" w:cs="Arial"/>
          <w:sz w:val="24"/>
          <w:szCs w:val="24"/>
        </w:rPr>
        <w:br/>
        <w:t xml:space="preserve">(в помещение, здание, сооружение) лицензиата в соответствии с формой, указанной в приложении 2 к настоящему Административному регламенту, в порядке, установленном </w:t>
      </w:r>
      <w:hyperlink w:anchor="P587" w:history="1">
        <w:r w:rsidRPr="00AF7A28">
          <w:rPr>
            <w:rFonts w:ascii="Arial" w:hAnsi="Arial" w:cs="Arial"/>
            <w:sz w:val="24"/>
            <w:szCs w:val="24"/>
          </w:rPr>
          <w:t>пунктами 108</w:t>
        </w:r>
      </w:hyperlink>
      <w:r w:rsidRPr="00AF7A28">
        <w:rPr>
          <w:rFonts w:ascii="Arial" w:hAnsi="Arial" w:cs="Arial"/>
          <w:sz w:val="24"/>
          <w:szCs w:val="24"/>
        </w:rPr>
        <w:t xml:space="preserve"> - 111, 114, 115, 118, 119 и 121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97.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Pr="00AF7A28">
          <w:rPr>
            <w:rFonts w:ascii="Arial" w:hAnsi="Arial" w:cs="Arial"/>
            <w:sz w:val="24"/>
            <w:szCs w:val="24"/>
          </w:rPr>
          <w:t>пунктами 130</w:t>
        </w:r>
      </w:hyperlink>
      <w:r w:rsidRPr="00AF7A28">
        <w:rPr>
          <w:rFonts w:ascii="Arial" w:hAnsi="Arial" w:cs="Arial"/>
          <w:sz w:val="24"/>
          <w:szCs w:val="24"/>
        </w:rPr>
        <w:t xml:space="preserve"> - 133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98.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акт о невозможности проведения соответствующей проверки с указанием причин невозможности ее проведения в соответствии с формой, указанной в приложении 3 к настоящему Административному регламенту.</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Лицензирующий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99.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 и осуществление в них розничной торговли алкогольной продукцией;</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eastAsiaTheme="minorHAnsi" w:hAnsi="Arial" w:cs="Arial"/>
          <w:lang w:eastAsia="en-US"/>
        </w:rPr>
        <w:t xml:space="preserve">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 </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lastRenderedPageBreak/>
        <w:t xml:space="preserve">г) </w:t>
      </w:r>
      <w:r w:rsidRPr="00AF7A28">
        <w:rPr>
          <w:rFonts w:ascii="Arial" w:hAnsi="Arial" w:cs="Arial"/>
        </w:rPr>
        <w:t xml:space="preserve">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 </w:t>
      </w:r>
      <w:hyperlink r:id="rId42" w:history="1">
        <w:r w:rsidRPr="00AF7A28">
          <w:rPr>
            <w:rStyle w:val="a5"/>
            <w:rFonts w:ascii="Arial" w:hAnsi="Arial" w:cs="Arial"/>
          </w:rPr>
          <w:t>постановлением</w:t>
        </w:r>
      </w:hyperlink>
      <w:r w:rsidRPr="00AF7A28">
        <w:rPr>
          <w:rFonts w:ascii="Arial" w:hAnsi="Arial" w:cs="Arial"/>
        </w:rPr>
        <w:t xml:space="preserve"> № 313-пп</w:t>
      </w:r>
      <w:r w:rsidRPr="00AF7A28">
        <w:rPr>
          <w:rFonts w:ascii="Arial" w:eastAsiaTheme="minorHAnsi" w:hAnsi="Arial" w:cs="Arial"/>
          <w:lang w:eastAsia="en-US"/>
        </w:rPr>
        <w:t>;</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t>д) соблюдение особых требований в части запрета розничной продажи алкогольной продукции по времени:</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t>с 23-00 часов до 8-00 часов (за исключением организаций, оказывающих услуги общественного питания, а также магазинов беспошлинной торговли);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с 21-00 часов до 9-00 часов в нежилых помещениях в многоквартирных домах, общежитиях, включая встроенные и пристроенные помещения, </w:t>
      </w:r>
      <w:r w:rsidRPr="00AF7A28">
        <w:rPr>
          <w:rFonts w:ascii="Arial" w:eastAsia="Calibri" w:hAnsi="Arial" w:cs="Arial"/>
          <w:sz w:val="24"/>
          <w:szCs w:val="24"/>
        </w:rPr>
        <w:t>за исключением розничной продажи алкогольной продукции,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w:t>
      </w:r>
      <w:r w:rsidRPr="00AF7A28">
        <w:rPr>
          <w:rFonts w:ascii="Arial" w:hAnsi="Arial" w:cs="Arial"/>
          <w:sz w:val="24"/>
          <w:szCs w:val="24"/>
        </w:rPr>
        <w:t>;</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bookmarkStart w:id="27" w:name="P535"/>
      <w:bookmarkEnd w:id="27"/>
      <w:r w:rsidRPr="00AF7A28">
        <w:rPr>
          <w:rFonts w:ascii="Arial" w:eastAsiaTheme="minorHAnsi" w:hAnsi="Arial" w:cs="Arial"/>
          <w:lang w:eastAsia="en-US"/>
        </w:rPr>
        <w:t>ж)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t>е) наличие сопроводительных документов на алкогольную продукцию, удостоверяющих легальность их производства и оборота;</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t>ж) соблюдение требований к сопроводительной информации к алкогольной продукции, находящейся в розничной продаже;</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t>з) соблюдение установленных минимальных цен на розничную продажу алкогольной продукции;</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t>и) наличие сертификатов или деклараций о соответствии (по каждому наименованию алкогольной продукции);</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eastAsiaTheme="minorHAnsi" w:hAnsi="Arial" w:cs="Arial"/>
          <w:lang w:eastAsia="en-US"/>
        </w:rPr>
        <w:t xml:space="preserve">к) наличие федеральной специальной марки и акцизной марки на алкогольной продукции в соответствии с требованиями </w:t>
      </w:r>
      <w:hyperlink r:id="rId43" w:history="1">
        <w:r w:rsidRPr="00AF7A28">
          <w:rPr>
            <w:rFonts w:ascii="Arial" w:eastAsiaTheme="minorHAnsi" w:hAnsi="Arial" w:cs="Arial"/>
            <w:lang w:eastAsia="en-US"/>
          </w:rPr>
          <w:t>статьи 12</w:t>
        </w:r>
      </w:hyperlink>
      <w:r w:rsidRPr="00AF7A28">
        <w:rPr>
          <w:rFonts w:ascii="Arial" w:eastAsiaTheme="minorHAnsi" w:hAnsi="Arial" w:cs="Arial"/>
          <w:lang w:eastAsia="en-US"/>
        </w:rPr>
        <w:t xml:space="preserve"> Федерального закона № 171-ФЗ.</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100. Должностное лицо лицензирующего органа при проведении плановой выездной проверки проводит следующие мероприятия по контролю:</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готовит запросы (в случае, если до проведения выездной проверки не проводилась документарная проверка, в ходе которой получены необходимые сведения):</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 в налоговый орган:</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 xml:space="preserve"> о предоставлении сведений, подтверждающих факт внесения сведений о лицензиате в Единый государственный реестр юридических лиц;</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о постановке лицензиата на налоговый учет, о достоверности юридического адреса, указанного в документах лицензиата;</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о предоставлении сведений, подтверждающих наличие у лицензиата зарегистрированной в установленном порядке контрольно-кассовой техники;</w:t>
      </w:r>
    </w:p>
    <w:p w:rsidR="00AF7A28" w:rsidRPr="00AF7A28" w:rsidRDefault="00AF7A28" w:rsidP="001207D9">
      <w:pPr>
        <w:widowControl w:val="0"/>
        <w:autoSpaceDE w:val="0"/>
        <w:autoSpaceDN w:val="0"/>
        <w:adjustRightInd w:val="0"/>
        <w:ind w:firstLine="709"/>
        <w:jc w:val="both"/>
        <w:rPr>
          <w:rFonts w:ascii="Arial" w:hAnsi="Arial" w:cs="Arial"/>
        </w:rPr>
      </w:pPr>
      <w:r w:rsidRPr="00AF7A28">
        <w:rPr>
          <w:rFonts w:ascii="Arial" w:hAnsi="Arial" w:cs="Arial"/>
        </w:rPr>
        <w:t xml:space="preserve">- в Росреестр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w:t>
      </w:r>
      <w:r w:rsidRPr="00AF7A28">
        <w:rPr>
          <w:rFonts w:ascii="Arial" w:hAnsi="Arial" w:cs="Arial"/>
        </w:rPr>
        <w:br/>
        <w:t>50 квадратных метров (в городских поселениях), не менее 25 квадратных метров (в сельских поселениях);</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в иные органы и организации, обращение в которые необходимо при организации и проведении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Запросы подписываются руководителем (заместителем руководителя) </w:t>
      </w:r>
      <w:r w:rsidRPr="00AF7A28">
        <w:rPr>
          <w:rFonts w:ascii="Arial" w:hAnsi="Arial" w:cs="Arial"/>
          <w:sz w:val="24"/>
          <w:szCs w:val="24"/>
        </w:rPr>
        <w:lastRenderedPageBreak/>
        <w:t>лицензирующего органа и направляются органам (организациям) не позднее трех рабочих дней с даты начала проведения выездной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 проверяет фактическое соответствие обособленного подразделения требованиям, установленным </w:t>
      </w:r>
      <w:hyperlink r:id="rId44" w:history="1">
        <w:r w:rsidRPr="00AF7A28">
          <w:rPr>
            <w:rFonts w:ascii="Arial" w:hAnsi="Arial" w:cs="Arial"/>
            <w:sz w:val="24"/>
            <w:szCs w:val="24"/>
          </w:rPr>
          <w:t>абзацем восьмым пункта 2 статьи 8</w:t>
        </w:r>
      </w:hyperlink>
      <w:r w:rsidRPr="00AF7A28">
        <w:rPr>
          <w:rFonts w:ascii="Arial" w:hAnsi="Arial" w:cs="Arial"/>
          <w:sz w:val="24"/>
          <w:szCs w:val="24"/>
        </w:rPr>
        <w:t xml:space="preserve"> Федерального закона №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г) проверяет подлинность федеральных специальных марок и акцизных марок в соответствии с требованиями </w:t>
      </w:r>
      <w:hyperlink r:id="rId45" w:history="1">
        <w:r w:rsidRPr="00AF7A28">
          <w:rPr>
            <w:rFonts w:ascii="Arial" w:hAnsi="Arial" w:cs="Arial"/>
            <w:sz w:val="24"/>
            <w:szCs w:val="24"/>
          </w:rPr>
          <w:t>статьи 12</w:t>
        </w:r>
      </w:hyperlink>
      <w:r w:rsidRPr="00AF7A28">
        <w:rPr>
          <w:rFonts w:ascii="Arial" w:hAnsi="Arial" w:cs="Arial"/>
          <w:sz w:val="24"/>
          <w:szCs w:val="24"/>
        </w:rPr>
        <w:t xml:space="preserve"> Федерального закона </w:t>
      </w:r>
      <w:r w:rsidRPr="00AF7A28">
        <w:rPr>
          <w:rFonts w:ascii="Arial" w:hAnsi="Arial" w:cs="Arial"/>
          <w:sz w:val="24"/>
          <w:szCs w:val="24"/>
        </w:rPr>
        <w:br/>
        <w:t>№ 171-ФЗ визуально, с использованием соответствующих приборов (при их наличии), а также с использованием доступа к информационным ресурсам Росалкогольрегулирования с распечаткой протоколов запросов. Протоколы запросов прилагаются к акту выездной проверки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проверяет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проверяет наличие сопроводительных документов на алкогольную продукцию, удостоверяющих легальность их производства и оборота;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ж) 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46" w:history="1">
        <w:r w:rsidRPr="00AF7A28">
          <w:rPr>
            <w:rStyle w:val="a5"/>
            <w:rFonts w:ascii="Arial" w:hAnsi="Arial" w:cs="Arial"/>
            <w:sz w:val="24"/>
            <w:szCs w:val="24"/>
          </w:rPr>
          <w:t>статьей 16</w:t>
        </w:r>
      </w:hyperlink>
      <w:r w:rsidRPr="00AF7A28">
        <w:rPr>
          <w:rFonts w:ascii="Arial" w:hAnsi="Arial" w:cs="Arial"/>
          <w:sz w:val="24"/>
          <w:szCs w:val="24"/>
        </w:rPr>
        <w:t xml:space="preserve"> Федерального закона </w:t>
      </w:r>
      <w:r w:rsidRPr="00AF7A28">
        <w:rPr>
          <w:rFonts w:ascii="Arial" w:hAnsi="Arial" w:cs="Arial"/>
          <w:sz w:val="24"/>
          <w:szCs w:val="24"/>
        </w:rPr>
        <w:br/>
        <w:t xml:space="preserve">№ 171-ФЗ, </w:t>
      </w:r>
      <w:hyperlink r:id="rId47" w:history="1">
        <w:r w:rsidRPr="00AF7A28">
          <w:rPr>
            <w:rStyle w:val="a5"/>
            <w:rFonts w:ascii="Arial" w:hAnsi="Arial" w:cs="Arial"/>
            <w:sz w:val="24"/>
            <w:szCs w:val="24"/>
          </w:rPr>
          <w:t>постановлением</w:t>
        </w:r>
      </w:hyperlink>
      <w:r w:rsidRPr="00AF7A28">
        <w:rPr>
          <w:rFonts w:ascii="Arial" w:hAnsi="Arial" w:cs="Arial"/>
          <w:sz w:val="24"/>
          <w:szCs w:val="24"/>
        </w:rPr>
        <w:t xml:space="preserve"> № 313-пп;</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з) проверяет соблюдение особых требований в части запрета розничной продажи алкогольной продукции по времени;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и) проверяет соблюдение требований к сопроводительной информации к алкогольной продукции, находящейся в розничной продаже;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к) проверяет соблюдение установленных минимальных цен на розничную продажу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101. Для фиксации информации, получаемой в ходе проведения выездных проверок, могут осуществляться звукозапись, фото- и видеосъемка.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102. Основания для проведения внеплановой выездной проверки указаны в </w:t>
      </w:r>
      <w:hyperlink w:anchor="P388" w:history="1">
        <w:r w:rsidRPr="00AF7A28">
          <w:rPr>
            <w:rFonts w:ascii="Arial" w:hAnsi="Arial" w:cs="Arial"/>
            <w:sz w:val="24"/>
            <w:szCs w:val="24"/>
          </w:rPr>
          <w:t>пункте 48</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103. 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выездной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104. 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w:t>
      </w:r>
      <w:r w:rsidRPr="00AF7A28">
        <w:rPr>
          <w:rFonts w:ascii="Arial" w:hAnsi="Arial" w:cs="Arial"/>
          <w:sz w:val="24"/>
          <w:szCs w:val="24"/>
        </w:rPr>
        <w:lastRenderedPageBreak/>
        <w:t>проверку, его или их подписи.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105. В случае отсутствия во время проверки у лицензиата журнала учета проверок в акте выездной проверки делается соответствующая запись.</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106.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8" w:history="1">
        <w:r w:rsidRPr="00AF7A28">
          <w:rPr>
            <w:rFonts w:ascii="Arial" w:hAnsi="Arial" w:cs="Arial"/>
            <w:sz w:val="24"/>
            <w:szCs w:val="24"/>
          </w:rPr>
          <w:t>статьи 4</w:t>
        </w:r>
      </w:hyperlink>
      <w:r w:rsidRPr="00AF7A28">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49" w:history="1">
        <w:r w:rsidRPr="00AF7A28">
          <w:rPr>
            <w:rFonts w:ascii="Arial" w:hAnsi="Arial" w:cs="Arial"/>
            <w:sz w:val="24"/>
            <w:szCs w:val="24"/>
          </w:rPr>
          <w:t>частью 2 статьи 26.1</w:t>
        </w:r>
      </w:hyperlink>
      <w:r w:rsidRPr="00AF7A28">
        <w:rPr>
          <w:rFonts w:ascii="Arial" w:hAnsi="Arial" w:cs="Arial"/>
          <w:sz w:val="24"/>
          <w:szCs w:val="24"/>
        </w:rPr>
        <w:t xml:space="preserve"> Федерального закона № 294-ФЗ, проведение плановой проверки прекращается, о чем составляется соответствующий акт.</w:t>
      </w:r>
    </w:p>
    <w:p w:rsidR="00AF7A28" w:rsidRPr="00AF7A28" w:rsidRDefault="00AF7A28" w:rsidP="001207D9">
      <w:pPr>
        <w:pStyle w:val="ConsPlusNormal"/>
        <w:ind w:firstLine="709"/>
        <w:jc w:val="both"/>
        <w:rPr>
          <w:rFonts w:ascii="Arial" w:hAnsi="Arial" w:cs="Arial"/>
          <w:sz w:val="24"/>
          <w:szCs w:val="24"/>
          <w:highlight w:val="red"/>
        </w:rPr>
      </w:pPr>
      <w:r w:rsidRPr="00AF7A28">
        <w:rPr>
          <w:rFonts w:ascii="Arial" w:hAnsi="Arial" w:cs="Arial"/>
          <w:sz w:val="24"/>
          <w:szCs w:val="24"/>
        </w:rPr>
        <w:t xml:space="preserve">107. По результатам выездной проверки составляется </w:t>
      </w:r>
      <w:hyperlink r:id="rId50" w:history="1">
        <w:r w:rsidRPr="00AF7A28">
          <w:rPr>
            <w:rFonts w:ascii="Arial" w:hAnsi="Arial" w:cs="Arial"/>
            <w:sz w:val="24"/>
            <w:szCs w:val="24"/>
          </w:rPr>
          <w:t>акт</w:t>
        </w:r>
      </w:hyperlink>
      <w:r w:rsidRPr="00AF7A28">
        <w:rPr>
          <w:rFonts w:ascii="Arial" w:hAnsi="Arial" w:cs="Arial"/>
          <w:sz w:val="24"/>
          <w:szCs w:val="24"/>
        </w:rPr>
        <w:t xml:space="preserve"> выездной проверки в соответствии с типовой формой, утвержденной приказом Минэкономразвития РФ № 141, с учетом специфики исполнения государственной функции, в порядке, установленном 108 - 118, 121 настоящего Административного регламента.</w:t>
      </w:r>
    </w:p>
    <w:p w:rsidR="00EC5185" w:rsidRDefault="00EC5185" w:rsidP="001207D9">
      <w:pPr>
        <w:pStyle w:val="ConsPlusNormal"/>
        <w:ind w:firstLine="709"/>
        <w:jc w:val="center"/>
        <w:outlineLvl w:val="2"/>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16. ОФОРМЛЕНИЕ АКТА ПРОВЕРКИ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bookmarkStart w:id="28" w:name="P587"/>
      <w:bookmarkEnd w:id="28"/>
      <w:r w:rsidRPr="00AF7A28">
        <w:rPr>
          <w:rFonts w:ascii="Arial" w:hAnsi="Arial" w:cs="Arial"/>
          <w:sz w:val="24"/>
          <w:szCs w:val="24"/>
        </w:rPr>
        <w:t>108.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109. По каждому выявленному факту нарушения законодательства в акте проверки должны быть четко изложены: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вид нарушения, способ и иные обстоятельства его совершения;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110.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AF7A28" w:rsidRPr="00AF7A28" w:rsidRDefault="00AF7A28" w:rsidP="001207D9">
      <w:pPr>
        <w:pStyle w:val="ConsPlusNormal"/>
        <w:ind w:firstLine="709"/>
        <w:jc w:val="both"/>
        <w:rPr>
          <w:rFonts w:ascii="Arial" w:hAnsi="Arial" w:cs="Arial"/>
          <w:sz w:val="24"/>
          <w:szCs w:val="24"/>
        </w:rPr>
      </w:pPr>
      <w:bookmarkStart w:id="29" w:name="P593"/>
      <w:bookmarkEnd w:id="29"/>
      <w:r w:rsidRPr="00AF7A28">
        <w:rPr>
          <w:rFonts w:ascii="Arial" w:hAnsi="Arial" w:cs="Arial"/>
          <w:sz w:val="24"/>
          <w:szCs w:val="24"/>
        </w:rPr>
        <w:t>111.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112. Акт проверки составляется также в случае, если нарушения в ходе проверки не установлены.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 случае отсутствия руководителя или иного должностного лица или уполномоченного представителя лицензиата, а </w:t>
      </w:r>
      <w:r w:rsidR="002C3BB6" w:rsidRPr="00AF7A28">
        <w:rPr>
          <w:rFonts w:ascii="Arial" w:hAnsi="Arial" w:cs="Arial"/>
          <w:sz w:val="24"/>
          <w:szCs w:val="24"/>
        </w:rPr>
        <w:t>также,</w:t>
      </w:r>
      <w:r w:rsidRPr="00AF7A28">
        <w:rPr>
          <w:rFonts w:ascii="Arial" w:hAnsi="Arial" w:cs="Arial"/>
          <w:sz w:val="24"/>
          <w:szCs w:val="24"/>
        </w:rPr>
        <w:t xml:space="preserve">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113.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AF7A28" w:rsidRPr="00AF7A28" w:rsidRDefault="00AF7A28" w:rsidP="001207D9">
      <w:pPr>
        <w:pStyle w:val="ConsPlusNormal"/>
        <w:ind w:firstLine="709"/>
        <w:jc w:val="both"/>
        <w:rPr>
          <w:rFonts w:ascii="Arial" w:hAnsi="Arial" w:cs="Arial"/>
          <w:sz w:val="24"/>
          <w:szCs w:val="24"/>
        </w:rPr>
      </w:pPr>
      <w:bookmarkStart w:id="30" w:name="P598"/>
      <w:bookmarkEnd w:id="30"/>
      <w:r w:rsidRPr="00AF7A28">
        <w:rPr>
          <w:rFonts w:ascii="Arial" w:hAnsi="Arial" w:cs="Arial"/>
          <w:sz w:val="24"/>
          <w:szCs w:val="24"/>
        </w:rPr>
        <w:t xml:space="preserve">114.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w:t>
      </w:r>
      <w:r w:rsidRPr="00AF7A28">
        <w:rPr>
          <w:rFonts w:ascii="Arial" w:hAnsi="Arial" w:cs="Arial"/>
          <w:sz w:val="24"/>
          <w:szCs w:val="24"/>
        </w:rPr>
        <w:lastRenderedPageBreak/>
        <w:t>об отказе в ознакомлении с актом проверки.</w:t>
      </w:r>
    </w:p>
    <w:p w:rsidR="00AF7A28" w:rsidRPr="00AF7A28" w:rsidRDefault="00AF7A28" w:rsidP="001207D9">
      <w:pPr>
        <w:pStyle w:val="ConsPlusNormal"/>
        <w:ind w:firstLine="709"/>
        <w:jc w:val="both"/>
        <w:rPr>
          <w:rFonts w:ascii="Arial" w:hAnsi="Arial" w:cs="Arial"/>
          <w:sz w:val="24"/>
          <w:szCs w:val="24"/>
        </w:rPr>
      </w:pPr>
      <w:bookmarkStart w:id="31" w:name="P600"/>
      <w:bookmarkEnd w:id="31"/>
      <w:r w:rsidRPr="00AF7A28">
        <w:rPr>
          <w:rFonts w:ascii="Arial" w:hAnsi="Arial" w:cs="Arial"/>
          <w:sz w:val="24"/>
          <w:szCs w:val="24"/>
        </w:rPr>
        <w:t>115. 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 в лицензирующем органе.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116.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117. 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AF7A28" w:rsidRPr="00AF7A28" w:rsidRDefault="00AF7A28" w:rsidP="001207D9">
      <w:pPr>
        <w:pStyle w:val="ConsPlusNormal"/>
        <w:ind w:firstLine="709"/>
        <w:jc w:val="both"/>
        <w:rPr>
          <w:rFonts w:ascii="Arial" w:hAnsi="Arial" w:cs="Arial"/>
          <w:sz w:val="24"/>
          <w:szCs w:val="24"/>
        </w:rPr>
      </w:pPr>
      <w:bookmarkStart w:id="32" w:name="P607"/>
      <w:bookmarkEnd w:id="32"/>
      <w:r w:rsidRPr="00AF7A28">
        <w:rPr>
          <w:rFonts w:ascii="Arial" w:hAnsi="Arial" w:cs="Arial"/>
          <w:sz w:val="24"/>
          <w:szCs w:val="24"/>
        </w:rPr>
        <w:t>118.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AF7A28" w:rsidRPr="00AF7A28" w:rsidRDefault="00AF7A28" w:rsidP="001207D9">
      <w:pPr>
        <w:pStyle w:val="ConsPlusNormal"/>
        <w:ind w:firstLine="709"/>
        <w:jc w:val="both"/>
        <w:rPr>
          <w:rFonts w:ascii="Arial" w:hAnsi="Arial" w:cs="Arial"/>
          <w:sz w:val="24"/>
          <w:szCs w:val="24"/>
        </w:rPr>
      </w:pPr>
      <w:bookmarkStart w:id="33" w:name="P608"/>
      <w:bookmarkEnd w:id="33"/>
      <w:r w:rsidRPr="00AF7A28">
        <w:rPr>
          <w:rFonts w:ascii="Arial" w:hAnsi="Arial" w:cs="Arial"/>
          <w:sz w:val="24"/>
          <w:szCs w:val="24"/>
        </w:rPr>
        <w:t>119. В случае,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Проект ответа подписывается руководителем лицензирующего органа 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120. Лицензиат,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w:t>
      </w:r>
      <w:r w:rsidRPr="00AF7A28">
        <w:rPr>
          <w:rFonts w:ascii="Arial" w:hAnsi="Arial" w:cs="Arial"/>
          <w:sz w:val="24"/>
          <w:szCs w:val="24"/>
        </w:rPr>
        <w:lastRenderedPageBreak/>
        <w:t>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AF7A28" w:rsidRPr="00AF7A28" w:rsidRDefault="00AF7A28" w:rsidP="001207D9">
      <w:pPr>
        <w:pStyle w:val="ConsPlusNormal"/>
        <w:ind w:firstLine="709"/>
        <w:jc w:val="both"/>
        <w:rPr>
          <w:rFonts w:ascii="Arial" w:hAnsi="Arial" w:cs="Arial"/>
          <w:sz w:val="24"/>
          <w:szCs w:val="24"/>
        </w:rPr>
      </w:pPr>
      <w:bookmarkStart w:id="34" w:name="P613"/>
      <w:bookmarkEnd w:id="34"/>
      <w:r w:rsidRPr="00AF7A28">
        <w:rPr>
          <w:rFonts w:ascii="Arial" w:hAnsi="Arial" w:cs="Arial"/>
          <w:sz w:val="24"/>
          <w:szCs w:val="24"/>
        </w:rPr>
        <w:t>121. В случае,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122. Результатом административной процедуры является оформленный акт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123. Способом фиксации результата административной процедуры является размещение на официальном сайте лицензирующего органа информации о результатах проверки в электронном виде в течение трех рабочих дней со дня окончания проверки.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17. ВЫДАЧА ПРЕДПИСАНИЯ ОБ УСТРАНЕНИИ</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НАРУШЕНИЙ УСЛОВИЙ ДЕЙСТВИЯ ЛИЦЕНЗИИ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124.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51" w:history="1">
        <w:r w:rsidRPr="00AF7A28">
          <w:rPr>
            <w:rFonts w:ascii="Arial" w:hAnsi="Arial" w:cs="Arial"/>
            <w:sz w:val="24"/>
            <w:szCs w:val="24"/>
          </w:rPr>
          <w:t>закона</w:t>
        </w:r>
      </w:hyperlink>
      <w:r w:rsidRPr="00AF7A28">
        <w:rPr>
          <w:rFonts w:ascii="Arial" w:hAnsi="Arial" w:cs="Arial"/>
          <w:sz w:val="24"/>
          <w:szCs w:val="24"/>
        </w:rPr>
        <w:t xml:space="preserve"> </w:t>
      </w:r>
      <w:r w:rsidRPr="00AF7A28">
        <w:rPr>
          <w:rFonts w:ascii="Arial" w:hAnsi="Arial" w:cs="Arial"/>
          <w:sz w:val="24"/>
          <w:szCs w:val="24"/>
        </w:rPr>
        <w:br/>
        <w:t>№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125. В предписании указываются конкретное нарушение со ссылкой на соответствующий нормативный акт и срок устранения выявленного нарушения.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126. </w:t>
      </w:r>
      <w:hyperlink w:anchor="P1418" w:history="1">
        <w:r w:rsidRPr="00AF7A28">
          <w:rPr>
            <w:rFonts w:ascii="Arial" w:hAnsi="Arial" w:cs="Arial"/>
            <w:sz w:val="24"/>
            <w:szCs w:val="24"/>
          </w:rPr>
          <w:t>Предписание</w:t>
        </w:r>
      </w:hyperlink>
      <w:r w:rsidRPr="00AF7A28">
        <w:rPr>
          <w:rFonts w:ascii="Arial" w:hAnsi="Arial" w:cs="Arial"/>
          <w:sz w:val="24"/>
          <w:szCs w:val="24"/>
        </w:rPr>
        <w:t xml:space="preserve"> 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формой, указанной в приложении 4 к настоящему Административному регламенту, в двух экземплярах. Первый экземпляр предписания направляется лицензиату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 к лицензионному делу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127.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128. 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Pr="00AF7A28">
          <w:rPr>
            <w:rFonts w:ascii="Arial" w:hAnsi="Arial" w:cs="Arial"/>
            <w:sz w:val="24"/>
            <w:szCs w:val="24"/>
          </w:rPr>
          <w:t>пунктами 54</w:t>
        </w:r>
      </w:hyperlink>
      <w:r w:rsidRPr="00AF7A28">
        <w:rPr>
          <w:rFonts w:ascii="Arial" w:hAnsi="Arial" w:cs="Arial"/>
          <w:sz w:val="24"/>
          <w:szCs w:val="24"/>
        </w:rPr>
        <w:t xml:space="preserve"> - </w:t>
      </w:r>
      <w:hyperlink w:anchor="P416" w:history="1">
        <w:r w:rsidRPr="00AF7A28">
          <w:rPr>
            <w:rFonts w:ascii="Arial" w:hAnsi="Arial" w:cs="Arial"/>
            <w:sz w:val="24"/>
            <w:szCs w:val="24"/>
          </w:rPr>
          <w:t>57</w:t>
        </w:r>
      </w:hyperlink>
      <w:r w:rsidRPr="00AF7A28">
        <w:rPr>
          <w:rFonts w:ascii="Arial" w:hAnsi="Arial" w:cs="Arial"/>
          <w:sz w:val="24"/>
          <w:szCs w:val="24"/>
        </w:rPr>
        <w:t xml:space="preserve">, 61, 66 - </w:t>
      </w:r>
      <w:hyperlink w:anchor="P461" w:history="1">
        <w:r w:rsidRPr="00AF7A28">
          <w:rPr>
            <w:rFonts w:ascii="Arial" w:hAnsi="Arial" w:cs="Arial"/>
            <w:sz w:val="24"/>
            <w:szCs w:val="24"/>
          </w:rPr>
          <w:t>74</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129. Результатом административной процедуры является оформленное </w:t>
      </w:r>
      <w:hyperlink w:anchor="P1418" w:history="1">
        <w:r w:rsidRPr="00AF7A28">
          <w:rPr>
            <w:rFonts w:ascii="Arial" w:hAnsi="Arial" w:cs="Arial"/>
            <w:sz w:val="24"/>
            <w:szCs w:val="24"/>
          </w:rPr>
          <w:t>предписание</w:t>
        </w:r>
      </w:hyperlink>
      <w:r w:rsidRPr="00AF7A28">
        <w:rPr>
          <w:rFonts w:ascii="Arial" w:hAnsi="Arial" w:cs="Arial"/>
          <w:sz w:val="24"/>
          <w:szCs w:val="24"/>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18. СОСТАВЛЕНИЕ ПРОТОКОЛА ОБ</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lastRenderedPageBreak/>
        <w:t>АДМИНИСТРАТИВНОМ ПРАВОНАРУШЕНИИ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bookmarkStart w:id="35" w:name="P632"/>
      <w:bookmarkEnd w:id="35"/>
      <w:r w:rsidRPr="00AF7A28">
        <w:rPr>
          <w:rFonts w:ascii="Arial" w:hAnsi="Arial" w:cs="Arial"/>
          <w:sz w:val="24"/>
          <w:szCs w:val="24"/>
        </w:rPr>
        <w:t>130. 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131.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52" w:history="1">
        <w:r w:rsidRPr="00AF7A28">
          <w:rPr>
            <w:rFonts w:ascii="Arial" w:hAnsi="Arial" w:cs="Arial"/>
            <w:sz w:val="24"/>
            <w:szCs w:val="24"/>
          </w:rPr>
          <w:t>статьей 28.7</w:t>
        </w:r>
      </w:hyperlink>
      <w:r w:rsidRPr="00AF7A28">
        <w:rPr>
          <w:rFonts w:ascii="Arial" w:hAnsi="Arial" w:cs="Arial"/>
          <w:sz w:val="24"/>
          <w:szCs w:val="24"/>
        </w:rPr>
        <w:t xml:space="preserve"> Кодекса.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132.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53" w:history="1">
        <w:r w:rsidRPr="00AF7A28">
          <w:rPr>
            <w:rFonts w:ascii="Arial" w:hAnsi="Arial" w:cs="Arial"/>
            <w:sz w:val="24"/>
            <w:szCs w:val="24"/>
          </w:rPr>
          <w:t>Кодекса</w:t>
        </w:r>
      </w:hyperlink>
      <w:r w:rsidRPr="00AF7A28">
        <w:rPr>
          <w:rFonts w:ascii="Arial" w:hAnsi="Arial" w:cs="Arial"/>
          <w:sz w:val="24"/>
          <w:szCs w:val="24"/>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 дело, иные сведения, необходимые для разрешения дела.</w:t>
      </w:r>
    </w:p>
    <w:p w:rsidR="00AF7A28" w:rsidRPr="00AF7A28" w:rsidRDefault="00AF7A28" w:rsidP="001207D9">
      <w:pPr>
        <w:pStyle w:val="ConsPlusNormal"/>
        <w:ind w:firstLine="709"/>
        <w:jc w:val="both"/>
        <w:rPr>
          <w:rFonts w:ascii="Arial" w:hAnsi="Arial" w:cs="Arial"/>
          <w:sz w:val="24"/>
          <w:szCs w:val="24"/>
        </w:rPr>
      </w:pPr>
      <w:bookmarkStart w:id="36" w:name="P636"/>
      <w:bookmarkEnd w:id="36"/>
      <w:r w:rsidRPr="00AF7A28">
        <w:rPr>
          <w:rFonts w:ascii="Arial" w:hAnsi="Arial" w:cs="Arial"/>
          <w:sz w:val="24"/>
          <w:szCs w:val="24"/>
        </w:rPr>
        <w:t>133. Протокол об административном правонарушении направляется для рассмотрения по подведомственности в суд или в Межрегиональное управление Росалкогольрегулирования по Сибирскому федеральному округу в течение трех календарных дней со дня составления протокола с приложением заявления о привлечении к административной ответственности.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134. Результатом административной процедуры является оформленный протокол об административном правонарушении.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19. ПРИОСТАНОВЛЕНИЕ ДЕЙСТВИЯ ЛИЦЕНЗИИ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bookmarkStart w:id="37" w:name="P642"/>
      <w:bookmarkEnd w:id="37"/>
      <w:r w:rsidRPr="00AF7A28">
        <w:rPr>
          <w:rFonts w:ascii="Arial" w:hAnsi="Arial" w:cs="Arial"/>
          <w:sz w:val="24"/>
          <w:szCs w:val="24"/>
        </w:rPr>
        <w:t xml:space="preserve">135. </w:t>
      </w:r>
      <w:r w:rsidR="002C3BB6" w:rsidRPr="00AF7A28">
        <w:rPr>
          <w:rFonts w:ascii="Arial" w:hAnsi="Arial" w:cs="Arial"/>
          <w:sz w:val="24"/>
          <w:szCs w:val="24"/>
        </w:rPr>
        <w:t>Основанием,</w:t>
      </w:r>
      <w:r w:rsidRPr="00AF7A28">
        <w:rPr>
          <w:rFonts w:ascii="Arial" w:hAnsi="Arial" w:cs="Arial"/>
          <w:sz w:val="24"/>
          <w:szCs w:val="24"/>
        </w:rPr>
        <w:t xml:space="preserve">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невыполнение лицензиатом предписания лицензирующего органа об устранении нарушений лицензионных требований;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непредставление в установленный срок заявления о переоформлении лицензии;</w:t>
      </w:r>
    </w:p>
    <w:p w:rsidR="00AF7A28" w:rsidRPr="00AF7A28" w:rsidRDefault="00AF7A28" w:rsidP="001207D9">
      <w:pPr>
        <w:pStyle w:val="ConsPlusNormal"/>
        <w:ind w:firstLine="709"/>
        <w:jc w:val="both"/>
        <w:rPr>
          <w:rFonts w:ascii="Arial" w:hAnsi="Arial" w:cs="Arial"/>
          <w:sz w:val="24"/>
          <w:szCs w:val="24"/>
        </w:rPr>
      </w:pPr>
      <w:bookmarkStart w:id="38" w:name="P646"/>
      <w:bookmarkEnd w:id="38"/>
      <w:r w:rsidRPr="00AF7A28">
        <w:rPr>
          <w:rFonts w:ascii="Arial" w:hAnsi="Arial" w:cs="Arial"/>
          <w:sz w:val="24"/>
          <w:szCs w:val="24"/>
        </w:rPr>
        <w:t xml:space="preserve">в) розничная продажа алкогольной продукции с нарушением требований, предусмотренных </w:t>
      </w:r>
      <w:hyperlink r:id="rId54" w:history="1">
        <w:r w:rsidRPr="00AF7A28">
          <w:rPr>
            <w:rFonts w:ascii="Arial" w:hAnsi="Arial" w:cs="Arial"/>
            <w:sz w:val="24"/>
            <w:szCs w:val="24"/>
          </w:rPr>
          <w:t>статьей 10.2</w:t>
        </w:r>
      </w:hyperlink>
      <w:r w:rsidRPr="00AF7A28">
        <w:rPr>
          <w:rFonts w:ascii="Arial" w:hAnsi="Arial" w:cs="Arial"/>
          <w:sz w:val="24"/>
          <w:szCs w:val="24"/>
        </w:rPr>
        <w:t xml:space="preserve"> Федерального закона № 171-ФЗ.</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136. 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137. В случае поступивших в лицензирующий орган материалов контрольно-надзорных органов о выявлении нарушения, предусмотренного </w:t>
      </w:r>
      <w:hyperlink w:anchor="P646" w:history="1">
        <w:r w:rsidRPr="00AF7A28">
          <w:rPr>
            <w:rFonts w:ascii="Arial" w:hAnsi="Arial" w:cs="Arial"/>
            <w:sz w:val="24"/>
            <w:szCs w:val="24"/>
          </w:rPr>
          <w:t>подпунктом «в» пункта 135</w:t>
        </w:r>
      </w:hyperlink>
      <w:r w:rsidRPr="00AF7A28">
        <w:rPr>
          <w:rFonts w:ascii="Arial" w:hAnsi="Arial" w:cs="Arial"/>
          <w:sz w:val="24"/>
          <w:szCs w:val="24"/>
        </w:rPr>
        <w:t xml:space="preserve"> настоящего Административного регламента, либо установления в ходе административного расследования или при проведении </w:t>
      </w:r>
      <w:r w:rsidRPr="00AF7A28">
        <w:rPr>
          <w:rFonts w:ascii="Arial" w:hAnsi="Arial" w:cs="Arial"/>
          <w:sz w:val="24"/>
          <w:szCs w:val="24"/>
        </w:rPr>
        <w:lastRenderedPageBreak/>
        <w:t xml:space="preserve">проверки нарушений, установленных </w:t>
      </w:r>
      <w:hyperlink w:anchor="P642" w:history="1">
        <w:r w:rsidRPr="00AF7A28">
          <w:rPr>
            <w:rFonts w:ascii="Arial" w:hAnsi="Arial" w:cs="Arial"/>
            <w:sz w:val="24"/>
            <w:szCs w:val="24"/>
          </w:rPr>
          <w:t>пунктом 135</w:t>
        </w:r>
      </w:hyperlink>
      <w:r w:rsidRPr="00AF7A28">
        <w:rPr>
          <w:rFonts w:ascii="Arial" w:hAnsi="Arial" w:cs="Arial"/>
          <w:sz w:val="24"/>
          <w:szCs w:val="24"/>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 в целях обеспечения гарантии защиты прав лицензиата, а также разъясняет его права и обязанности.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642" w:history="1">
        <w:r w:rsidRPr="00AF7A28">
          <w:rPr>
            <w:rFonts w:ascii="Arial" w:hAnsi="Arial" w:cs="Arial"/>
            <w:sz w:val="24"/>
            <w:szCs w:val="24"/>
          </w:rPr>
          <w:t>пункте 135</w:t>
        </w:r>
      </w:hyperlink>
      <w:r w:rsidRPr="00AF7A28">
        <w:rPr>
          <w:rFonts w:ascii="Arial" w:hAnsi="Arial" w:cs="Arial"/>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138.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139. В постановлении (распоряжении, приказе)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140. Должностное лицо лицензирующего органа вручает один экземпляр постановления (распоряжения, приказа)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дня со дня принятия постановления (распоряжения, приказа). Второй экземпляр постановления (распоряжения, приказа) о приостановлении действия лицензии, уведомление о вручении постановления (распоряжения, приказа) приобщаются к лицензионному делу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141. В течение трех рабочих дней со дня принятия постановления (распоряжения, приказа)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w:t>
      </w:r>
      <w:r w:rsidRPr="00AF7A28">
        <w:rPr>
          <w:rFonts w:ascii="Arial" w:hAnsi="Arial" w:cs="Arial"/>
          <w:sz w:val="24"/>
          <w:szCs w:val="24"/>
        </w:rPr>
        <w:lastRenderedPageBreak/>
        <w:t>форме электронного документа).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142. Срок действия лицензии на время приостановления ее действия не продлевается.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143. Принятое лицензирующим органом решение о приостановлении действия лицензии может быть обжаловано в суд.</w:t>
      </w:r>
    </w:p>
    <w:p w:rsidR="00AF7A28" w:rsidRPr="00AF7A28" w:rsidRDefault="00AF7A28" w:rsidP="001207D9">
      <w:pPr>
        <w:pStyle w:val="ConsPlusNormal"/>
        <w:ind w:firstLine="709"/>
        <w:jc w:val="both"/>
        <w:rPr>
          <w:rFonts w:ascii="Arial" w:hAnsi="Arial" w:cs="Arial"/>
          <w:sz w:val="24"/>
          <w:szCs w:val="24"/>
        </w:rPr>
      </w:pPr>
      <w:bookmarkStart w:id="39" w:name="P662"/>
      <w:bookmarkEnd w:id="39"/>
      <w:r w:rsidRPr="00AF7A28">
        <w:rPr>
          <w:rFonts w:ascii="Arial" w:hAnsi="Arial" w:cs="Arial"/>
          <w:sz w:val="24"/>
          <w:szCs w:val="24"/>
        </w:rPr>
        <w:t xml:space="preserve">144. Должностное лицо лицензирующего органа, ответственное за 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«Интернет» в течение одного рабочего дня со дня подписания постановления (распоряжения, приказа) о приостановлении действия лицензии и направляет в Службу информацию об изменении сведений о лицензии в электронном виде в формате Microsoft Excel по адресу электронной почты Службы - prod@govirk.ru по форме, установленной Административным </w:t>
      </w:r>
      <w:hyperlink r:id="rId55" w:history="1">
        <w:r w:rsidRPr="00AF7A28">
          <w:rPr>
            <w:rFonts w:ascii="Arial" w:hAnsi="Arial" w:cs="Arial"/>
            <w:sz w:val="24"/>
            <w:szCs w:val="24"/>
          </w:rPr>
          <w:t>регламентом</w:t>
        </w:r>
      </w:hyperlink>
      <w:r w:rsidRPr="00AF7A28">
        <w:rPr>
          <w:rFonts w:ascii="Arial" w:hAnsi="Arial" w:cs="Arial"/>
          <w:sz w:val="24"/>
          <w:szCs w:val="24"/>
        </w:rPr>
        <w:t xml:space="preserve"> </w:t>
      </w:r>
      <w:r w:rsidRPr="00AF7A28">
        <w:rPr>
          <w:rFonts w:ascii="Arial" w:hAnsi="Arial" w:cs="Arial"/>
          <w:sz w:val="24"/>
          <w:szCs w:val="24"/>
        </w:rPr>
        <w:br/>
        <w:t>№ 26-спр.</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145. Должностное лицо лицензирующего органа в срок не более чем 14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пунктами 177 - 181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146. Результатом административной процедуры является решение о приостановлении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147. Способом фиксации результата административной процедуры является внесение информации о приостановлении действия лицензии в Реестр.</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20. ВОЗОБНОВЛЕНИЕ ДЕЙСТВИЯ ЛИЦЕНЗИИ (ОТКАЗ В</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ВОЗОБНОВЛЕНИИ ДЕЙСТВИЯ ЛИЦЕНЗИИ И НАПРАВЛЕНИЕ В СУД</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148.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149.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не</w:t>
      </w:r>
      <w:r w:rsidR="00EC5185">
        <w:rPr>
          <w:rFonts w:ascii="Arial" w:hAnsi="Arial" w:cs="Arial"/>
          <w:sz w:val="24"/>
          <w:szCs w:val="24"/>
        </w:rPr>
        <w:t xml:space="preserve"> </w:t>
      </w:r>
      <w:r w:rsidRPr="00AF7A28">
        <w:rPr>
          <w:rFonts w:ascii="Arial" w:hAnsi="Arial" w:cs="Arial"/>
          <w:sz w:val="24"/>
          <w:szCs w:val="24"/>
        </w:rPr>
        <w:t>устранение лицензиатом обстоятельств, явившихся основанием приостановления действия лицензии, оформленное актом внеплановой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150.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AF7A28">
          <w:rPr>
            <w:rFonts w:ascii="Arial" w:hAnsi="Arial" w:cs="Arial"/>
            <w:sz w:val="24"/>
            <w:szCs w:val="24"/>
          </w:rPr>
          <w:t>пунктами 54</w:t>
        </w:r>
      </w:hyperlink>
      <w:r w:rsidRPr="00AF7A28">
        <w:rPr>
          <w:rFonts w:ascii="Arial" w:hAnsi="Arial" w:cs="Arial"/>
          <w:sz w:val="24"/>
          <w:szCs w:val="24"/>
        </w:rPr>
        <w:t xml:space="preserve"> - </w:t>
      </w:r>
      <w:hyperlink w:anchor="P416" w:history="1">
        <w:r w:rsidRPr="00AF7A28">
          <w:rPr>
            <w:rFonts w:ascii="Arial" w:hAnsi="Arial" w:cs="Arial"/>
            <w:sz w:val="24"/>
            <w:szCs w:val="24"/>
          </w:rPr>
          <w:t>57</w:t>
        </w:r>
      </w:hyperlink>
      <w:r w:rsidRPr="00AF7A28">
        <w:rPr>
          <w:rFonts w:ascii="Arial" w:hAnsi="Arial" w:cs="Arial"/>
          <w:sz w:val="24"/>
          <w:szCs w:val="24"/>
        </w:rPr>
        <w:t xml:space="preserve">, </w:t>
      </w:r>
      <w:hyperlink w:anchor="P436" w:history="1">
        <w:r w:rsidRPr="00AF7A28">
          <w:rPr>
            <w:rFonts w:ascii="Arial" w:hAnsi="Arial" w:cs="Arial"/>
            <w:sz w:val="24"/>
            <w:szCs w:val="24"/>
          </w:rPr>
          <w:t>64</w:t>
        </w:r>
      </w:hyperlink>
      <w:r w:rsidRPr="00AF7A28">
        <w:rPr>
          <w:rFonts w:ascii="Arial" w:hAnsi="Arial" w:cs="Arial"/>
          <w:sz w:val="24"/>
          <w:szCs w:val="24"/>
        </w:rPr>
        <w:t xml:space="preserve">, </w:t>
      </w:r>
      <w:hyperlink w:anchor="P445" w:history="1">
        <w:r w:rsidRPr="00AF7A28">
          <w:rPr>
            <w:rFonts w:ascii="Arial" w:hAnsi="Arial" w:cs="Arial"/>
            <w:sz w:val="24"/>
            <w:szCs w:val="24"/>
          </w:rPr>
          <w:t>66</w:t>
        </w:r>
      </w:hyperlink>
      <w:r w:rsidRPr="00AF7A28">
        <w:rPr>
          <w:rFonts w:ascii="Arial" w:hAnsi="Arial" w:cs="Arial"/>
          <w:sz w:val="24"/>
          <w:szCs w:val="24"/>
        </w:rPr>
        <w:t xml:space="preserve"> - </w:t>
      </w:r>
      <w:hyperlink w:anchor="P455" w:history="1">
        <w:r w:rsidRPr="00AF7A28">
          <w:rPr>
            <w:rFonts w:ascii="Arial" w:hAnsi="Arial" w:cs="Arial"/>
            <w:sz w:val="24"/>
            <w:szCs w:val="24"/>
          </w:rPr>
          <w:t>71</w:t>
        </w:r>
      </w:hyperlink>
      <w:r w:rsidRPr="00AF7A28">
        <w:rPr>
          <w:rFonts w:ascii="Arial" w:hAnsi="Arial" w:cs="Arial"/>
          <w:sz w:val="24"/>
          <w:szCs w:val="24"/>
        </w:rPr>
        <w:t xml:space="preserve">, </w:t>
      </w:r>
      <w:hyperlink w:anchor="P461" w:history="1">
        <w:r w:rsidRPr="00AF7A28">
          <w:rPr>
            <w:rFonts w:ascii="Arial" w:hAnsi="Arial" w:cs="Arial"/>
            <w:sz w:val="24"/>
            <w:szCs w:val="24"/>
          </w:rPr>
          <w:t>74</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151. 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с </w:t>
      </w:r>
      <w:r w:rsidRPr="00AF7A28">
        <w:rPr>
          <w:rFonts w:ascii="Arial" w:hAnsi="Arial" w:cs="Arial"/>
          <w:sz w:val="24"/>
          <w:szCs w:val="24"/>
        </w:rPr>
        <w:lastRenderedPageBreak/>
        <w:t>приложением акта внеплановой проверки передается на подписание руководителю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152. Постановление (распоряжение, приказ)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визирования - два рабочих дня.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153.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- 14 календарных дней со дня: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поступления в лицензирующий орган соответствующего заявления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случае непринятия лицензирующим органом в указанный срок одного из этих решений действие лицензии считается возобновленным.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154. Постановление (распоряжение, приказ)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155. В течение трех рабочих дней со дня принятия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 направлении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156. Должностное лицо лицензирующего органа, ответственное за ведение Реестра, заносит информацию о возобновлении действия лицензии в Реестр и направляет ее в Службу в порядке, установленном </w:t>
      </w:r>
      <w:hyperlink w:anchor="P662" w:history="1">
        <w:r w:rsidRPr="00AF7A28">
          <w:rPr>
            <w:rFonts w:ascii="Arial" w:hAnsi="Arial" w:cs="Arial"/>
            <w:sz w:val="24"/>
            <w:szCs w:val="24"/>
          </w:rPr>
          <w:t>пунктом 144</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157.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158. Способом фиксации результата административной процедуры является: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внесение информации о возобновлении действия лицензии в Реестр;</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б) размещение на официальном сайте лицензирующего органа информации о принятом </w:t>
      </w:r>
      <w:r w:rsidR="002C3BB6" w:rsidRPr="00AF7A28">
        <w:rPr>
          <w:rFonts w:ascii="Arial" w:hAnsi="Arial" w:cs="Arial"/>
          <w:sz w:val="24"/>
          <w:szCs w:val="24"/>
        </w:rPr>
        <w:t>решении,</w:t>
      </w:r>
      <w:r w:rsidRPr="00AF7A28">
        <w:rPr>
          <w:rFonts w:ascii="Arial" w:hAnsi="Arial" w:cs="Arial"/>
          <w:sz w:val="24"/>
          <w:szCs w:val="24"/>
        </w:rPr>
        <w:t xml:space="preserve">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21. ПРИОСТАНОВЛЕНИЕ ДЕЙСТВИЯ ЛИЦЕНЗИИ И (ИЛИ)</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НАПРАВЛЕНИЕ В СУД (РОСАЛКОГОЛЬРЕГУЛИРОВАНИЕ)</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lastRenderedPageBreak/>
        <w:t>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bookmarkStart w:id="40" w:name="P707"/>
      <w:bookmarkEnd w:id="40"/>
      <w:r w:rsidRPr="00AF7A28">
        <w:rPr>
          <w:rFonts w:ascii="Arial" w:hAnsi="Arial" w:cs="Arial"/>
          <w:sz w:val="24"/>
          <w:szCs w:val="24"/>
        </w:rPr>
        <w:t>159. Основанием для принятия решения о приостановлении действия лицензии и направлении в суд заявления об аннулировании лицензии является:</w:t>
      </w:r>
    </w:p>
    <w:p w:rsidR="00AF7A28" w:rsidRPr="00AF7A28" w:rsidRDefault="00AF7A28" w:rsidP="001207D9">
      <w:pPr>
        <w:pStyle w:val="ConsPlusNormal"/>
        <w:ind w:firstLine="709"/>
        <w:jc w:val="both"/>
        <w:rPr>
          <w:rFonts w:ascii="Arial" w:hAnsi="Arial" w:cs="Arial"/>
          <w:sz w:val="24"/>
          <w:szCs w:val="24"/>
        </w:rPr>
      </w:pPr>
      <w:bookmarkStart w:id="41" w:name="P709"/>
      <w:bookmarkEnd w:id="41"/>
      <w:r w:rsidRPr="00AF7A28">
        <w:rPr>
          <w:rFonts w:ascii="Arial" w:hAnsi="Arial" w:cs="Arial"/>
          <w:sz w:val="24"/>
          <w:szCs w:val="24"/>
        </w:rPr>
        <w:t>а) обнаружение недостоверных данных в документах, представленных организацией для получения лицензии;</w:t>
      </w:r>
    </w:p>
    <w:p w:rsidR="00AF7A28" w:rsidRPr="00AF7A28" w:rsidRDefault="00AF7A28" w:rsidP="001207D9">
      <w:pPr>
        <w:pStyle w:val="ConsPlusNormal"/>
        <w:ind w:firstLine="709"/>
        <w:jc w:val="both"/>
        <w:rPr>
          <w:rFonts w:ascii="Arial" w:hAnsi="Arial" w:cs="Arial"/>
          <w:sz w:val="24"/>
          <w:szCs w:val="24"/>
        </w:rPr>
      </w:pPr>
      <w:bookmarkStart w:id="42" w:name="P710"/>
      <w:bookmarkEnd w:id="42"/>
      <w:r w:rsidRPr="00AF7A28">
        <w:rPr>
          <w:rFonts w:ascii="Arial" w:hAnsi="Arial" w:cs="Arial"/>
          <w:sz w:val="24"/>
          <w:szCs w:val="24"/>
        </w:rPr>
        <w:t xml:space="preserve">б) розничная продажа алкогольной продукции без маркировки в соответствии со </w:t>
      </w:r>
      <w:hyperlink r:id="rId56" w:history="1">
        <w:r w:rsidRPr="00AF7A28">
          <w:rPr>
            <w:rFonts w:ascii="Arial" w:hAnsi="Arial" w:cs="Arial"/>
            <w:sz w:val="24"/>
            <w:szCs w:val="24"/>
          </w:rPr>
          <w:t>статьей 12</w:t>
        </w:r>
      </w:hyperlink>
      <w:r w:rsidRPr="00AF7A28">
        <w:rPr>
          <w:rFonts w:ascii="Arial" w:hAnsi="Arial" w:cs="Arial"/>
          <w:sz w:val="24"/>
          <w:szCs w:val="24"/>
        </w:rPr>
        <w:t xml:space="preserve"> Федерального закона № 171-ФЗ либо с поддельными марками;</w:t>
      </w:r>
    </w:p>
    <w:p w:rsidR="00AF7A28" w:rsidRPr="00AF7A28" w:rsidRDefault="00AF7A28" w:rsidP="001207D9">
      <w:pPr>
        <w:pStyle w:val="ConsPlusNormal"/>
        <w:ind w:firstLine="709"/>
        <w:jc w:val="both"/>
        <w:rPr>
          <w:rFonts w:ascii="Arial" w:hAnsi="Arial" w:cs="Arial"/>
          <w:sz w:val="24"/>
          <w:szCs w:val="24"/>
        </w:rPr>
      </w:pPr>
      <w:bookmarkStart w:id="43" w:name="P711"/>
      <w:bookmarkEnd w:id="43"/>
      <w:r w:rsidRPr="00AF7A28">
        <w:rPr>
          <w:rFonts w:ascii="Arial" w:hAnsi="Arial" w:cs="Arial"/>
          <w:sz w:val="24"/>
          <w:szCs w:val="24"/>
        </w:rPr>
        <w:t>в) непредставление лицензирующему органу возможности провести обследование организации на соответствие лицензионным требованиям;</w:t>
      </w:r>
    </w:p>
    <w:p w:rsidR="00AF7A28" w:rsidRPr="00AF7A28" w:rsidRDefault="00AF7A28" w:rsidP="001207D9">
      <w:pPr>
        <w:pStyle w:val="ConsPlusNormal"/>
        <w:ind w:firstLine="709"/>
        <w:jc w:val="both"/>
        <w:rPr>
          <w:rFonts w:ascii="Arial" w:hAnsi="Arial" w:cs="Arial"/>
          <w:sz w:val="24"/>
          <w:szCs w:val="24"/>
        </w:rPr>
      </w:pPr>
      <w:bookmarkStart w:id="44" w:name="P712"/>
      <w:bookmarkEnd w:id="44"/>
      <w:r w:rsidRPr="00AF7A28">
        <w:rPr>
          <w:rFonts w:ascii="Arial" w:hAnsi="Arial" w:cs="Arial"/>
          <w:sz w:val="24"/>
          <w:szCs w:val="24"/>
        </w:rPr>
        <w:t>г) 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представление указанных деклараций;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160.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а) окончания проверки, в ходе которой выявлены нарушения, указанные в </w:t>
      </w:r>
      <w:hyperlink w:anchor="P709" w:history="1">
        <w:r w:rsidRPr="00AF7A28">
          <w:rPr>
            <w:rFonts w:ascii="Arial" w:hAnsi="Arial" w:cs="Arial"/>
            <w:sz w:val="24"/>
            <w:szCs w:val="24"/>
          </w:rPr>
          <w:t>подпунктах «а»</w:t>
        </w:r>
      </w:hyperlink>
      <w:r w:rsidRPr="00AF7A28">
        <w:rPr>
          <w:rFonts w:ascii="Arial" w:hAnsi="Arial" w:cs="Arial"/>
          <w:sz w:val="24"/>
          <w:szCs w:val="24"/>
        </w:rPr>
        <w:t xml:space="preserve"> - </w:t>
      </w:r>
      <w:hyperlink w:anchor="P711" w:history="1">
        <w:r w:rsidRPr="00AF7A28">
          <w:rPr>
            <w:rFonts w:ascii="Arial" w:hAnsi="Arial" w:cs="Arial"/>
            <w:sz w:val="24"/>
            <w:szCs w:val="24"/>
          </w:rPr>
          <w:t>«в» пункта 159</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б) поступления материалов контрольно-надзорных органов о выявлении нарушений, указанных в </w:t>
      </w:r>
      <w:hyperlink w:anchor="P710" w:history="1">
        <w:r w:rsidRPr="00AF7A28">
          <w:rPr>
            <w:rFonts w:ascii="Arial" w:hAnsi="Arial" w:cs="Arial"/>
            <w:sz w:val="24"/>
            <w:szCs w:val="24"/>
          </w:rPr>
          <w:t>подпунктах «б»</w:t>
        </w:r>
      </w:hyperlink>
      <w:r w:rsidRPr="00AF7A28">
        <w:rPr>
          <w:rFonts w:ascii="Arial" w:hAnsi="Arial" w:cs="Arial"/>
          <w:sz w:val="24"/>
          <w:szCs w:val="24"/>
        </w:rPr>
        <w:t xml:space="preserve">, </w:t>
      </w:r>
      <w:hyperlink w:anchor="P712" w:history="1">
        <w:r w:rsidRPr="00AF7A28">
          <w:rPr>
            <w:rFonts w:ascii="Arial" w:hAnsi="Arial" w:cs="Arial"/>
            <w:sz w:val="24"/>
            <w:szCs w:val="24"/>
          </w:rPr>
          <w:t>«г» пункта 159</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Pr="00AF7A28">
          <w:rPr>
            <w:rFonts w:ascii="Arial" w:hAnsi="Arial" w:cs="Arial"/>
            <w:sz w:val="24"/>
            <w:szCs w:val="24"/>
          </w:rPr>
          <w:t>пункте 159</w:t>
        </w:r>
      </w:hyperlink>
      <w:r w:rsidRPr="00AF7A28">
        <w:rPr>
          <w:rFonts w:ascii="Arial" w:hAnsi="Arial" w:cs="Arial"/>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lastRenderedPageBreak/>
        <w:t>161. Постановление (распоряжение, приказ)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Действие лицензии приостанавливается до вступления в силу решения суда об аннулировании лицензии или об отказе в ее аннулировании.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162. Основанием для принятия решения о направлении в суд заявления об аннулировании лицензии является: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повторное приостановление действия лицензии за совершение одного и того же нарушения в течение одного года;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невыполнение решения лицензирующего органа о приостановлении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не</w:t>
      </w:r>
      <w:r w:rsidR="002C3BB6">
        <w:rPr>
          <w:rFonts w:ascii="Arial" w:hAnsi="Arial" w:cs="Arial"/>
          <w:sz w:val="24"/>
          <w:szCs w:val="24"/>
        </w:rPr>
        <w:t xml:space="preserve"> </w:t>
      </w:r>
      <w:r w:rsidRPr="00AF7A28">
        <w:rPr>
          <w:rFonts w:ascii="Arial" w:hAnsi="Arial" w:cs="Arial"/>
          <w:sz w:val="24"/>
          <w:szCs w:val="24"/>
        </w:rPr>
        <w:t>устранение в установленный срок обстоятельств, повлекших за собой приостановление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163. Должностное лицо лицензирующего органа готовит проект постановления (распоряжения, приказа) о направлении в суд заявления об аннулировании лицензии в течение трех рабочих дней со дня: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принятия повторного в течение одного года решения о приостановлении действия лицензии за совершение одного и того же нарушения;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окончания проверки, в ходе которой выявлено невыполнение решения лицензирующего органа о приостановлении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164. Постановление (распоряжение, приказ)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165. Заявление в суд об аннулировании лицензии готовится и подписывается уполномоченным должностным лицом в течение пяти рабочих дней со дня подписания постановления (распоряжения, приказа) о приостановлении действия лицензии и (или) о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заявлении должны быть указаны: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наименование суда, в который подается заявление;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наименование лицензирующего органа, его местонахождение;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наименование лицензиата, его местонахождение;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требования лицензирующего органа к лицензиату со ссылкой на законы и иные нормативные правовые акты;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обстоятельства, на которых основаны требования, и подтверждающие эти обстоятельства доказательства;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перечень прилагаемых документов.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166.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167. К заявлению прилагаются следующие документы: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а) распоряжение или приказ лицензирующего органа о проведении </w:t>
      </w:r>
      <w:r w:rsidRPr="00AF7A28">
        <w:rPr>
          <w:rFonts w:ascii="Arial" w:hAnsi="Arial" w:cs="Arial"/>
          <w:sz w:val="24"/>
          <w:szCs w:val="24"/>
        </w:rPr>
        <w:lastRenderedPageBreak/>
        <w:t>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акт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протокол об административном правонарушении;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постановление (распоряжение, приказ) лицензирующего органа о приостановлении действия лицензии и (или)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материалы, на основании которых действие лицензии аннулируется;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материалы, на основании которых действие лицензии было приостановлено;</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ж) предписание об устранении нарушений условий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з) документ, подтверждающий уведомление лицензиата о приостановлении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и) документ, подтверждающий уведомление лицензиата о направлении заявления в суд;</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к) копии постановлений, судебных актов по делам об административных правонарушениях, вынесенных в отношении лицензиата.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К заявлению могут прилагаться и другие документы, имеющие отношение к аннулированию действия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Постановление (распоряжение, приказ)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bookmarkStart w:id="45" w:name="P765"/>
      <w:bookmarkEnd w:id="45"/>
      <w:r w:rsidRPr="00AF7A28">
        <w:rPr>
          <w:rFonts w:ascii="Arial" w:hAnsi="Arial" w:cs="Arial"/>
          <w:sz w:val="24"/>
          <w:szCs w:val="24"/>
        </w:rPr>
        <w:t>168. Основанием для аннулирования лицензии по решению Росалкогольрегулирования является: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а) розничная продажа алкогольной продукции по цене ниже цены, установленной в соответствии с </w:t>
      </w:r>
      <w:hyperlink r:id="rId57" w:history="1">
        <w:r w:rsidRPr="00AF7A28">
          <w:rPr>
            <w:rFonts w:ascii="Arial" w:hAnsi="Arial" w:cs="Arial"/>
            <w:sz w:val="24"/>
            <w:szCs w:val="24"/>
          </w:rPr>
          <w:t>пунктом 5 статьи 11</w:t>
        </w:r>
      </w:hyperlink>
      <w:r w:rsidRPr="00AF7A28">
        <w:rPr>
          <w:rFonts w:ascii="Arial" w:hAnsi="Arial" w:cs="Arial"/>
          <w:sz w:val="24"/>
          <w:szCs w:val="24"/>
        </w:rPr>
        <w:t xml:space="preserve"> Федерального закона </w:t>
      </w:r>
      <w:r w:rsidRPr="00AF7A28">
        <w:rPr>
          <w:rFonts w:ascii="Arial" w:hAnsi="Arial" w:cs="Arial"/>
          <w:sz w:val="24"/>
          <w:szCs w:val="24"/>
        </w:rPr>
        <w:br/>
        <w:t>№ 171-ФЗ;</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б) нарушение особых требований к розничной продаже алкогольной продукции, установленных </w:t>
      </w:r>
      <w:hyperlink r:id="rId58" w:history="1">
        <w:r w:rsidRPr="00AF7A28">
          <w:rPr>
            <w:rFonts w:ascii="Arial" w:hAnsi="Arial" w:cs="Arial"/>
            <w:sz w:val="24"/>
            <w:szCs w:val="24"/>
          </w:rPr>
          <w:t>пунктом 2</w:t>
        </w:r>
      </w:hyperlink>
      <w:r w:rsidRPr="00AF7A28">
        <w:rPr>
          <w:rFonts w:ascii="Arial" w:hAnsi="Arial" w:cs="Arial"/>
          <w:sz w:val="24"/>
          <w:szCs w:val="24"/>
        </w:rPr>
        <w:t xml:space="preserve"> и </w:t>
      </w:r>
      <w:hyperlink r:id="rId59" w:history="1">
        <w:r w:rsidRPr="00AF7A28">
          <w:rPr>
            <w:rFonts w:ascii="Arial" w:hAnsi="Arial" w:cs="Arial"/>
            <w:sz w:val="24"/>
            <w:szCs w:val="24"/>
          </w:rPr>
          <w:t>абзацем первым пункта 5 статьи 16</w:t>
        </w:r>
      </w:hyperlink>
      <w:r w:rsidRPr="00AF7A28">
        <w:rPr>
          <w:rFonts w:ascii="Arial" w:hAnsi="Arial" w:cs="Arial"/>
          <w:sz w:val="24"/>
          <w:szCs w:val="24"/>
        </w:rPr>
        <w:t xml:space="preserve"> Федерального закона № 171-ФЗ.</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169. Для подтверждения случаев, указанных в </w:t>
      </w:r>
      <w:hyperlink w:anchor="P765" w:history="1">
        <w:r w:rsidRPr="00AF7A28">
          <w:rPr>
            <w:rFonts w:ascii="Arial" w:hAnsi="Arial" w:cs="Arial"/>
            <w:sz w:val="24"/>
            <w:szCs w:val="24"/>
          </w:rPr>
          <w:t>пункте 168</w:t>
        </w:r>
      </w:hyperlink>
      <w:r w:rsidRPr="00AF7A28">
        <w:rPr>
          <w:rFonts w:ascii="Arial" w:hAnsi="Arial" w:cs="Arial"/>
          <w:sz w:val="24"/>
          <w:szCs w:val="24"/>
        </w:rPr>
        <w:t xml:space="preserve"> настоящего Административного регламента, должностное лицо лицензирующего органа направляет в Росалкогольрегулирование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AF7A28" w:rsidRPr="00AF7A28" w:rsidRDefault="00AF7A28" w:rsidP="001207D9">
      <w:pPr>
        <w:pStyle w:val="ConsPlusNormal"/>
        <w:ind w:firstLine="709"/>
        <w:jc w:val="both"/>
        <w:rPr>
          <w:rFonts w:ascii="Arial" w:hAnsi="Arial" w:cs="Arial"/>
          <w:sz w:val="24"/>
          <w:szCs w:val="24"/>
        </w:rPr>
      </w:pPr>
      <w:bookmarkStart w:id="46" w:name="P769"/>
      <w:bookmarkEnd w:id="46"/>
      <w:r w:rsidRPr="00AF7A28">
        <w:rPr>
          <w:rFonts w:ascii="Arial" w:hAnsi="Arial" w:cs="Arial"/>
          <w:sz w:val="24"/>
          <w:szCs w:val="24"/>
        </w:rPr>
        <w:t>170. Должностное лицо лицензирующего органа после поступления решения Росалкогольрегулирования об аннулировании лицензии готовит проект постановления (распоряжения, приказа) о приостановлении действия лицензии до вступления в законную силу решения об аннулировании лицензии.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Росалкогольрегулирования.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Постановление (распоряжение, приказ) о приостановлении действия лицензии до вступления в законную силу решения Росалкогольрегулирования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w:t>
      </w:r>
      <w:r w:rsidRPr="00AF7A28">
        <w:rPr>
          <w:rFonts w:ascii="Arial" w:hAnsi="Arial" w:cs="Arial"/>
          <w:sz w:val="24"/>
          <w:szCs w:val="24"/>
        </w:rPr>
        <w:lastRenderedPageBreak/>
        <w:t>подписания соответствующего постановления (распоряжения, приказа).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171.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о приостановлении действия лицензии и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о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в) о приостановлении действия лицензии до вступления в законную силу решения Росалкогольрегулирования об аннулировании лицензии </w:t>
      </w:r>
      <w:r w:rsidRPr="00AF7A28">
        <w:rPr>
          <w:rFonts w:ascii="Arial" w:hAnsi="Arial" w:cs="Arial"/>
          <w:sz w:val="24"/>
          <w:szCs w:val="24"/>
        </w:rPr>
        <w:br/>
        <w:t>(с приложением копии решения Росалкогольрегулирования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о вступившем в законную силу решении суда об аннулировании лицензии (или об отказе в ее аннулировании).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172. Должностное лицо лицензирующего органа в срок не более чем 14 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AF7A28">
          <w:rPr>
            <w:rFonts w:ascii="Arial" w:hAnsi="Arial" w:cs="Arial"/>
            <w:sz w:val="24"/>
            <w:szCs w:val="24"/>
          </w:rPr>
          <w:t>пунктами 176</w:t>
        </w:r>
      </w:hyperlink>
      <w:r w:rsidRPr="00AF7A28">
        <w:rPr>
          <w:rFonts w:ascii="Arial" w:hAnsi="Arial" w:cs="Arial"/>
          <w:sz w:val="24"/>
          <w:szCs w:val="24"/>
        </w:rPr>
        <w:t xml:space="preserve"> - </w:t>
      </w:r>
      <w:hyperlink w:anchor="P845" w:history="1">
        <w:r w:rsidRPr="00AF7A28">
          <w:rPr>
            <w:rFonts w:ascii="Arial" w:hAnsi="Arial" w:cs="Arial"/>
            <w:sz w:val="24"/>
            <w:szCs w:val="24"/>
          </w:rPr>
          <w:t>181</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173.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принятия решения о приостановлении действия лицензии и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принятия решения о приостановлении действия лицензии до вступления в законную силу решения Росалкогольрегулирования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вступления в законную силу решения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174. Результатом административной процедуры является: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решение о приостановлении действия лицензии и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решение о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решение о приостановлении действия лицензии до вступления в законную силу решения Росалкогольрегулирования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175. Способом фиксации результата административной процедуры является: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внесение информации о приостановлении, аннулировании лицензии в Реестр;</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б) размещение на официальном сайте лицензирующего органа информации о принятом </w:t>
      </w:r>
      <w:r w:rsidR="002C3BB6" w:rsidRPr="00AF7A28">
        <w:rPr>
          <w:rFonts w:ascii="Arial" w:hAnsi="Arial" w:cs="Arial"/>
          <w:sz w:val="24"/>
          <w:szCs w:val="24"/>
        </w:rPr>
        <w:t>решении,</w:t>
      </w:r>
      <w:r w:rsidRPr="00AF7A28">
        <w:rPr>
          <w:rFonts w:ascii="Arial" w:hAnsi="Arial" w:cs="Arial"/>
          <w:sz w:val="24"/>
          <w:szCs w:val="24"/>
        </w:rPr>
        <w:t xml:space="preserve">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22. СНЯТИЕ ОСТАТКОВ АЛКОГОЛЬНОЙ ПРОДУКЦИИ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bookmarkStart w:id="47" w:name="P796"/>
      <w:bookmarkEnd w:id="47"/>
      <w:r w:rsidRPr="00AF7A28">
        <w:rPr>
          <w:rFonts w:ascii="Arial" w:hAnsi="Arial" w:cs="Arial"/>
          <w:sz w:val="24"/>
          <w:szCs w:val="24"/>
        </w:rPr>
        <w:t>176. Основанием для начала административной процедуры снятия остатков алкогольной продукции является: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lastRenderedPageBreak/>
        <w:t>б) вступившее в законную силу решение суда или Росалкогольрегулирования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bookmarkStart w:id="48" w:name="P800"/>
      <w:bookmarkEnd w:id="48"/>
      <w:r w:rsidRPr="00AF7A28">
        <w:rPr>
          <w:rFonts w:ascii="Arial" w:hAnsi="Arial" w:cs="Arial"/>
          <w:sz w:val="24"/>
          <w:szCs w:val="24"/>
        </w:rPr>
        <w:t>177.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дата, время и место составления акта;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наименование лицензирующего органа, осуществившего снятие остатков;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дата и номер постановления (распоряжения, приказа) о приостановлении действия лицензии (решения суда или Росалкогольрегулирования об аннулировании лицензии), на основании которого осуществляется снятие остатков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178.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179. Максимальный срок снятия остатков алкогольной продукции не может превышать 14 календарных дней со дня: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вступления в законную силу решения суда или Росалкогольрегулирования об аннулировании лицензии.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180. 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оснований, перечисленных в </w:t>
      </w:r>
      <w:hyperlink w:anchor="P796" w:history="1">
        <w:r w:rsidRPr="00AF7A28">
          <w:rPr>
            <w:rFonts w:ascii="Arial" w:hAnsi="Arial" w:cs="Arial"/>
            <w:sz w:val="24"/>
            <w:szCs w:val="24"/>
          </w:rPr>
          <w:t>пункте 176</w:t>
        </w:r>
      </w:hyperlink>
      <w:r w:rsidRPr="00AF7A28">
        <w:rPr>
          <w:rFonts w:ascii="Arial" w:hAnsi="Arial" w:cs="Arial"/>
          <w:sz w:val="24"/>
          <w:szCs w:val="24"/>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постановления (распоряжения, приказа) о приостановлении действия лицензии (решения суда или Росалкогольрегулирования об аннулировании лицензии). 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AF7A28" w:rsidRPr="00AF7A28" w:rsidRDefault="00AF7A28" w:rsidP="001207D9">
      <w:pPr>
        <w:pStyle w:val="ConsPlusNormal"/>
        <w:ind w:firstLine="709"/>
        <w:jc w:val="both"/>
        <w:rPr>
          <w:rFonts w:ascii="Arial" w:hAnsi="Arial" w:cs="Arial"/>
          <w:sz w:val="24"/>
          <w:szCs w:val="24"/>
        </w:rPr>
      </w:pPr>
      <w:bookmarkStart w:id="49" w:name="P818"/>
      <w:bookmarkEnd w:id="49"/>
      <w:r w:rsidRPr="00AF7A28">
        <w:rPr>
          <w:rFonts w:ascii="Arial" w:hAnsi="Arial" w:cs="Arial"/>
          <w:sz w:val="24"/>
          <w:szCs w:val="24"/>
        </w:rPr>
        <w:t xml:space="preserve">181. 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w:t>
      </w:r>
      <w:r w:rsidRPr="00AF7A28">
        <w:rPr>
          <w:rFonts w:ascii="Arial" w:hAnsi="Arial" w:cs="Arial"/>
          <w:sz w:val="24"/>
          <w:szCs w:val="24"/>
        </w:rPr>
        <w:lastRenderedPageBreak/>
        <w:t>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182. Результатом административной процедуры является снятие остатков алкогольной продукции, оформленное актом.</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Глава 23. ОРГАНИЗАЦИЯ И ПРОВЕДЕНИЕ МЕРОПРИЯТИЙ, НАПРАВЛЕННЫХ НА ПРОФИЛАКТИКУ НАРУШЕНИЙ ЛИЦЕНЗИОННЫХ ТРЕБОВАНИЙ</w:t>
      </w:r>
    </w:p>
    <w:p w:rsidR="00AF7A28" w:rsidRPr="00AF7A28" w:rsidRDefault="00AF7A28" w:rsidP="001207D9">
      <w:pPr>
        <w:pStyle w:val="ConsPlusNormal"/>
        <w:ind w:firstLine="709"/>
        <w:jc w:val="center"/>
        <w:rPr>
          <w:rFonts w:ascii="Arial" w:hAnsi="Arial" w:cs="Arial"/>
          <w:sz w:val="24"/>
          <w:szCs w:val="24"/>
        </w:rPr>
      </w:pP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183.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 профилактике нарушений лицензионных требований в соответствии с ежегодно утверждаемыми ими программами профилактики нарушений.</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184. В целях профилактики нарушений лицензионных требований лицензирующий орган:</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б) 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в) 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г) выдают предостережения о недопустимости нарушения лицензионных требований в соответствии с пунктами 185 - 187 настоящего Административного регламента, если иной порядок не установлен федеральным законодательством.</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 xml:space="preserve">185. 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AF7A28">
        <w:rPr>
          <w:rFonts w:ascii="Arial" w:hAnsi="Arial" w:cs="Arial"/>
        </w:rPr>
        <w:lastRenderedPageBreak/>
        <w:t xml:space="preserve">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 к ответственности за нарушение соответствующих требований, лицензирующий орган объявляют лицензиату предостережение о недопустимости нарушения лицензионных </w:t>
      </w:r>
      <w:r w:rsidR="002C3BB6" w:rsidRPr="00AF7A28">
        <w:rPr>
          <w:rFonts w:ascii="Arial" w:hAnsi="Arial" w:cs="Arial"/>
        </w:rPr>
        <w:t>требований,</w:t>
      </w:r>
      <w:r w:rsidRPr="00AF7A28">
        <w:rPr>
          <w:rFonts w:ascii="Arial" w:hAnsi="Arial" w:cs="Arial"/>
        </w:rPr>
        <w:t xml:space="preserve">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186. Предостережение о недопустимости нарушения лицензионных требований должно содержать:</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указания на соответствующие лицензионные требования;</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 xml:space="preserve">нормативный правовой акт, их предусматривающий; </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информацию о том, какие конкретно действия (бездействие) лицензиата могут привести или приводят к нарушению этих требований.</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187. 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Уведомление об исполнении такого предостережения осуществляется в порядке, определенном Правительством Российской Федерации.</w:t>
      </w:r>
    </w:p>
    <w:p w:rsidR="00AF7A28" w:rsidRPr="00AF7A28" w:rsidRDefault="00AF7A28" w:rsidP="001207D9">
      <w:pPr>
        <w:autoSpaceDE w:val="0"/>
        <w:autoSpaceDN w:val="0"/>
        <w:adjustRightInd w:val="0"/>
        <w:ind w:firstLine="709"/>
        <w:jc w:val="center"/>
        <w:rPr>
          <w:rFonts w:ascii="Arial" w:hAnsi="Arial" w:cs="Arial"/>
        </w:rPr>
      </w:pPr>
    </w:p>
    <w:p w:rsidR="00AF7A28" w:rsidRPr="00AF7A28" w:rsidRDefault="00AF7A28" w:rsidP="001207D9">
      <w:pPr>
        <w:autoSpaceDE w:val="0"/>
        <w:autoSpaceDN w:val="0"/>
        <w:adjustRightInd w:val="0"/>
        <w:ind w:firstLine="709"/>
        <w:jc w:val="center"/>
        <w:rPr>
          <w:rFonts w:ascii="Arial" w:hAnsi="Arial" w:cs="Arial"/>
        </w:rPr>
      </w:pPr>
      <w:r w:rsidRPr="00AF7A28">
        <w:rPr>
          <w:rFonts w:ascii="Arial" w:hAnsi="Arial" w:cs="Arial"/>
        </w:rPr>
        <w:t>Глава 24. ОРГАНИЗАЦИЯ И ПРОВЕДЕНИЕ МЕРОПРИЯТИЙ ПО КОНТРОЛЮ БЕЗ ВЗАИМОДЕЙСТВИЯ С ЛИЦЕНЗИАТАМИ</w:t>
      </w:r>
    </w:p>
    <w:p w:rsidR="00AF7A28" w:rsidRPr="00AF7A28" w:rsidRDefault="00AF7A28" w:rsidP="001207D9">
      <w:pPr>
        <w:autoSpaceDE w:val="0"/>
        <w:autoSpaceDN w:val="0"/>
        <w:adjustRightInd w:val="0"/>
        <w:ind w:firstLine="709"/>
        <w:jc w:val="both"/>
        <w:rPr>
          <w:rFonts w:ascii="Arial" w:hAnsi="Arial" w:cs="Arial"/>
        </w:rPr>
      </w:pP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 xml:space="preserve">188. К мероприятию по контролю, при проведении которых не требуется взаимодействие лицензирующего органа с лицензиатами </w:t>
      </w:r>
      <w:r w:rsidRPr="00AF7A28">
        <w:rPr>
          <w:rFonts w:ascii="Arial" w:hAnsi="Arial" w:cs="Arial"/>
        </w:rPr>
        <w:br/>
        <w:t>(далее - мероприятия по контролю без взаимодействия лицензиатами), относятся:</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наблюдение за соблюдением лицензионных требований при размещении информации в сети «Интернет» и средствах массовой информации;</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189. Мероприятия по контролю без взаимодействия с лицензиатом проводятся уполномоченными должностными лицами лицензирующего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лицензирующего органа.</w:t>
      </w:r>
    </w:p>
    <w:p w:rsidR="00AF7A28" w:rsidRPr="00AF7A28" w:rsidRDefault="00AF7A28" w:rsidP="001207D9">
      <w:pPr>
        <w:autoSpaceDE w:val="0"/>
        <w:autoSpaceDN w:val="0"/>
        <w:adjustRightInd w:val="0"/>
        <w:ind w:firstLine="709"/>
        <w:jc w:val="both"/>
        <w:rPr>
          <w:rFonts w:ascii="Arial" w:hAnsi="Arial" w:cs="Arial"/>
        </w:rPr>
      </w:pPr>
      <w:r w:rsidRPr="00AF7A28">
        <w:rPr>
          <w:rFonts w:ascii="Arial" w:hAnsi="Arial" w:cs="Arial"/>
        </w:rPr>
        <w:t xml:space="preserve">190. 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191. В случае выявления при проведении мероприятий по контролю, указанных в пункте 188</w:t>
      </w:r>
      <w:r w:rsidRPr="00AF7A28">
        <w:rPr>
          <w:rFonts w:ascii="Arial" w:hAnsi="Arial" w:cs="Arial"/>
          <w:sz w:val="24"/>
          <w:szCs w:val="24"/>
          <w:vertAlign w:val="superscript"/>
        </w:rPr>
        <w:t xml:space="preserve"> </w:t>
      </w:r>
      <w:r w:rsidRPr="00AF7A28">
        <w:rPr>
          <w:rFonts w:ascii="Arial" w:hAnsi="Arial" w:cs="Arial"/>
          <w:sz w:val="24"/>
          <w:szCs w:val="24"/>
        </w:rPr>
        <w:t xml:space="preserve">настоящего Административного регламента, нарушений лицензионных требований должностные лица лицензирующего органа принимают </w:t>
      </w:r>
      <w:r w:rsidRPr="00AF7A28">
        <w:rPr>
          <w:rFonts w:ascii="Arial" w:hAnsi="Arial" w:cs="Arial"/>
          <w:sz w:val="24"/>
          <w:szCs w:val="24"/>
        </w:rPr>
        <w:lastRenderedPageBreak/>
        <w:t>в пределах своей компетенции меры по пресечению таких нарушений, а также направляют в письменной форме руководителю или заместителю руководителя лицензирующего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лицензиата по основаниям, указанным в подпункте «б» пункта 48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192. В случае получения в ходе проведения мероприятий по контролю без взаимодействия с лицензиатами сведений о готовящихся нарушениях или признаках нарушения лицензионных требований, указанных в пунктах </w:t>
      </w:r>
      <w:r w:rsidRPr="00AF7A28">
        <w:rPr>
          <w:rFonts w:ascii="Arial" w:hAnsi="Arial" w:cs="Arial"/>
          <w:sz w:val="24"/>
          <w:szCs w:val="24"/>
        </w:rPr>
        <w:br/>
        <w:t>185 - 187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1"/>
        <w:rPr>
          <w:rFonts w:ascii="Arial" w:hAnsi="Arial" w:cs="Arial"/>
          <w:sz w:val="24"/>
          <w:szCs w:val="24"/>
        </w:rPr>
      </w:pPr>
      <w:r w:rsidRPr="00AF7A28">
        <w:rPr>
          <w:rFonts w:ascii="Arial" w:hAnsi="Arial" w:cs="Arial"/>
          <w:sz w:val="24"/>
          <w:szCs w:val="24"/>
        </w:rPr>
        <w:t>Раздел IV. ПОРЯДОК И ФОРМЫ КОНТРОЛЯ ЗА ИСПОЛНЕНИЕМ</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ГОСУДАРСТВЕННОЙ ФУНКЦИИ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25. ПОРЯДОК ОСУЩЕСТВЛЕНИЯ ТЕКУЩЕГО КОНТРОЛЯ ЗА</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СОБЛЮДЕНИЕМ И ИСПОЛНЕНИЕМ ДОЛЖНОСТНЫМИ ЛИЦАМИ ЛИЦЕНЗИРУЮЩЕГО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РЕШЕНИЙ</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193. Текущий контроль за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AF7A28" w:rsidRPr="00AF7A28" w:rsidRDefault="00AF7A28" w:rsidP="001207D9">
      <w:pPr>
        <w:pStyle w:val="ConsPlusNormal"/>
        <w:ind w:firstLine="709"/>
        <w:jc w:val="both"/>
        <w:rPr>
          <w:rFonts w:ascii="Arial" w:hAnsi="Arial" w:cs="Arial"/>
          <w:sz w:val="24"/>
          <w:szCs w:val="24"/>
        </w:rPr>
      </w:pPr>
      <w:bookmarkStart w:id="50" w:name="P833"/>
      <w:bookmarkEnd w:id="50"/>
      <w:r w:rsidRPr="00AF7A28">
        <w:rPr>
          <w:rFonts w:ascii="Arial" w:hAnsi="Arial" w:cs="Arial"/>
          <w:sz w:val="24"/>
          <w:szCs w:val="24"/>
        </w:rP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проведение в установленном порядке проверки ведения делопроизводства;</w:t>
      </w:r>
    </w:p>
    <w:p w:rsidR="00AF7A28" w:rsidRPr="00AF7A28" w:rsidRDefault="00AF7A28" w:rsidP="001207D9">
      <w:pPr>
        <w:pStyle w:val="ConsPlusNormal"/>
        <w:ind w:firstLine="709"/>
        <w:jc w:val="both"/>
        <w:rPr>
          <w:rFonts w:ascii="Arial" w:hAnsi="Arial" w:cs="Arial"/>
          <w:sz w:val="24"/>
          <w:szCs w:val="24"/>
        </w:rPr>
      </w:pPr>
      <w:bookmarkStart w:id="51" w:name="P835"/>
      <w:bookmarkEnd w:id="51"/>
      <w:r w:rsidRPr="00AF7A28">
        <w:rPr>
          <w:rFonts w:ascii="Arial" w:hAnsi="Arial" w:cs="Arial"/>
          <w:sz w:val="24"/>
          <w:szCs w:val="24"/>
        </w:rPr>
        <w:t>в) представление отчетов об исполнении государственной функции в Службу.</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Проведение процедур, указанных в </w:t>
      </w:r>
      <w:hyperlink w:anchor="P833" w:history="1">
        <w:r w:rsidRPr="00AF7A28">
          <w:rPr>
            <w:rFonts w:ascii="Arial" w:hAnsi="Arial" w:cs="Arial"/>
            <w:sz w:val="24"/>
            <w:szCs w:val="24"/>
          </w:rPr>
          <w:t>подпунктах «а»</w:t>
        </w:r>
      </w:hyperlink>
      <w:r w:rsidRPr="00AF7A28">
        <w:rPr>
          <w:rFonts w:ascii="Arial" w:hAnsi="Arial" w:cs="Arial"/>
          <w:sz w:val="24"/>
          <w:szCs w:val="24"/>
        </w:rPr>
        <w:t xml:space="preserve"> - </w:t>
      </w:r>
      <w:hyperlink w:anchor="P835" w:history="1">
        <w:r w:rsidRPr="00AF7A28">
          <w:rPr>
            <w:rFonts w:ascii="Arial" w:hAnsi="Arial" w:cs="Arial"/>
            <w:sz w:val="24"/>
            <w:szCs w:val="24"/>
          </w:rPr>
          <w:t>«в» настоящего пункта</w:t>
        </w:r>
      </w:hyperlink>
      <w:r w:rsidRPr="00AF7A28">
        <w:rPr>
          <w:rFonts w:ascii="Arial" w:hAnsi="Arial" w:cs="Arial"/>
          <w:sz w:val="24"/>
          <w:szCs w:val="24"/>
        </w:rPr>
        <w:t xml:space="preserve"> Административного регламента, осуществляется уполномоченными должностными лицами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194.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26.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bookmarkStart w:id="52" w:name="P845"/>
      <w:bookmarkEnd w:id="52"/>
      <w:r w:rsidRPr="00AF7A28">
        <w:rPr>
          <w:rFonts w:ascii="Arial" w:hAnsi="Arial" w:cs="Arial"/>
          <w:sz w:val="24"/>
          <w:szCs w:val="24"/>
        </w:rPr>
        <w:t xml:space="preserve">195.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w:t>
      </w:r>
      <w:r w:rsidRPr="00AF7A28">
        <w:rPr>
          <w:rFonts w:ascii="Arial" w:hAnsi="Arial" w:cs="Arial"/>
          <w:sz w:val="24"/>
          <w:szCs w:val="24"/>
        </w:rPr>
        <w:lastRenderedPageBreak/>
        <w:t>регламента, утвержденного руководителем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196. Периодичность плановых проверок составляет 1 раз в квартал.</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197. Результаты плановых проверок оформляются в виде акта о результатах проведенной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198. 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199. В рамках внеплановых проверок осуществляется контроль за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200.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201. Организация и проведение (плановой, внеплановой) проверки уполномоченными должностными лицами лицензирующего органа составляют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20 рабочих дней.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202. Организация и сроки проведения (плановой, внеплановой) проверки специалистами Службы осуществляется в соответствии с Административным </w:t>
      </w:r>
      <w:hyperlink r:id="rId60" w:history="1">
        <w:r w:rsidRPr="00AF7A28">
          <w:rPr>
            <w:rFonts w:ascii="Arial" w:hAnsi="Arial" w:cs="Arial"/>
            <w:sz w:val="24"/>
            <w:szCs w:val="24"/>
          </w:rPr>
          <w:t>регламентом</w:t>
        </w:r>
      </w:hyperlink>
      <w:r w:rsidRPr="00AF7A28">
        <w:rPr>
          <w:rFonts w:ascii="Arial" w:hAnsi="Arial" w:cs="Arial"/>
          <w:sz w:val="24"/>
          <w:szCs w:val="24"/>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w:t>
      </w:r>
      <w:r w:rsidRPr="00AF7A28">
        <w:rPr>
          <w:rFonts w:ascii="Arial" w:hAnsi="Arial" w:cs="Arial"/>
          <w:sz w:val="24"/>
          <w:szCs w:val="24"/>
        </w:rPr>
        <w:br/>
        <w:t xml:space="preserve">от 22 октября 2012 года № 23-спр (далее - Административный регламент </w:t>
      </w:r>
      <w:r w:rsidRPr="00AF7A28">
        <w:rPr>
          <w:rFonts w:ascii="Arial" w:hAnsi="Arial" w:cs="Arial"/>
          <w:sz w:val="24"/>
          <w:szCs w:val="24"/>
        </w:rPr>
        <w:br/>
        <w:t>№ 23-спр).</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27. ОТВЕТСТВЕННОСТЬ ДОЛЖНОСТНЫХ ЛИЦ ЛИЦЕНЗИРУЮЩЕГО ОРГАНА ЗА РЕШЕНИЯ И ДЕЙСТВИЯ (БЕЗДЕЙСТВИЕ), ПРИНИМАЕМЫЕ (ОСУЩЕСТВЛЯЕМЫЕ) ИМИ В ХОДЕ ИСПОЛНЕНИЯ ГОСУДАРСТВЕННОЙ ФУНКЦИИ</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203. 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204. Руководитель лицензирующего органа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205. Персональная ответственность должностных лиц закреплена в их </w:t>
      </w:r>
      <w:r w:rsidRPr="00AF7A28">
        <w:rPr>
          <w:rFonts w:ascii="Arial" w:hAnsi="Arial" w:cs="Arial"/>
          <w:sz w:val="24"/>
          <w:szCs w:val="24"/>
        </w:rPr>
        <w:lastRenderedPageBreak/>
        <w:t>должностных регламентах в соответствии с требованиями законодательства.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2"/>
        <w:rPr>
          <w:rFonts w:ascii="Arial" w:hAnsi="Arial" w:cs="Arial"/>
          <w:sz w:val="24"/>
          <w:szCs w:val="24"/>
        </w:rPr>
      </w:pPr>
      <w:r w:rsidRPr="00AF7A28">
        <w:rPr>
          <w:rFonts w:ascii="Arial" w:hAnsi="Arial" w:cs="Arial"/>
          <w:sz w:val="24"/>
          <w:szCs w:val="24"/>
        </w:rPr>
        <w:t>Глава 28.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207. Требования к порядку и формам контроля за исполнением государственной функции, в том числе со стороны граждан, их объединений и организаций, установлены Административным </w:t>
      </w:r>
      <w:hyperlink r:id="rId61" w:history="1">
        <w:r w:rsidRPr="00AF7A28">
          <w:rPr>
            <w:rFonts w:ascii="Arial" w:hAnsi="Arial" w:cs="Arial"/>
            <w:sz w:val="24"/>
            <w:szCs w:val="24"/>
          </w:rPr>
          <w:t>регламентом</w:t>
        </w:r>
      </w:hyperlink>
      <w:r w:rsidRPr="00AF7A28">
        <w:rPr>
          <w:rFonts w:ascii="Arial" w:hAnsi="Arial" w:cs="Arial"/>
          <w:sz w:val="24"/>
          <w:szCs w:val="24"/>
        </w:rPr>
        <w:t xml:space="preserve"> № 23-спр.</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center"/>
        <w:outlineLvl w:val="1"/>
        <w:rPr>
          <w:rFonts w:ascii="Arial" w:hAnsi="Arial" w:cs="Arial"/>
          <w:sz w:val="24"/>
          <w:szCs w:val="24"/>
        </w:rPr>
      </w:pPr>
      <w:r w:rsidRPr="00AF7A28">
        <w:rPr>
          <w:rFonts w:ascii="Arial" w:hAnsi="Arial" w:cs="Arial"/>
          <w:sz w:val="24"/>
          <w:szCs w:val="24"/>
        </w:rPr>
        <w:t>Раздел V. ДОСУДЕБНЫЙ (ВНЕСУДЕБНЫЙ) ПОРЯДОК ОБЖАЛОВАНИЯ</w:t>
      </w:r>
    </w:p>
    <w:p w:rsidR="00AF7A28" w:rsidRPr="00AF7A28" w:rsidRDefault="00AF7A28" w:rsidP="001207D9">
      <w:pPr>
        <w:pStyle w:val="ConsPlusNormal"/>
        <w:ind w:firstLine="709"/>
        <w:jc w:val="center"/>
        <w:rPr>
          <w:rFonts w:ascii="Arial" w:hAnsi="Arial" w:cs="Arial"/>
          <w:sz w:val="24"/>
          <w:szCs w:val="24"/>
        </w:rPr>
      </w:pPr>
      <w:r w:rsidRPr="00AF7A28">
        <w:rPr>
          <w:rFonts w:ascii="Arial" w:hAnsi="Arial" w:cs="Arial"/>
          <w:sz w:val="24"/>
          <w:szCs w:val="24"/>
        </w:rPr>
        <w:t>РЕШЕНИЙ И ДЕЙСТВИЙ (БЕЗДЕЙСТВИЯ) ЛИЦЕНЗИРУЮЩЕГО ОРГАНА, А ТАКЖЕ ЕГО ДОЛЖНОСТНЫХ ЛИЦ</w:t>
      </w:r>
    </w:p>
    <w:p w:rsidR="00AF7A28" w:rsidRPr="00AF7A28" w:rsidRDefault="00AF7A28" w:rsidP="001207D9">
      <w:pPr>
        <w:pStyle w:val="ConsPlusNormal"/>
        <w:ind w:firstLine="709"/>
        <w:jc w:val="both"/>
        <w:rPr>
          <w:rFonts w:ascii="Arial" w:hAnsi="Arial" w:cs="Arial"/>
          <w:sz w:val="24"/>
          <w:szCs w:val="24"/>
        </w:rPr>
      </w:pP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208.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w:t>
      </w:r>
      <w:r w:rsidRPr="00AF7A28">
        <w:rPr>
          <w:rFonts w:ascii="Arial" w:hAnsi="Arial" w:cs="Arial"/>
          <w:sz w:val="24"/>
          <w:szCs w:val="24"/>
        </w:rPr>
        <w:br/>
        <w:t xml:space="preserve">обращение, жалобу (претензию) руководителю лицензирующего </w:t>
      </w:r>
      <w:r w:rsidRPr="00AF7A28">
        <w:rPr>
          <w:rFonts w:ascii="Arial" w:hAnsi="Arial" w:cs="Arial"/>
          <w:sz w:val="24"/>
          <w:szCs w:val="24"/>
        </w:rPr>
        <w:br/>
        <w:t xml:space="preserve">органа с использованием информационно-телекоммуникационной сети </w:t>
      </w:r>
      <w:r w:rsidRPr="00AF7A28">
        <w:rPr>
          <w:rFonts w:ascii="Arial" w:hAnsi="Arial" w:cs="Arial"/>
          <w:sz w:val="24"/>
          <w:szCs w:val="24"/>
        </w:rPr>
        <w:br/>
        <w:t xml:space="preserve">«Интернет», официальных сайтов лицензирующих органов, </w:t>
      </w:r>
      <w:r w:rsidRPr="00AF7A28">
        <w:rPr>
          <w:rFonts w:ascii="Arial" w:hAnsi="Arial" w:cs="Arial"/>
          <w:sz w:val="24"/>
          <w:szCs w:val="24"/>
        </w:rPr>
        <w:br/>
        <w:t xml:space="preserve">региональной государственной информационной системы «Региональный портал государственных и муниципальных услуг Иркутской </w:t>
      </w:r>
      <w:r w:rsidRPr="00AF7A28">
        <w:rPr>
          <w:rFonts w:ascii="Arial" w:hAnsi="Arial" w:cs="Arial"/>
          <w:sz w:val="24"/>
          <w:szCs w:val="24"/>
        </w:rPr>
        <w:br/>
        <w:t>области в информационно-телекоммуникационной сети «Интернет» (http://38.gosuslugi.ru).</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Датой поступления обращения (жалобы) считается дата его (ее) регистрации лицензирующим органом.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209. Должностные лица лицензирующего органа и (или) руководитель лицензирующего органа проводят личный прием заявителей по предварительной записи.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210.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211.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AF7A28" w:rsidRPr="00AF7A28" w:rsidRDefault="00AF7A28" w:rsidP="001207D9">
      <w:pPr>
        <w:pStyle w:val="ConsPlusNormal"/>
        <w:ind w:firstLine="709"/>
        <w:jc w:val="both"/>
        <w:rPr>
          <w:rFonts w:ascii="Arial" w:hAnsi="Arial" w:cs="Arial"/>
          <w:sz w:val="24"/>
          <w:szCs w:val="24"/>
        </w:rPr>
      </w:pPr>
      <w:bookmarkStart w:id="53" w:name="P883"/>
      <w:bookmarkEnd w:id="53"/>
      <w:r w:rsidRPr="00AF7A28">
        <w:rPr>
          <w:rFonts w:ascii="Arial" w:hAnsi="Arial" w:cs="Arial"/>
          <w:sz w:val="24"/>
          <w:szCs w:val="24"/>
        </w:rPr>
        <w:t>212.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213. В случае, если принято решение о проведении проверки, а также в случае направления запроса федеральным и региональным исполнительным </w:t>
      </w:r>
      <w:r w:rsidRPr="00AF7A28">
        <w:rPr>
          <w:rFonts w:ascii="Arial" w:hAnsi="Arial" w:cs="Arial"/>
          <w:sz w:val="24"/>
          <w:szCs w:val="24"/>
        </w:rPr>
        <w:lastRenderedPageBreak/>
        <w:t>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30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214. 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215. Заявитель в своем письменном обращении (жалобе) указывает:</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3) сведения об обжалуемых решениях и действиях (бездействии) лицензирующего органа, должностного лица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216. Заявитель имеет право на получение информации и документов, необходимых для обоснования и рассмотрения жалобы.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217. При ответах на письменные (устные) обращения заявителей ответственные лица обязаны:</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в) принимать меры, направленные на восстановление или защиту нарушенных прав, свобод и законных интересов заявителя;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г) дать письменный ответ по существу поставленных в письменном обращении вопросов;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е) соблюдать правила делового этикета;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ж) проявлять корректность в отношении заявителей;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AF7A28" w:rsidRPr="00AF7A28" w:rsidRDefault="00AF7A28" w:rsidP="001207D9">
      <w:pPr>
        <w:pStyle w:val="ConsPlusNormal"/>
        <w:ind w:firstLine="709"/>
        <w:jc w:val="both"/>
        <w:rPr>
          <w:rFonts w:ascii="Arial" w:hAnsi="Arial" w:cs="Arial"/>
          <w:sz w:val="24"/>
          <w:szCs w:val="24"/>
        </w:rPr>
      </w:pPr>
      <w:bookmarkStart w:id="54" w:name="P902"/>
      <w:bookmarkEnd w:id="54"/>
      <w:r w:rsidRPr="00AF7A28">
        <w:rPr>
          <w:rFonts w:ascii="Arial" w:hAnsi="Arial" w:cs="Arial"/>
          <w:sz w:val="24"/>
          <w:szCs w:val="24"/>
        </w:rPr>
        <w:lastRenderedPageBreak/>
        <w:t>218. По результатам рассмотрения жалобы должностное лицо, ответственное за ее рассмотрение, готовит проект мотивированного ответа: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а) об удовлетворении требований заявителя;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б) об отказе в удовлетворении требований заявителя.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219.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220. Проект мотивированного ответа, указанного в </w:t>
      </w:r>
      <w:hyperlink w:anchor="P902" w:history="1">
        <w:r w:rsidRPr="00AF7A28">
          <w:rPr>
            <w:rFonts w:ascii="Arial" w:hAnsi="Arial" w:cs="Arial"/>
            <w:sz w:val="24"/>
            <w:szCs w:val="24"/>
          </w:rPr>
          <w:t>пункте 218</w:t>
        </w:r>
      </w:hyperlink>
      <w:r w:rsidRPr="00AF7A28">
        <w:rPr>
          <w:rFonts w:ascii="Arial" w:hAnsi="Arial" w:cs="Arial"/>
          <w:sz w:val="24"/>
          <w:szCs w:val="24"/>
        </w:rPr>
        <w:t xml:space="preserve"> Административного регламента, в течение одного рабочего дня, следующего за днем его подготовки, подписывается руководителем лицензирующего органа.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w:anchor="P883" w:history="1">
        <w:r w:rsidRPr="00AF7A28">
          <w:rPr>
            <w:rFonts w:ascii="Arial" w:hAnsi="Arial" w:cs="Arial"/>
            <w:sz w:val="24"/>
            <w:szCs w:val="24"/>
          </w:rPr>
          <w:t>пунктом 212</w:t>
        </w:r>
      </w:hyperlink>
      <w:r w:rsidRPr="00AF7A28">
        <w:rPr>
          <w:rFonts w:ascii="Arial" w:hAnsi="Arial" w:cs="Arial"/>
          <w:sz w:val="24"/>
          <w:szCs w:val="24"/>
        </w:rPr>
        <w:t xml:space="preserve"> Административного регламента.</w:t>
      </w:r>
    </w:p>
    <w:p w:rsidR="00AF7A28" w:rsidRPr="00AF7A28" w:rsidRDefault="00AF7A28" w:rsidP="001207D9">
      <w:pPr>
        <w:autoSpaceDE w:val="0"/>
        <w:autoSpaceDN w:val="0"/>
        <w:adjustRightInd w:val="0"/>
        <w:ind w:firstLine="709"/>
        <w:jc w:val="both"/>
        <w:rPr>
          <w:rFonts w:ascii="Arial" w:eastAsiaTheme="minorHAnsi" w:hAnsi="Arial" w:cs="Arial"/>
          <w:lang w:eastAsia="en-US"/>
        </w:rPr>
      </w:pPr>
      <w:r w:rsidRPr="00AF7A28">
        <w:rPr>
          <w:rFonts w:ascii="Arial" w:hAnsi="Arial" w:cs="Arial"/>
        </w:rPr>
        <w:t>221. В случае, если заявитель не удовлетворен ответом (действиями) на жалобу (обращение), он может обратиться в Службу по адресу:</w:t>
      </w:r>
      <w:r w:rsidRPr="00AF7A28">
        <w:rPr>
          <w:rFonts w:ascii="Arial" w:eastAsiaTheme="minorHAnsi" w:hAnsi="Arial" w:cs="Arial"/>
          <w:lang w:eastAsia="en-US"/>
        </w:rPr>
        <w:t xml:space="preserve"> </w:t>
      </w:r>
      <w:r w:rsidRPr="00AF7A28">
        <w:rPr>
          <w:rFonts w:ascii="Arial" w:eastAsiaTheme="minorHAnsi" w:hAnsi="Arial" w:cs="Arial"/>
          <w:lang w:eastAsia="en-US"/>
        </w:rPr>
        <w:br/>
        <w:t xml:space="preserve">ул. Сухэ-Батора, дом 18, г. Иркутск, 664003, </w:t>
      </w:r>
      <w:r w:rsidRPr="00AF7A28">
        <w:rPr>
          <w:rFonts w:ascii="Arial" w:eastAsiaTheme="minorHAnsi" w:hAnsi="Arial" w:cs="Arial"/>
          <w:lang w:val="en-US" w:eastAsia="en-US"/>
        </w:rPr>
        <w:t>potreb</w:t>
      </w:r>
      <w:r w:rsidRPr="00AF7A28">
        <w:rPr>
          <w:rFonts w:ascii="Arial" w:eastAsiaTheme="minorHAnsi" w:hAnsi="Arial" w:cs="Arial"/>
          <w:lang w:eastAsia="en-US"/>
        </w:rPr>
        <w:t>@</w:t>
      </w:r>
      <w:r w:rsidRPr="00AF7A28">
        <w:rPr>
          <w:rFonts w:ascii="Arial" w:eastAsiaTheme="minorHAnsi" w:hAnsi="Arial" w:cs="Arial"/>
          <w:lang w:val="en-US" w:eastAsia="en-US"/>
        </w:rPr>
        <w:t>govirk</w:t>
      </w:r>
      <w:r w:rsidRPr="00AF7A28">
        <w:rPr>
          <w:rFonts w:ascii="Arial" w:eastAsiaTheme="minorHAnsi" w:hAnsi="Arial" w:cs="Arial"/>
          <w:lang w:eastAsia="en-US"/>
        </w:rPr>
        <w:t>.</w:t>
      </w:r>
      <w:r w:rsidRPr="00AF7A28">
        <w:rPr>
          <w:rFonts w:ascii="Arial" w:eastAsiaTheme="minorHAnsi" w:hAnsi="Arial" w:cs="Arial"/>
          <w:lang w:val="en-US" w:eastAsia="en-US"/>
        </w:rPr>
        <w:t>ru</w:t>
      </w:r>
      <w:r w:rsidRPr="00AF7A28">
        <w:rPr>
          <w:rFonts w:ascii="Arial" w:eastAsiaTheme="minorHAnsi" w:hAnsi="Arial" w:cs="Arial"/>
          <w:lang w:eastAsia="en-US"/>
        </w:rPr>
        <w:t>.</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222. По желанию заявителя для рассмотрения его жалобы в лицензирующем органе создается независимая экспертная комиссия с участием заявителя, представителя лицензирующего органа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883" w:history="1">
        <w:r w:rsidRPr="00AF7A28">
          <w:rPr>
            <w:rFonts w:ascii="Arial" w:hAnsi="Arial" w:cs="Arial"/>
            <w:sz w:val="24"/>
            <w:szCs w:val="24"/>
          </w:rPr>
          <w:t>пунктом 212</w:t>
        </w:r>
      </w:hyperlink>
      <w:r w:rsidRPr="00AF7A28">
        <w:rPr>
          <w:rFonts w:ascii="Arial" w:hAnsi="Arial" w:cs="Arial"/>
          <w:sz w:val="24"/>
          <w:szCs w:val="24"/>
        </w:rPr>
        <w:t xml:space="preserve"> настоящего Административного регламента.</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223. 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224.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225. 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226.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227.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AF7A28" w:rsidRP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 xml:space="preserve">228. Если в письменном обращении заявителя содержится вопрос, на </w:t>
      </w:r>
      <w:r w:rsidRPr="00AF7A28">
        <w:rPr>
          <w:rFonts w:ascii="Arial" w:hAnsi="Arial" w:cs="Arial"/>
          <w:sz w:val="24"/>
          <w:szCs w:val="24"/>
        </w:rPr>
        <w:lastRenderedPageBreak/>
        <w:t>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обращение, уведомляется в течение двух рабочих дней со дня регистрации обращения.</w:t>
      </w:r>
    </w:p>
    <w:p w:rsidR="00AF7A28" w:rsidRDefault="00AF7A28" w:rsidP="001207D9">
      <w:pPr>
        <w:pStyle w:val="ConsPlusNormal"/>
        <w:ind w:firstLine="709"/>
        <w:jc w:val="both"/>
        <w:rPr>
          <w:rFonts w:ascii="Arial" w:hAnsi="Arial" w:cs="Arial"/>
          <w:sz w:val="24"/>
          <w:szCs w:val="24"/>
        </w:rPr>
      </w:pPr>
      <w:r w:rsidRPr="00AF7A28">
        <w:rPr>
          <w:rFonts w:ascii="Arial" w:hAnsi="Arial" w:cs="Arial"/>
          <w:sz w:val="24"/>
          <w:szCs w:val="24"/>
        </w:rPr>
        <w:t>229. Основания для приостановления рассмотрения жалобы или письменного обращения отсутствуют.</w:t>
      </w:r>
    </w:p>
    <w:p w:rsidR="001207D9" w:rsidRDefault="001207D9" w:rsidP="001207D9">
      <w:pPr>
        <w:pStyle w:val="ConsPlusNormal"/>
        <w:ind w:firstLine="709"/>
        <w:jc w:val="both"/>
        <w:rPr>
          <w:rFonts w:ascii="Arial" w:hAnsi="Arial" w:cs="Arial"/>
          <w:sz w:val="24"/>
          <w:szCs w:val="24"/>
        </w:rPr>
      </w:pPr>
    </w:p>
    <w:p w:rsidR="001207D9" w:rsidRDefault="001207D9" w:rsidP="001207D9">
      <w:pPr>
        <w:ind w:firstLine="709"/>
        <w:rPr>
          <w:rFonts w:ascii="Arial" w:hAnsi="Arial" w:cs="Arial"/>
        </w:rPr>
      </w:pPr>
      <w:r>
        <w:rPr>
          <w:rFonts w:ascii="Arial" w:hAnsi="Arial" w:cs="Arial"/>
        </w:rPr>
        <w:t>Мэр МО «Боханский район»</w:t>
      </w:r>
      <w:r w:rsidRPr="00AF7A28">
        <w:rPr>
          <w:rFonts w:ascii="Arial" w:hAnsi="Arial" w:cs="Arial"/>
        </w:rPr>
        <w:t xml:space="preserve"> </w:t>
      </w:r>
    </w:p>
    <w:p w:rsidR="001207D9" w:rsidRPr="00AF7A28" w:rsidRDefault="001207D9" w:rsidP="001207D9">
      <w:pPr>
        <w:pStyle w:val="ConsPlusNormal"/>
        <w:ind w:firstLine="709"/>
        <w:jc w:val="both"/>
        <w:rPr>
          <w:rFonts w:ascii="Arial" w:hAnsi="Arial" w:cs="Arial"/>
          <w:sz w:val="24"/>
          <w:szCs w:val="24"/>
        </w:rPr>
      </w:pPr>
      <w:r>
        <w:rPr>
          <w:rFonts w:ascii="Arial" w:hAnsi="Arial" w:cs="Arial"/>
        </w:rPr>
        <w:t>С.А. Середкин</w:t>
      </w:r>
    </w:p>
    <w:tbl>
      <w:tblPr>
        <w:tblW w:w="0" w:type="auto"/>
        <w:jc w:val="right"/>
        <w:tblLook w:val="04A0"/>
      </w:tblPr>
      <w:tblGrid>
        <w:gridCol w:w="4943"/>
      </w:tblGrid>
      <w:tr w:rsidR="00AF7A28" w:rsidRPr="00AF7A28" w:rsidTr="00F57685">
        <w:trPr>
          <w:trHeight w:val="2896"/>
          <w:jc w:val="right"/>
        </w:trPr>
        <w:tc>
          <w:tcPr>
            <w:tcW w:w="4943" w:type="dxa"/>
            <w:shd w:val="clear" w:color="auto" w:fill="auto"/>
          </w:tcPr>
          <w:p w:rsidR="00AF7A28" w:rsidRPr="002C3BB6" w:rsidRDefault="00AF7A28" w:rsidP="001207D9">
            <w:pPr>
              <w:autoSpaceDE w:val="0"/>
              <w:autoSpaceDN w:val="0"/>
              <w:adjustRightInd w:val="0"/>
              <w:jc w:val="right"/>
              <w:outlineLvl w:val="0"/>
              <w:rPr>
                <w:rFonts w:ascii="Courier New" w:eastAsia="Calibri" w:hAnsi="Courier New" w:cs="Courier New"/>
                <w:vertAlign w:val="superscript"/>
              </w:rPr>
            </w:pPr>
            <w:r w:rsidRPr="002C3BB6">
              <w:rPr>
                <w:rFonts w:ascii="Courier New" w:eastAsia="Calibri" w:hAnsi="Courier New" w:cs="Courier New"/>
                <w:sz w:val="22"/>
                <w:szCs w:val="22"/>
              </w:rPr>
              <w:t>Приложение 1</w:t>
            </w:r>
          </w:p>
          <w:p w:rsidR="00AF7A28" w:rsidRPr="00F57685" w:rsidRDefault="00AF7A28" w:rsidP="001207D9">
            <w:pPr>
              <w:adjustRightInd w:val="0"/>
              <w:jc w:val="right"/>
              <w:rPr>
                <w:rFonts w:ascii="Arial" w:eastAsia="Calibri" w:hAnsi="Arial" w:cs="Arial"/>
                <w:b/>
              </w:rPr>
            </w:pPr>
            <w:r w:rsidRPr="002C3BB6">
              <w:rPr>
                <w:rFonts w:ascii="Courier New" w:eastAsia="Calibri" w:hAnsi="Courier New" w:cs="Courier New"/>
                <w:sz w:val="22"/>
                <w:szCs w:val="22"/>
              </w:rPr>
              <w:t>к Типовому административному регламенту исполнения органами местного самоуправления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w:t>
            </w:r>
          </w:p>
        </w:tc>
      </w:tr>
    </w:tbl>
    <w:p w:rsidR="00AF7A28" w:rsidRPr="00AF7A28" w:rsidRDefault="00F57685" w:rsidP="00AF7A28">
      <w:pPr>
        <w:jc w:val="center"/>
        <w:rPr>
          <w:rFonts w:ascii="Arial" w:hAnsi="Arial" w:cs="Arial"/>
        </w:rPr>
      </w:pPr>
      <w:r>
        <w:rPr>
          <w:rFonts w:ascii="Arial" w:eastAsiaTheme="minorHAnsi" w:hAnsi="Arial" w:cs="Arial"/>
          <w:lang w:eastAsia="en-US"/>
        </w:rPr>
        <w:t>Б</w:t>
      </w:r>
      <w:r w:rsidR="00AF7A28" w:rsidRPr="00AF7A28">
        <w:rPr>
          <w:rFonts w:ascii="Arial" w:eastAsiaTheme="minorHAnsi" w:hAnsi="Arial" w:cs="Arial"/>
          <w:lang w:eastAsia="en-US"/>
        </w:rPr>
        <w:t xml:space="preserve">ЛОК-СХЕМА ПОСЛЕДОВАТЕЛЬНОСТИ ДЕЙСТВИЙ ПРИ ИСПОЛНЕНИИ ГОСУДАРСТВЕННОЙ ФУНКЦИИ </w:t>
      </w:r>
      <w:r w:rsidR="003F2564">
        <w:rPr>
          <w:rFonts w:ascii="Arial" w:hAnsi="Arial" w:cs="Arial"/>
          <w:noProof/>
        </w:rPr>
        <w:pict>
          <v:shapetype id="_x0000_t32" coordsize="21600,21600" o:spt="32" o:oned="t" path="m,l21600,21600e" filled="f">
            <v:path arrowok="t" fillok="f" o:connecttype="none"/>
            <o:lock v:ext="edit" shapetype="t"/>
          </v:shapetype>
          <v:shape id="Прямая со стрелкой 29" o:spid="_x0000_s1026" type="#_x0000_t32" style="position:absolute;left:0;text-align:left;margin-left:586.75pt;margin-top:.8pt;width:0;height:14.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w:r>
    </w:p>
    <w:p w:rsidR="00AF7A28" w:rsidRPr="00AF7A28" w:rsidRDefault="00AF7A28" w:rsidP="00AF7A28">
      <w:pPr>
        <w:rPr>
          <w:rFonts w:ascii="Arial" w:hAnsi="Arial" w:cs="Arial"/>
        </w:rPr>
      </w:pPr>
    </w:p>
    <w:p w:rsidR="00AF7A28" w:rsidRPr="00AF7A28" w:rsidRDefault="003F2564" w:rsidP="00AF7A28">
      <w:pPr>
        <w:tabs>
          <w:tab w:val="left" w:pos="3495"/>
        </w:tabs>
        <w:rPr>
          <w:rFonts w:ascii="Arial" w:hAnsi="Arial" w:cs="Arial"/>
        </w:rPr>
      </w:pPr>
      <w:r>
        <w:rPr>
          <w:rFonts w:ascii="Arial" w:hAnsi="Arial" w:cs="Arial"/>
          <w:noProof/>
        </w:rPr>
        <w:pict>
          <v:rect id="Прямоугольник 31" o:spid="_x0000_s1061" style="position:absolute;margin-left:-40.8pt;margin-top:1.6pt;width:477pt;height:24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HXogIAADQFAAAOAAAAZHJzL2Uyb0RvYy54bWysVEtu2zAQ3RfoHQjuG8mJ8xMiF0YCFwWM&#10;JEBSZD2mKEsoRbIkbcldFei2QI/QQ3RT9JMzyDfqkJIT57MqqgUxwxnO580bnbxuKkGW3NhSyZQO&#10;dmJKuGQqK+U8pe+uJ6+OKLEOZAZCSZ7SFbf09ejli5NaJ3xXFUpk3BAMIm1S65QWzukkiiwreAV2&#10;R2ku0ZgrU4FD1cyjzECN0SsR7cbxQVQrk2mjGLcWb886Ix2F+HnOmbvIc8sdESnF2lw4TThn/oxG&#10;J5DMDeiiZH0Z8A9VVFBKTHoX6gwckIUpn4SqSmaUVbnbYaqKVJ6XjIcesJtB/KibqwI0D70gOFbf&#10;wWT/X1h2vrw0pMxSujegREKFM2q/rT+tv7a/29v15/Z7e9v+Wn9p/7Q/2p8EnRCxWtsEH17pS+N7&#10;tnqq2HuLhuiBxSu292lyU3lf7Jg0Af7VHfy8cYTh5UG8f3gc45QY2vbi4RHKPigkm9faWPeGq4p4&#10;IaUGxxtQh+XUus514xIKU6LMJqUQQVnZU2HIEpAJSKBM1ZQIsA4vUzoJX5/Nbj8TktQenMN9rAuQ&#10;obkAh2KlETMr55SAmCP1mTOhlAeP7ZOc19jsVt44fM/l9X2cgS26gkPU3k1I3w4P5O7bvkfaS66Z&#10;Nf2UZipb4XyN6ohvNZuUGHiKfV+CQaYj2ri97gKPXCjsVPUSJYUyH5+79/5IQLRSUuPmIAwfFmA4&#10;tvVWIjWPB8OhX7WgDPcPd1Ex25bZtkUuqlOFI0H2YXVB9P5ObMTcqOoGl3zss6IJJMPcHeC9cuq6&#10;jcbfBOPjcXDD9dLgpvJKMx/cQ+YhvW5uwOiePw6Hca42WwbJIxp1vv6lVOOFU3kZOOYh7nDtCY+r&#10;GVja/0b87m/rwev+Zzf6CwAA//8DAFBLAwQUAAYACAAAACEAj58hh98AAAAIAQAADwAAAGRycy9k&#10;b3ducmV2LnhtbEyPQUvDQBSE74L/YXmCt3aTWNsQ81JEKHgLbUX0tsk+k9Ds25Ddpqm/3vWkx2GG&#10;mW/y7Wx6MdHoOssI8TICQVxb3XGD8HbcLVIQzivWqrdMCFdysC1ub3KVaXvhPU0H34hQwi5TCK33&#10;Qyalq1syyi3tQBy8Lzsa5YMcG6lHdQnlppdJFK2lUR2HhVYN9NJSfTqcDYL92JffV9297yqph1P5&#10;+VpOmxXi/d38/ATC0+z/wvCLH9ChCEyVPbN2okdYpPE6RBEeEhDBTzfJCkSF8BgnIItc/j9Q/AAA&#10;AP//AwBQSwECLQAUAAYACAAAACEAtoM4kv4AAADhAQAAEwAAAAAAAAAAAAAAAAAAAAAAW0NvbnRl&#10;bnRfVHlwZXNdLnhtbFBLAQItABQABgAIAAAAIQA4/SH/1gAAAJQBAAALAAAAAAAAAAAAAAAAAC8B&#10;AABfcmVscy8ucmVsc1BLAQItABQABgAIAAAAIQC3UpHXogIAADQFAAAOAAAAAAAAAAAAAAAAAC4C&#10;AABkcnMvZTJvRG9jLnhtbFBLAQItABQABgAIAAAAIQCPnyGH3wAAAAgBAAAPAAAAAAAAAAAAAAAA&#10;APwEAABkcnMvZG93bnJldi54bWxQSwUGAAAAAAQABADzAAAACAY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Контрольная деятельность</w:t>
                  </w:r>
                </w:p>
              </w:txbxContent>
            </v:textbox>
          </v:rect>
        </w:pict>
      </w:r>
      <w:r w:rsidR="00AF7A28" w:rsidRPr="00AF7A28">
        <w:rPr>
          <w:rFonts w:ascii="Arial" w:hAnsi="Arial" w:cs="Arial"/>
        </w:rPr>
        <w:tab/>
      </w: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shape id="Прямая со стрелкой 36" o:spid="_x0000_s1060" type="#_x0000_t32" style="position:absolute;margin-left:223.9pt;margin-top:3.15pt;width:0;height:2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ucYgIAAHcEAAAOAAAAZHJzL2Uyb0RvYy54bWysVEtu2zAQ3RfoHQjuHUn+NREiB4Vkd5O2&#10;AZIegCYpiyhFCiRt2SgKpL1AjtArdNNFP8gZ5Bt1SH+atJuiqBf0kJx582bmUecX61qiFTdWaJXh&#10;5CTGiCuqmVCLDL+5mfVOMbKOKEakVjzDG27xxeTpk/O2SXlfV1oybhCAKJu2TYYr55o0iiyteE3s&#10;iW64gstSm5o42JpFxAxpAb2WUT+Ox1GrDWuMptxaOC12l3gS8MuSU/e6LC13SGYYuLmwmrDO/RpN&#10;zkm6MKSpBN3TIP/AoiZCQdIjVEEcQUsj/oCqBTXa6tKdUF1HuiwF5aEGqCaJf6vmuiIND7VAc2xz&#10;bJP9f7D01erKIMEyPBhjpEgNM+o+bW+3d92P7vP2Dm0/dPewbD9ub7sv3ffuW3fffUXgDJ1rG5sC&#10;QK6ujK+drtV1c6npW4uUziuiFjxUcLNpADXxEdGjEL+xDeSfty81Ax+ydDq0cV2a2kNCg9A6TGtz&#10;nBZfO0R3hxROB6PROA6DjEh6iGuMdS+4rpE3MmydIWJRuVwrBZLQJglZyOrSOs+KpIcAn1TpmZAy&#10;KEMq1Gb4bNQfhQCrpWD+0rtZs5jn0qAV8doKv1Ai3Dx0M3qpWACrOGHTve2IkGAjF3rjjIBuSY59&#10;tpozjCSH5+StHT2pfEaoHAjvrZ283p3FZ9PT6emwN+yPp71hXBS957N82BvPkmejYlDkeZG89+ST&#10;YVoJxrjy/A9ST4Z/J6X9o9uJ9Cj2Y6Oix+iho0D28B9Ih9H7ae90M9dsc2V8dV4FoO7gvH+J/vk8&#10;3AevX9+LyU8AAAD//wMAUEsDBBQABgAIAAAAIQAHcVkr3QAAAAgBAAAPAAAAZHJzL2Rvd25yZXYu&#10;eG1sTI/BTsMwEETvSPyDtUjcqENbBQhxKqBC5FIkWoQ4uvESW8TrKHbblK9nEQc4Ps1q5m25GH0n&#10;9jhEF0jB5SQDgdQE46hV8Lp5vLgGEZMmo7tAqOCIERbV6UmpCxMO9IL7dWoFl1AstAKbUl9IGRuL&#10;XsdJ6JE4+wiD14lxaKUZ9IHLfSenWZZLrx3xgtU9PlhsPtc7ryAt3482f2vub9zz5mmVu6+6rpdK&#10;nZ+Nd7cgEo7p7xh+9FkdKnbahh2ZKDoF8/kVqycF+QwE57+8ZZ7OQFal/P9A9Q0AAP//AwBQSwEC&#10;LQAUAAYACAAAACEAtoM4kv4AAADhAQAAEwAAAAAAAAAAAAAAAAAAAAAAW0NvbnRlbnRfVHlwZXNd&#10;LnhtbFBLAQItABQABgAIAAAAIQA4/SH/1gAAAJQBAAALAAAAAAAAAAAAAAAAAC8BAABfcmVscy8u&#10;cmVsc1BLAQItABQABgAIAAAAIQCYIxucYgIAAHcEAAAOAAAAAAAAAAAAAAAAAC4CAABkcnMvZTJv&#10;RG9jLnhtbFBLAQItABQABgAIAAAAIQAHcVkr3QAAAAgBAAAPAAAAAAAAAAAAAAAAALwEAABkcnMv&#10;ZG93bnJldi54bWxQSwUGAAAAAAQABADzAAAAxgUAAAAA&#10;">
            <v:stroke endarrow="block"/>
          </v:shape>
        </w:pict>
      </w:r>
      <w:r>
        <w:rPr>
          <w:rFonts w:ascii="Arial" w:hAnsi="Arial" w:cs="Arial"/>
          <w:noProof/>
        </w:rPr>
        <w:pict>
          <v:shape id="Прямая со стрелкой 35" o:spid="_x0000_s1059" type="#_x0000_t32" style="position:absolute;margin-left:27.3pt;margin-top:2.85pt;width:0;height:2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9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CSJIGZtR92t5u77of3eftHdp+6O5h2X7c3nZfuu/dt+6++4rAGTrXapsC&#10;QC6vjK+9XMtrfanKtxZJlddELlio4GajATXxEdGjEL+xGvLP25eKgg9ZOhXauK5M4yGhQWgdprU5&#10;ToutHSp3hyWcDkajcR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DImtus3AAAAAYBAAAPAAAAZHJzL2Rvd25yZXYu&#10;eG1sTI7BTsMwEETvSPyDtUjcqFMEKQ1xKqBC5AISbYU4uvESW8TrKHbblK9n4QKn0WhGM69cjL4T&#10;exyiC6RgOslAIDXBOGoVbNaPFzcgYtJkdBcIFRwxwqI6PSl1YcKBXnG/Sq3gEYqFVmBT6gspY2PR&#10;6zgJPRJnH2HwOrEdWmkGfeBx38nLLMul1474weoeHyw2n6udV5CW70ebvzX3c/eyfnrO3Vdd10ul&#10;zs/Gu1sQCcf0V4YffEaHipm2YUcmik7B9VXOTdYZCI5/7VZBPp2BrEr5H7/6BgAA//8DAFBLAQIt&#10;ABQABgAIAAAAIQC2gziS/gAAAOEBAAATAAAAAAAAAAAAAAAAAAAAAABbQ29udGVudF9UeXBlc10u&#10;eG1sUEsBAi0AFAAGAAgAAAAhADj9If/WAAAAlAEAAAsAAAAAAAAAAAAAAAAALwEAAF9yZWxzLy5y&#10;ZWxzUEsBAi0AFAAGAAgAAAAhALajmr1iAgAAdwQAAA4AAAAAAAAAAAAAAAAALgIAAGRycy9lMm9E&#10;b2MueG1sUEsBAi0AFAAGAAgAAAAhAMia26zcAAAABgEAAA8AAAAAAAAAAAAAAAAAvAQAAGRycy9k&#10;b3ducmV2LnhtbFBLBQYAAAAABAAEAPMAAADFBQAAAAA=&#10;">
            <v:stroke endarrow="block"/>
          </v:shape>
        </w:pict>
      </w: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rect id="Прямоугольник 32" o:spid="_x0000_s1027" style="position:absolute;margin-left:-40.7pt;margin-top:8.25pt;width:157.25pt;height:61.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a4pwIAADsFAAAOAAAAZHJzL2Uyb0RvYy54bWysVEtu2zAQ3RfoHQjuG0muUydC5MBI4KKA&#10;kQRIiqxpirKE8leStuSuCnQboEfoIbop+skZ5Bt1SMmJ81kV1ULgcIYz8x7f8Oi4ERytmLGVkhlO&#10;9mKMmKQqr+Qiw++vpq8OMLKOyJxwJVmG18zi4/HLF0e1TtlAlYrnzCBIIm1a6wyXzuk0iiwtmSB2&#10;T2kmwVkoI4gD0yyi3JAasgseDeL4TVQrk2ujKLMWdk87Jx6H/EXBqDsvCssc4hmG3lz4m/Cf+380&#10;PiLpwhBdVrRvg/xDF4JUEorepToljqClqZ6kEhU1yqrC7VElIlUUFWUBA6BJ4kdoLkuiWcAC5Fh9&#10;R5P9f2np2erCoCrP8OsBRpIIuKP22+bz5mv7u73dfGm/t7ftr81N+6f90f5EEASM1dqmcPBSXxiP&#10;2eqZoh8sOKIHHm/YPqYpjPCxgBg1gf71Hf2scYjCZnJ4OIpH+xhR8I0O4mGy76tFJN2e1sa6t0wJ&#10;5BcZNnC9gXWymlnXhW5DQmOKV/m04jwYa3vCDVoRUAIIKFc1RpxYB5sZnoavr2Z3j3GJaiAnCX0R&#10;UGjBiYMWhQbOrFxgRPgCpE+dCa08OGyf1LwCsDt14/A9V9fjOCW27BoOWfswLj0cFsTdw75n2q9c&#10;M2/ClSb+hN+Zq3wN12xUp3+r6bSC/DOAf0EMCB5GA4bYncOv4AoAq36FUanMp+f2fTzoELwY1TBA&#10;wMbHJTEM0L2ToNDDZDj0ExeM4f5oAIbZ9cx3PXIpThTcTALPhaZh6eMd3y4Lo8Q1zPrEVwUXkRRq&#10;d7z3xonrBhteC8omkxAGU6aJm8lLTX1yz5xn9qq5Jkb3MnJwJ2dqO2wkfaSmLtaflGqydKqogtTu&#10;ee11DxMaxNq/Jv4J2LVD1P2bN/4LAAD//wMAUEsDBBQABgAIAAAAIQDYUPY64AAAAAoBAAAPAAAA&#10;ZHJzL2Rvd25yZXYueG1sTI/BToNAEIbvJr7DZky8tQsFa0WWxpg08UZajdHbwo5Ays4SdkupT+94&#10;0uPM/+Wfb/LtbHsx4eg7RwriZQQCqXamo0bB2+tusQHhgyaje0eo4IIetsX1Va4z4860x+kQGsEl&#10;5DOtoA1hyKT0dYtW+6UbkDj7cqPVgcexkWbUZy63vVxF0Vpa3RFfaPWAzy3Wx8PJKnAf+/L7Yrr3&#10;XSXNcCw/X8rpPlXq9mZ+egQRcA5/MPzqszoU7FS5ExkvegWLTZwyysH6DgQDqySJQVS8SB5SkEUu&#10;/79Q/AAAAP//AwBQSwECLQAUAAYACAAAACEAtoM4kv4AAADhAQAAEwAAAAAAAAAAAAAAAAAAAAAA&#10;W0NvbnRlbnRfVHlwZXNdLnhtbFBLAQItABQABgAIAAAAIQA4/SH/1gAAAJQBAAALAAAAAAAAAAAA&#10;AAAAAC8BAABfcmVscy8ucmVsc1BLAQItABQABgAIAAAAIQAREYa4pwIAADsFAAAOAAAAAAAAAAAA&#10;AAAAAC4CAABkcnMvZTJvRG9jLnhtbFBLAQItABQABgAIAAAAIQDYUPY64AAAAAoBAAAPAAAAAAAA&#10;AAAAAAAAAAEFAABkcnMvZG93bnJldi54bWxQSwUGAAAAAAQABADzAAAADgYAAAAA&#10;" fillcolor="window" strokecolor="windowText" strokeweight=".25pt">
            <v:path arrowok="t"/>
            <v:textbox>
              <w:txbxContent>
                <w:p w:rsidR="00F57685" w:rsidRPr="00095206" w:rsidRDefault="00F57685" w:rsidP="00095206">
                  <w:pPr>
                    <w:jc w:val="center"/>
                    <w:rPr>
                      <w:rFonts w:ascii="Arial" w:hAnsi="Arial" w:cs="Arial"/>
                      <w:sz w:val="22"/>
                    </w:rPr>
                  </w:pPr>
                  <w:r w:rsidRPr="00095206">
                    <w:rPr>
                      <w:rFonts w:ascii="Arial" w:hAnsi="Arial" w:cs="Arial"/>
                      <w:sz w:val="22"/>
                    </w:rPr>
                    <w:t>Проведе</w:t>
                  </w:r>
                  <w:r w:rsidR="00095206">
                    <w:rPr>
                      <w:rFonts w:ascii="Arial" w:hAnsi="Arial" w:cs="Arial"/>
                      <w:sz w:val="22"/>
                    </w:rPr>
                    <w:t>ние мероприятий по контролю в</w:t>
                  </w:r>
                  <w:r w:rsidRPr="00095206">
                    <w:rPr>
                      <w:rFonts w:ascii="Arial" w:hAnsi="Arial" w:cs="Arial"/>
                      <w:sz w:val="22"/>
                    </w:rPr>
                    <w:t>заимодействия с лицензиатами</w:t>
                  </w:r>
                </w:p>
              </w:txbxContent>
            </v:textbox>
          </v:rect>
        </w:pict>
      </w:r>
      <w:r>
        <w:rPr>
          <w:rFonts w:ascii="Arial" w:hAnsi="Arial" w:cs="Arial"/>
          <w:noProof/>
        </w:rPr>
        <w:pict>
          <v:rect id="Прямоугольник 33" o:spid="_x0000_s1028" style="position:absolute;margin-left:326.85pt;margin-top:3.6pt;width:159.05pt;height: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T+qwIAADs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Tej+PiUSSuxR823zafO1+d3cbj4335vb5tfmS/On+dH8JOiEjFXaxnjxSl8a&#10;j9nqmWLvLRqiBxa/sZ1PnZnS+yJiUgf613f089oRhofIwNHR/ogShrbD4XA0Cv2JIN7e1sa6N1yV&#10;xC8SarC9gXVYzazz+SHeuoTClCjSaSFE2KztqTBkBagEFFCqKkoEWIeHCZ2Gz2PDEHb3mpCkQnL6&#10;B74uQIVmAhwuS42cWbmgBMQCpc+cCaU8uGyf5LxGsDt5e+F7Lq/HcQY2bwsOUTs3IT0cHsTdwb5n&#10;2q9cPa9DSwfbZs1VusY2G9Xq32o2LTD+DOFfgkHB42jgELsL/GVCIWDVrSjJlfn43Ln3Rx2ilZIK&#10;BwjZ+LAEwxHdW4kKPeoPh37iwmY4Ohjgxuxa5rsWuSxPFXamj8+FZmHp/Z3YLjOjyhuc9YnPiiaQ&#10;DHO3vHebU9cONr4WjE8mwQ2nTIObySvNfHDPnGf2ur4BozsZOezJudoOG8SP1NT6+ptSTZZOZUWQ&#10;mme65bXTPU5okE/3mvgnYHcfvO7fvPFfAAAA//8DAFBLAwQUAAYACAAAACEAseXBM98AAAAJAQAA&#10;DwAAAGRycy9kb3ducmV2LnhtbEyPQUvDQBCF70L/wzKCN7tprI2N2ZQiFLyFVhG9bbLTJDQ7G7Lb&#10;NPXXO570OLyPN9/LNpPtxIiDbx0pWMwjEEiVMy3VCt7fdvdPIHzQZHTnCBVc0cMmn91kOjXuQnsc&#10;D6EWXEI+1QqaEPpUSl81aLWfux6Js6MbrA58DrU0g75wue1kHEUraXVL/KHRPb40WJ0OZ6vAfe6L&#10;76tpP3alNP2p+HotxmSp1N3ttH0GEXAKfzD86rM65OxUujMZLzoFq8eHhFEFSQyC83Wy4Cklg8so&#10;Bpln8v+C/AcAAP//AwBQSwECLQAUAAYACAAAACEAtoM4kv4AAADhAQAAEwAAAAAAAAAAAAAAAAAA&#10;AAAAW0NvbnRlbnRfVHlwZXNdLnhtbFBLAQItABQABgAIAAAAIQA4/SH/1gAAAJQBAAALAAAAAAAA&#10;AAAAAAAAAC8BAABfcmVscy8ucmVsc1BLAQItABQABgAIAAAAIQA0FrT+qwIAADsFAAAOAAAAAAAA&#10;AAAAAAAAAC4CAABkcnMvZTJvRG9jLnhtbFBLAQItABQABgAIAAAAIQCx5cEz3wAAAAkBAAAPAAAA&#10;AAAAAAAAAAAAAAUFAABkcnMvZG93bnJldi54bWxQSwUGAAAAAAQABADzAAAAEQYAAAAA&#10;" fillcolor="window" strokecolor="windowText" strokeweight=".25pt">
            <v:path arrowok="t"/>
            <v:textbox>
              <w:txbxContent>
                <w:p w:rsidR="00F57685" w:rsidRPr="00095206" w:rsidRDefault="00F57685" w:rsidP="00F57685">
                  <w:pPr>
                    <w:ind w:right="121"/>
                    <w:jc w:val="center"/>
                    <w:rPr>
                      <w:rFonts w:ascii="Arial" w:hAnsi="Arial" w:cs="Arial"/>
                      <w:sz w:val="22"/>
                    </w:rPr>
                  </w:pPr>
                  <w:r w:rsidRPr="00095206">
                    <w:rPr>
                      <w:rFonts w:ascii="Arial" w:hAnsi="Arial" w:cs="Arial"/>
                      <w:sz w:val="22"/>
                    </w:rPr>
                    <w:t>Проведение мероприятий, направленных на профилактику нарушений лицензионных требований</w:t>
                  </w:r>
                </w:p>
              </w:txbxContent>
            </v:textbox>
          </v:rect>
        </w:pict>
      </w:r>
      <w:r>
        <w:rPr>
          <w:rFonts w:ascii="Arial" w:hAnsi="Arial" w:cs="Arial"/>
          <w:noProof/>
        </w:rPr>
        <w:pict>
          <v:rect id="Прямоугольник 30" o:spid="_x0000_s1029" style="position:absolute;margin-left:149.5pt;margin-top:3.45pt;width:154.5pt;height:35.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RlqgIAADs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7SI6HCO2q+rT+vvza/m7v1l+Z7c9f8Wt82f5ofzU+CQchYrW2CB6/0pfGY&#10;rZ4o9sGiI3rk8YbtYpa5qXwsIibLQP/qnn6+dIThZny034/3sA2GvsHgcDcO1SJINqe1se4tVxXx&#10;i5QavN7AOiwm1vn6kGxCQmNKlNm4FCIYK3sqDFkAKgEFlKmaEgHW4WZKx+Hz2DCF3T4mJKmRnPhg&#10;D/sCVGguwOGy0siZlTNKQMxQ+syZ0Mqjw/ZZzWsEu1W3F76X6nocZ2CLtuGQtQsT0sPhQdwd7Aem&#10;/cotp8v2SjeXNVXZCq/ZqFb/VrNxifknCP8SDAoeScchdhf4y4VCwKpbUVIo8+mlfR+POkQvJTUO&#10;ELLxcQ6GI7p3EhV6FA8GfuKCMdg76KNhtj3TbY+cV6cKbybG50KzsPTxTmyWuVHVDc76yFdFF0iG&#10;tVveO+PUtYONrwXjo1EIwynT4CbySjOf3DPnmb1e3oDRnYwc3sm52gwbJE/U1Mb6k1KN5k7lZZCa&#10;Z7rltdM9TmiQT/ea+Cdg2w5RD2/e8C8AAAD//wMAUEsDBBQABgAIAAAAIQDXTo1m3gAAAAgBAAAP&#10;AAAAZHJzL2Rvd25yZXYueG1sTI9BS8NAFITvgv9heYI3u7Fo0qR5KSIUvIW2InrbZF+T0OzbkN2m&#10;qb/e9aTHYYaZb/LNbHox0eg6ywiPiwgEcW11xw3C+2H7sALhvGKtesuEcCUHm+L2JleZthfe0bT3&#10;jQgl7DKF0Ho/ZFK6uiWj3MIOxME72tEoH+TYSD2qSyg3vVxGUSyN6jgstGqg15bq0/5sEOznrvy+&#10;6u5jW0k9nMqvt3JKnhDv7+aXNQhPs/8Lwy9+QIciMFX2zNqJHmGZpuGLR4hTEMGPo1XQFUKSPIMs&#10;cvn/QPEDAAD//wMAUEsBAi0AFAAGAAgAAAAhALaDOJL+AAAA4QEAABMAAAAAAAAAAAAAAAAAAAAA&#10;AFtDb250ZW50X1R5cGVzXS54bWxQSwECLQAUAAYACAAAACEAOP0h/9YAAACUAQAACwAAAAAAAAAA&#10;AAAAAAAvAQAAX3JlbHMvLnJlbHNQSwECLQAUAAYACAAAACEAHqikZaoCAAA7BQAADgAAAAAAAAAA&#10;AAAAAAAuAgAAZHJzL2Uyb0RvYy54bWxQSwECLQAUAAYACAAAACEA106NZt4AAAAIAQAADwAAAAAA&#10;AAAAAAAAAAAEBQAAZHJzL2Rvd25yZXYueG1sUEsFBgAAAAAEAAQA8wAAAA8GA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Планирование контрольной деятельности</w:t>
                  </w:r>
                </w:p>
              </w:txbxContent>
            </v:textbox>
          </v:rect>
        </w:pict>
      </w: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shape id="Прямая со стрелкой 26" o:spid="_x0000_s1058" type="#_x0000_t32" style="position:absolute;margin-left:223.9pt;margin-top:10.75pt;width:0;height:3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uZYAIAAHcEAAAOAAAAZHJzL2Uyb0RvYy54bWysVEtu2zAQ3RfoHQjuHUmO4jhC5KCQ7G7S&#10;NkDSA9AkZRGlSIFkLBtFgbQXyBF6hW666Ac5g3yjDulPm3ZTFPWCHpIzb97MPOr8YtVItOTGCq1y&#10;nBzFGHFFNRNqkePXN7PBGCPriGJEasVzvOYWX0yePjnv2owPda0l4wYBiLJZ1+a4dq7NosjSmjfE&#10;HumWK7istGmIg61ZRMyQDtAbGQ3jeBR12rDWaMqthdNye4knAb+qOHWvqspyh2SOgZsLqwnr3K/R&#10;5JxkC0PaWtAdDfIPLBoiFCQ9QJXEEXRrxB9QjaBGW125I6qbSFeVoDzUANUk8W/VXNek5aEWaI5t&#10;D22y/w+WvlxeGSRYjocjjBRpYEb9x83d5r7/3n/a3KPN+/4Bls2HzV3/uf/Wf+0f+i8InKFzXWsz&#10;ACjUlfG105W6bi81fWOR0kVN1IKHCm7WLaAmPiJ6FOI3toX88+6FZuBDbp0ObVxVpvGQ0CC0CtNa&#10;H6bFVw7R7SGF0zRO4+PTAE6yfVxrrHvOdYO8kWPrDBGL2hVaKZCENknIQpaX1nlWJNsH+KRKz4SU&#10;QRlSoS7HZyfDkxBgtRTMX3o3axbzQhq0JF5b4bdj8cjN6FvFAljNCZvubEeEBBu50BtnBHRLcuyz&#10;NZxhJDk8J29t6UnlM0LlQHhnbeX19iw+m46n43SQDkfTQRqX5eDZrEgHo1lyelIel0VRJu88+STN&#10;asEYV57/XupJ+ndS2j26rUgPYj80KnqMHjoKZPf/gXQYvZ/2VjdzzdZXxlfnVQDqDs67l+ifz6/7&#10;4PXzezH5AQAA//8DAFBLAwQUAAYACAAAACEAVErXzuAAAAAJAQAADwAAAGRycy9kb3ducmV2Lnht&#10;bEyPwU7DMBBE70j8g7VI3KiTqg0lZFMBFSKXItEixNGNl8QiXkex26Z8PUYc4Lizo5k3xXK0nTjQ&#10;4I1jhHSSgCCunTbcILxuH68WIHxQrFXnmBBO5GFZnp8VKtfuyC902IRGxBD2uUJoQ+hzKX3dklV+&#10;4nri+Ptwg1UhnkMj9aCOMdx2cpokmbTKcGxoVU8PLdWfm71FCKv3U5u91fc35nn7tM7MV1VVK8TL&#10;i/HuFkSgMfyZ4Qc/okMZmXZuz9qLDmE2u47oAWGazkFEw6+wQ1jMU5BlIf8vKL8BAAD//wMAUEsB&#10;Ai0AFAAGAAgAAAAhALaDOJL+AAAA4QEAABMAAAAAAAAAAAAAAAAAAAAAAFtDb250ZW50X1R5cGVz&#10;XS54bWxQSwECLQAUAAYACAAAACEAOP0h/9YAAACUAQAACwAAAAAAAAAAAAAAAAAvAQAAX3JlbHMv&#10;LnJlbHNQSwECLQAUAAYACAAAACEAxiFLmWACAAB3BAAADgAAAAAAAAAAAAAAAAAuAgAAZHJzL2Uy&#10;b0RvYy54bWxQSwECLQAUAAYACAAAACEAVErXzuAAAAAJAQAADwAAAAAAAAAAAAAAAAC6BAAAZHJz&#10;L2Rvd25yZXYueG1sUEsFBgAAAAAEAAQA8wAAAMcFAAAAAA==&#10;">
            <v:stroke endarrow="block"/>
          </v:shape>
        </w:pict>
      </w: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shape id="Прямая со стрелкой 34" o:spid="_x0000_s1057" type="#_x0000_t32" style="position:absolute;margin-left:27.15pt;margin-top:4.15pt;width:0;height:2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m2wIAALEFAAAOAAAAZHJzL2Uyb0RvYy54bWysVEtu2zAQ3RfoHQjtFUm2bMlC7CCR5W76&#10;CZAUXdMiZRGVSIGkP0FRIO0FcoReoZsu+kHOIN+oQ9pW6nRTFLEBgqTIxzdv3szp2aau0IpKxQQf&#10;O8GJ7yDKc0EYX4ydt9czN3aQ0pgTXAlOx84NVc7Z5Pmz03WT0J4oRUWoRADCVbJuxk6pdZN4nspL&#10;WmN1IhrK4WMhZI01LOXCIxKvAb2uvJ7vD721kKSRIqdKwe5099GZWPyioLl+UxSKalSNHeCm7Sjt&#10;ODejNznFyULipmT5ngb+DxY1Zhwe7aCmWGO0lOwvqJrlUihR6JNc1J4oCpZTGwNEE/iPorkqcUNt&#10;LCCOajqZ1NPB5q9XlxIxMnb6oYM4riFH7Zft7fau/dV+3d6h7af2Hobt5+1t+6392f5o79vvCA6D&#10;cutGJQCQ8ktpYs83/Kp5KfL3CnGRlpgvqI3g+qYB1MDc8I6umIVq4P35+pUgcAYvtbAybgpZG0gQ&#10;CG1stm66bNGNRvluM4fd/sCPo4EFx8nhXiOVfkFFjcxk7CgtMVuUOhWcgyWEDOwrePVSacMKJ4cL&#10;5lEuZqyqrDMqjtZAvRf5vr2hRMWI+WrOKbmYp5VEK2zMZX97GkfHpFhyYtFKikm2n2vMKpgjbcXR&#10;koFcFXXMczUlDqoo1JOZ7fhV3LxIraN3pGG10TC1+yCJdduHkT/K4iwO3bA3zNzQn07d81kausNZ&#10;EA2m/WmaToOPJpQgTEpGCOUmmoPzg/DfnLWvwZ1nO+93unnH6FZgIHvM9Hw28KOwH7tRNOi7YT/z&#10;3Yt4lrrnaTAcRtlFepE9YprZ6NXTkO2kNKzEUlN5VZI1Isz4pRf3R9C4CINO0Y/9oT+KHISrBaQk&#10;19JBUuh3TJfW3caXBuPIDdHM/Pe569B3QhxyaFZdFvaxPUgFnjzk1xaNqZNdxc0FubmUxhamfqAv&#10;2Ev7HmYaz59re+qh005+AwAA//8DAFBLAwQUAAYACAAAACEAxQplF9oAAAAGAQAADwAAAGRycy9k&#10;b3ducmV2LnhtbEyOQU+DQBCF7yb+h82YeLNLrRKCLI0xetBbqRq8TdkRiOwsYbct+usdvehp8vJe&#10;vvmK9ewGdaAp9J4NLBcJKOLG255bA8/bh4sMVIjIFgfPZOCTAqzL05MCc+uPvKFDFVslEA45Guhi&#10;HHOtQ9ORw7DwI7F0735yGCVOrbYTHgXuBn2ZJKl22LN86HCku46aj2rvDFz3o3sMT18vG/12P2eV&#10;r1/rZW3M+dl8ewMq0hz/xvCjL+pQitPO79kGNQjjaiVLA5kcqX/jzkC6SkGXhf6vX34DAAD//wMA&#10;UEsBAi0AFAAGAAgAAAAhALaDOJL+AAAA4QEAABMAAAAAAAAAAAAAAAAAAAAAAFtDb250ZW50X1R5&#10;cGVzXS54bWxQSwECLQAUAAYACAAAACEAOP0h/9YAAACUAQAACwAAAAAAAAAAAAAAAAAvAQAAX3Jl&#10;bHMvLnJlbHNQSwECLQAUAAYACAAAACEAYfyCptsCAACxBQAADgAAAAAAAAAAAAAAAAAuAgAAZHJz&#10;L2Uyb0RvYy54bWxQSwECLQAUAAYACAAAACEAxQplF9oAAAAGAQAADwAAAAAAAAAAAAAAAAA1BQAA&#10;ZHJzL2Rvd25yZXYueG1sUEsFBgAAAAAEAAQA8wAAADwGAAAAAA==&#10;" strokeweight="1pt">
            <v:stroke endarrow="block"/>
            <v:shadow color="#7f7f7f" offset="1pt"/>
          </v:shape>
        </w:pict>
      </w:r>
    </w:p>
    <w:p w:rsidR="00AF7A28" w:rsidRPr="00AF7A28" w:rsidRDefault="003F2564" w:rsidP="00AF7A28">
      <w:pPr>
        <w:rPr>
          <w:rFonts w:ascii="Arial" w:hAnsi="Arial" w:cs="Arial"/>
        </w:rPr>
      </w:pPr>
      <w:r>
        <w:rPr>
          <w:rFonts w:ascii="Arial" w:hAnsi="Arial" w:cs="Arial"/>
          <w:noProof/>
        </w:rPr>
        <w:pict>
          <v:shape id="Прямая со стрелкой 28" o:spid="_x0000_s1056" type="#_x0000_t32" style="position:absolute;margin-left:425.65pt;margin-top:1.25pt;width:0;height:20.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7HYQIAAHc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KR7ApBSpYEbtp93N7q790X7e3aHdx/Yelt3t7qb90n5vv7X37VcEztC5prYJ&#10;AGTq0vja6UZd1ReavrNI6awkaslDBdfbGlBjHxE9CvEbW0P+RfNKM/AhK6dDGzeFqTwkNAhtwrS2&#10;x2nxjUO0O6RwOhiN4nEHTpJDXG2se8l1hbyRYusMEcvSZVopkIQ2cchC1hfWeVYkOQT4pErPhZRB&#10;GVKhJsVno8EoBFgtBfOX3s2a5SKTBq2J11b4hRLh5qGb0SvFAljJCZvtbUeEBBu50BtnBHRLcuyz&#10;VZxhJDk8J2919KTyGaFyILy3Onm9P+ufzcaz8bA3HJzOesN+nvdezLNh73QePx/lz/Isy+MPnnw8&#10;TErBGFee/0Hq8fDvpLR/dJ1Ij2I/Nip6jB46CmQP/4F0GL2fdqebhWbbS+Or8yoAdQfn/Uv0z+fh&#10;Pnj9+l5MfwIAAP//AwBQSwMEFAAGAAgAAAAhANjFmfDfAAAACAEAAA8AAABkcnMvZG93bnJldi54&#10;bWxMj8FOwzAQRO9I/IO1SNyo00BDCdlUQIXIBSRahDi68ZJYxOsodtuUr68RBziOZjTzpliMthM7&#10;GrxxjDCdJCCIa6cNNwhv68eLOQgfFGvVOSaEA3lYlKcnhcq12/Mr7VahEbGEfa4Q2hD6XEpft2SV&#10;n7ieOHqfbrAqRDk0Ug9qH8ttJ9MkyaRVhuNCq3p6aKn+Wm0tQlh+HNrsvb6/MS/rp+fMfFdVtUQ8&#10;PxvvbkEEGsNfGH7wIzqUkWnjtqy96BDms+lljCKkMxDR/9UbhKv0GmRZyP8HyiMAAAD//wMAUEsB&#10;Ai0AFAAGAAgAAAAhALaDOJL+AAAA4QEAABMAAAAAAAAAAAAAAAAAAAAAAFtDb250ZW50X1R5cGVz&#10;XS54bWxQSwECLQAUAAYACAAAACEAOP0h/9YAAACUAQAACwAAAAAAAAAAAAAAAAAvAQAAX3JlbHMv&#10;LnJlbHNQSwECLQAUAAYACAAAACEA/KS+x2ECAAB3BAAADgAAAAAAAAAAAAAAAAAuAgAAZHJzL2Uy&#10;b0RvYy54bWxQSwECLQAUAAYACAAAACEA2MWZ8N8AAAAIAQAADwAAAAAAAAAAAAAAAAC7BAAAZHJz&#10;L2Rvd25yZXYueG1sUEsFBgAAAAAEAAQA8wAAAMcFAAAAAA==&#10;">
            <v:stroke endarrow="block"/>
          </v:shape>
        </w:pict>
      </w:r>
      <w:r>
        <w:rPr>
          <w:rFonts w:ascii="Arial" w:hAnsi="Arial" w:cs="Arial"/>
          <w:noProof/>
        </w:rPr>
        <w:pict>
          <v:rect id="Прямоугольник 24" o:spid="_x0000_s1030" style="position:absolute;margin-left:100.8pt;margin-top:1.25pt;width:226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82qAIAADsFAAAOAAAAZHJzL2Uyb0RvYy54bWysVEtu2zAQ3RfoHQjuG9mu46RC5MJI4KKA&#10;kQRIiqzHFGUJpUiWpC25qwLdFugReohuin5yBvlGHVKy43xWRbkgOJzhfN684cnruhRkxY0tlExo&#10;/6BHCZdMpYVcJPTd9fTFMSXWgUxBKMkTuuaWvh4/f3ZS6ZgPVK5Eyg1BJ9LGlU5o7pyOo8iynJdg&#10;D5TmEpWZMiU4FM0iSg1U6L0U0aDXG0WVMqk2inFr8fasVdJx8J9lnLmLLLPcEZFQzM2F3YR97vdo&#10;fALxwoDOC9alAf+QRQmFxKA7V2fggCxN8chVWTCjrMrcAVNlpLKsYDzUgNX0ew+qucpB81ALgmP1&#10;Dib7/9yy89WlIUWa0MGQEgkl9qj5tvm0+dr8bm43n5vvzW3za/Ol+dP8aH4SNELEKm1jfHilL42v&#10;2eqZYu8tKqJ7Gi/YzqbOTOltsWJSB/jXO/h57QjDy8HxUQ97SglD3XA0Gh32fbQI4u1rbax7w1VJ&#10;/CGhBtsbUIfVzLrWdGsSElOiSKeFEEFY21NhyAqQCUigVFWUCLAOLxM6DauLZvefCUmqhL7sHx1i&#10;XoAMzQQ4PJYaMbNyQQmIBVKfORNSuffYPop5jcXuxe2F9VRcX8cZ2LxNOHjtzIT05fBA7q7sO6T9&#10;ydXzOrR016y5StfYZqNa/lvNpgX6n2H5l2CQ8Ag6DrG7wC0TCgtW3YmSXJmPT917e+QhaimpcIAQ&#10;jQ9LMByreyuRoa/6w6GfuCAMD48GKJh9zXxfI5flqcLO9PG70Cwcvb0T22NmVHmDsz7xUVEFkmHs&#10;FvdOOHXtYONvwfhkEsxwyjS4mbzSzDv3yHlkr+sbMLqjkcOenKvtsEH8gE2trX8p1WTpVFYEqnmk&#10;W1w73uOEBrJ2v4n/AvblYHX3543/AgAA//8DAFBLAwQUAAYACAAAACEAMcLb4N4AAAAIAQAADwAA&#10;AGRycy9kb3ducmV2LnhtbEyPQUvDQBCF74L/YRnBm91ttWlJsykiFLyFtiJ622THJDQ7G7LbNPXX&#10;O570No/3ePO9bDu5Tow4hNaThvlMgUCqvG2p1vB23D2sQYRoyJrOE2q4YoBtfnuTmdT6C+1xPMRa&#10;cAmF1GhoYuxTKUPVoDNh5nsk9r784ExkOdTSDubC5a6TC6US6UxL/KExPb40WJ0OZ6fBf+yL76tt&#10;33eltP2p+HwtxtWT1vd30/MGRMQp/oXhF5/RIWem0p/JBtFpWKh5wlE+liDYT5aPrEsNq0SBzDP5&#10;f0D+AwAA//8DAFBLAQItABQABgAIAAAAIQC2gziS/gAAAOEBAAATAAAAAAAAAAAAAAAAAAAAAABb&#10;Q29udGVudF9UeXBlc10ueG1sUEsBAi0AFAAGAAgAAAAhADj9If/WAAAAlAEAAAsAAAAAAAAAAAAA&#10;AAAALwEAAF9yZWxzLy5yZWxzUEsBAi0AFAAGAAgAAAAhALRxzzaoAgAAOwUAAA4AAAAAAAAAAAAA&#10;AAAALgIAAGRycy9lMm9Eb2MueG1sUEsBAi0AFAAGAAgAAAAhADHC2+DeAAAACAEAAA8AAAAAAAAA&#10;AAAAAAAAAgUAAGRycy9kb3ducmV2LnhtbFBLBQYAAAAABAAEAPMAAAANBg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Внесение изменений в ежегодный план плановых проверок</w:t>
                  </w:r>
                </w:p>
              </w:txbxContent>
            </v:textbox>
          </v:rect>
        </w:pict>
      </w:r>
    </w:p>
    <w:p w:rsidR="00AF7A28" w:rsidRPr="00AF7A28" w:rsidRDefault="003F2564" w:rsidP="00AF7A28">
      <w:pPr>
        <w:rPr>
          <w:rFonts w:ascii="Arial" w:hAnsi="Arial" w:cs="Arial"/>
        </w:rPr>
      </w:pPr>
      <w:r>
        <w:rPr>
          <w:rFonts w:ascii="Arial" w:hAnsi="Arial" w:cs="Arial"/>
          <w:noProof/>
        </w:rPr>
        <w:pict>
          <v:rect id="Прямоугольник 25" o:spid="_x0000_s1031" style="position:absolute;margin-left:372pt;margin-top:7.5pt;width:119.15pt;height:87.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rNqwIAADwFAAAOAAAAZHJzL2Uyb0RvYy54bWysVM1u2zAMvg/YOwi6r7bTZt2MOkXQIsOA&#10;oA3QDj0zspwYkyVNUuJkpwG7Dtgj7CF2GfbTZ3DeaJTspOnPaZgOgihSJL+PpE5OV5UgS25sqWRG&#10;k4OYEi6Zyks5y+i769GLV5RYBzIHoSTP6Jpbejp4/uyk1invqbkSOTcEnUib1jqjc+d0GkWWzXkF&#10;9kBpLlFZKFOBQ9HMotxAjd4rEfXi+GVUK5Nroxi3Fm/PWyUdBP9FwZm7LArLHREZxdxc2E3Yp36P&#10;BieQzgzoecm6NOAfsqiglBh05+ocHJCFKR+5qkpmlFWFO2CqilRRlIwHDIgmiR+guZqD5gELkmP1&#10;jib7/9yyi+XEkDLPaK9PiYQKa9R823zafG1+N7ebz8335rb5tfnS/Gl+ND8JGiFjtbYpPrzSE+Mx&#10;Wz1W7L1FRXRP4wXb2awKU3lbRExWgf71jn6+coThZdJPDnsxpsFQlyRxv38YwkWQbp9rY90briri&#10;Dxk1WN9AOyzH1vkEIN2ahMyUKPNRKUQQ1vZMGLIEbAXsoFzVlAiwDi8zOgrLg0MXdv+ZkKTO6GFy&#10;7BMDbNFCgMNjpZE0K2eUgJhh7zNnQir3HttHMa8R7V7cOKyn4noc52DnbcLBa2cmpIfDQ3d3sO+o&#10;9ie3mq5CTXfVmqp8jXU2qh0Aq9moRP9jhD8Bgx2Ps4FT7C5xK4RCwKo7UTJX5uNT994eGxG1lNQ4&#10;QcjGhwUYjujeSmzR18nRkR+5IBz1j3somH3NdF8jF9WZwsok+F9oFo7e3ontsTCqusFhH/qoqALJ&#10;MHbLeyecuXay8btgfDgMZjhmGtxYXmnmnXvmPLPXqxswumsjhzW5UNtpg/RBN7W2/qVUw4VTRRla&#10;zTPd8to1Po5oaJ/uO/F/wL4crO4+vcFfAAAA//8DAFBLAwQUAAYACAAAACEAhSz8muEAAAAKAQAA&#10;DwAAAGRycy9kb3ducmV2LnhtbEyPQUvDQBCF74L/YRnBm920RpvGbIoIBW+hVaS9bbJjEpqdDdlt&#10;mvrrHU/1NMy8x5vvZevJdmLEwbeOFMxnEQikypmWagWfH5uHBIQPmozuHKGCC3pY57c3mU6NO9MW&#10;x12oBYeQT7WCJoQ+ldJXDVrtZ65HYu3bDVYHXodamkGfOdx2chFFz9LqlvhDo3t8a7A67k5Wgdtv&#10;i5+Lab82pTT9sTi8F+MyVur+bnp9ARFwClcz/OEzOuTMVLoTGS86Bcs45i6BhSeebFgli0cQJR+S&#10;1Rxknsn/FfJfAAAA//8DAFBLAQItABQABgAIAAAAIQC2gziS/gAAAOEBAAATAAAAAAAAAAAAAAAA&#10;AAAAAABbQ29udGVudF9UeXBlc10ueG1sUEsBAi0AFAAGAAgAAAAhADj9If/WAAAAlAEAAAsAAAAA&#10;AAAAAAAAAAAALwEAAF9yZWxzLy5yZWxzUEsBAi0AFAAGAAgAAAAhAF8yes2rAgAAPAUAAA4AAAAA&#10;AAAAAAAAAAAALgIAAGRycy9lMm9Eb2MueG1sUEsBAi0AFAAGAAgAAAAhAIUs/JrhAAAACgEAAA8A&#10;AAAAAAAAAAAAAAAABQUAAGRycy9kb3ducmV2LnhtbFBLBQYAAAAABAAEAPMAAAATBgAAAAA=&#10;" fillcolor="window" strokecolor="windowText" strokeweight=".25pt">
            <v:path arrowok="t"/>
            <v:textbox>
              <w:txbxContent>
                <w:p w:rsidR="00F57685" w:rsidRPr="00095206" w:rsidRDefault="005D7529" w:rsidP="00F57685">
                  <w:pPr>
                    <w:jc w:val="center"/>
                    <w:rPr>
                      <w:rFonts w:ascii="Arial" w:hAnsi="Arial" w:cs="Arial"/>
                    </w:rPr>
                  </w:pPr>
                  <w:r w:rsidRPr="00095206">
                    <w:rPr>
                      <w:rFonts w:ascii="Arial" w:hAnsi="Arial" w:cs="Arial"/>
                      <w:sz w:val="22"/>
                    </w:rPr>
                    <w:t xml:space="preserve">Направление предостережения о </w:t>
                  </w:r>
                  <w:r w:rsidR="00F57685" w:rsidRPr="00095206">
                    <w:rPr>
                      <w:rFonts w:ascii="Arial" w:hAnsi="Arial" w:cs="Arial"/>
                      <w:sz w:val="22"/>
                    </w:rPr>
                    <w:t>недопустимости нарушений лицензионных требований</w:t>
                  </w:r>
                </w:p>
                <w:p w:rsidR="00F57685" w:rsidRDefault="00F57685" w:rsidP="00F57685">
                  <w:pPr>
                    <w:jc w:val="center"/>
                  </w:pPr>
                </w:p>
              </w:txbxContent>
            </v:textbox>
          </v:rect>
        </w:pict>
      </w:r>
      <w:r>
        <w:rPr>
          <w:rFonts w:ascii="Arial" w:hAnsi="Arial" w:cs="Arial"/>
          <w:noProof/>
        </w:rPr>
        <w:pict>
          <v:rect id="Прямоугольник 27" o:spid="_x0000_s1032" style="position:absolute;margin-left:-34.8pt;margin-top:7.55pt;width:129.25pt;height:82.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4PqgIAADwFAAAOAAAAZHJzL2Uyb0RvYy54bWysVEtu2zAQ3RfoHQjuG1mO47RG5MBI4KKA&#10;kQRIiqzHFGUJpUiWpC25qwLdBugReohuin5yBvlGHVJy4nxWRbUQOJzhzLzHNzw6rktBVtzYQsmE&#10;xns9SrhkKi3kIqHvr6avXlNiHcgUhJI8oWtu6fH45YujSo94X+VKpNwQTCLtqNIJzZ3ToyiyLOcl&#10;2D2luURnpkwJDk2ziFIDFWYvRdTv9YZRpUyqjWLcWtw9bZ10HPJnGWfuPMssd0QkFHtz4W/Cf+7/&#10;0fgIRgsDOi9Y1wb8QxclFBKL3qU6BQdkaYonqcqCGWVV5vaYKiOVZQXjAQOiiXuP0FzmoHnAguRY&#10;fUeT/X9p2dnqwpAiTWj/kBIJJd5R823zefO1+d3cbr4035vb5tfmpvnT/Gh+EgxCxiptR3jwUl8Y&#10;j9nqmWIfLDqiBx5v2C6mzkzpYxExqQP96zv6ee0Iw814OIgHhweUMPTFvYP+sL/vy0Uw2h7Xxrq3&#10;XJXELxJq8H4D7bCaWdeGbkNCZ0oU6bQQIhhreyIMWQFKARWUqooSAdbhZkKn4euq2d1jQpIqoftx&#10;aAxQopkAhz2WGkmzckEJiAVqnzkTWnlw2D6peYVod+r2wvdcXY/jFGzeNhyydmFCejg8qLuDfU+1&#10;X7l6Xoc7HfoTfmeu0jXes1HtAFjNpgXmnyH8CzCoeJwNnGJ3jr9MKASsuhUluTKfntv38ShE9FJS&#10;4QQhGx+XYDiieydRom/iwcCPXDAGB4d9NMyuZ77rkcvyROHNxPheaBaWPt6J7TIzqrzGYZ/4qugC&#10;ybB2y3tnnLh2svG5YHwyCWE4ZhrcTF5q5pN75jyzV/U1GN3JyOGdnKnttMHokZraWH9SqsnSqawI&#10;UrvntRM+jmgQa/ec+Ddg1w5R94/e+C8AAAD//wMAUEsDBBQABgAIAAAAIQBkWAxk3wAAAAoBAAAP&#10;AAAAZHJzL2Rvd25yZXYueG1sTI/BToNAEIbvJr7DZky8tUuNIiBLY0yaeCOtxuhtYUcgZWcJu6XU&#10;p3c46W0m/5d/vsm3s+3FhKPvHCnYrCMQSLUzHTUK3t92qwSED5qM7h2hggt62BbXV7nOjDvTHqdD&#10;aASXkM+0gjaEIZPS1y1a7dduQOLs241WB17HRppRn7nc9vIuimJpdUd8odUDvrRYHw8nq8B97suf&#10;i+k+dpU0w7H8ei2nx3ulbm/m5ycQAefwB8Oiz+pQsFPlTmS86BWs4jRmlIOHDYgFSJIURLUMUQqy&#10;yOX/F4pfAAAA//8DAFBLAQItABQABgAIAAAAIQC2gziS/gAAAOEBAAATAAAAAAAAAAAAAAAAAAAA&#10;AABbQ29udGVudF9UeXBlc10ueG1sUEsBAi0AFAAGAAgAAAAhADj9If/WAAAAlAEAAAsAAAAAAAAA&#10;AAAAAAAALwEAAF9yZWxzLy5yZWxzUEsBAi0AFAAGAAgAAAAhACH1Hg+qAgAAPAUAAA4AAAAAAAAA&#10;AAAAAAAALgIAAGRycy9lMm9Eb2MueG1sUEsBAi0AFAAGAAgAAAAhAGRYDGTfAAAACgEAAA8AAAAA&#10;AAAAAAAAAAAABAUAAGRycy9kb3ducmV2LnhtbFBLBQYAAAAABAAEAPMAAAAQBg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Направление предостережения о недопустимости нарушений лицензионных требований</w:t>
                  </w:r>
                </w:p>
              </w:txbxContent>
            </v:textbox>
          </v:rect>
        </w:pict>
      </w: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shape id="Прямая со стрелкой 11" o:spid="_x0000_s1055" type="#_x0000_t32" style="position:absolute;margin-left:223.9pt;margin-top:.85pt;width:0;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iYXwIAAHcEAAAOAAAAZHJzL2Uyb0RvYy54bWysVEtu2zAQ3RfoHQjuHVmu4jh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CrOLMZKkgRl1H7e32/vue/dpe4+2H7oHWLZ329vuc/et+9o9dF8QOEPnWm1T&#10;AMjlpfG1l2t5pS9U+dYiqfKayCULFVxvNKCGiOhRiN9YDfkX7UtFwYfcOBXauK5M4yGhQWgdprU5&#10;TIutHSr7wxJORyfjJDnxdCKS7uO0se4FUw3yRoatM4Qva5crKUESysQhC1ldWNcH7gN8UqnmXIig&#10;DCFRm+HT49FxCLBKcOovvZs1y0UuDFoRr63w27F45GbUjaQBrGaEzna2I1yAjVzojTMcuiUY9tka&#10;RjESDJ6Tt3p6QvqMUDkQ3lm9vN6dDk9nk9kkGSSj8WyQDIti8HyeJ4PxPD45Lp4VeV7E7z35OElr&#10;TimTnv9e6nHyd1LaPbpepAexHxoVPUYPowCy+/9AOozeT7vXzULRzaXx1XkVgLqD8+4l+ufz6z54&#10;/fxeTH8AAAD//wMAUEsDBBQABgAIAAAAIQD5Z1n13QAAAAgBAAAPAAAAZHJzL2Rvd25yZXYueG1s&#10;TI/BTsMwDIbvSLxDZCRuLGUaHZSmEzAhehkSG0Ics8Y0EY1TNdnW8fQYcYCbf33W78/lYvSd2OMQ&#10;XSAFl5MMBFITjKNWwevm8eIaREyajO4CoYIjRlhUpyelLkw40Avu16kVXEKx0ApsSn0hZWwseh0n&#10;oUdi9hEGrxPHoZVm0Acu952cZlkuvXbEF6zu8cFi87neeQVp+X60+Vtzf+OeN0+r3H3Vdb1U6vxs&#10;vLsFkXBMf8vwo8/qULHTNuzIRNEpmM3mrJ4YzEEw/81bHq6mIKtS/n+g+gYAAP//AwBQSwECLQAU&#10;AAYACAAAACEAtoM4kv4AAADhAQAAEwAAAAAAAAAAAAAAAAAAAAAAW0NvbnRlbnRfVHlwZXNdLnht&#10;bFBLAQItABQABgAIAAAAIQA4/SH/1gAAAJQBAAALAAAAAAAAAAAAAAAAAC8BAABfcmVscy8ucmVs&#10;c1BLAQItABQABgAIAAAAIQAoRNiYXwIAAHcEAAAOAAAAAAAAAAAAAAAAAC4CAABkcnMvZTJvRG9j&#10;LnhtbFBLAQItABQABgAIAAAAIQD5Z1n13QAAAAgBAAAPAAAAAAAAAAAAAAAAALkEAABkcnMvZG93&#10;bnJldi54bWxQSwUGAAAAAAQABADzAAAAwwUAAAAA&#10;">
            <v:stroke endarrow="block"/>
          </v:shape>
        </w:pict>
      </w:r>
    </w:p>
    <w:p w:rsidR="00AF7A28" w:rsidRPr="00AF7A28" w:rsidRDefault="003F2564" w:rsidP="00AF7A28">
      <w:pPr>
        <w:rPr>
          <w:rFonts w:ascii="Arial" w:hAnsi="Arial" w:cs="Arial"/>
        </w:rPr>
      </w:pPr>
      <w:r>
        <w:rPr>
          <w:rFonts w:ascii="Arial" w:hAnsi="Arial" w:cs="Arial"/>
          <w:noProof/>
        </w:rPr>
        <w:pict>
          <v:rect id="Прямоугольник 22" o:spid="_x0000_s1033" style="position:absolute;margin-left:110pt;margin-top:8.75pt;width:249.25pt;height:2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Y1pgIAADsFAAAOAAAAZHJzL2Uyb0RvYy54bWysVEtu2zAQ3RfoHQjuG9muHbdC5MBI4KKA&#10;kQRIiqzHFGUJpUiWpC25qwLdFugReohuin5yBvlGHVJy4nxWRbUQOJzhzLzHNzw6rktB1tzYQsmE&#10;9g96lHDJVFrIZULfXc1evKLEOpApCCV5Qjfc0uPJ82dHlY75QOVKpNwQTCJtXOmE5s7pOIosy3kJ&#10;9kBpLtGZKVOCQ9Mso9RAhdlLEQ16vcOoUibVRjFuLe6etk46CfmzjDN3nmWWOyISir258Dfhv/D/&#10;aHIE8dKAzgvWtQH/0EUJhcSit6lOwQFZmeJRqrJgRlmVuQOmykhlWcF4wIBo+r0HaC5z0DxgQXKs&#10;vqXJ/r+07Gx9YUiRJnQwoERCiXfUfNt+2n5tfjc328/N9+am+bX90vxpfjQ/CQYhY5W2MR681BfG&#10;Y7Z6rth7i47onscbtoupM1P6WERM6kD/5pZ+XjvCcPNl/3A0HI8oYegbjMZ9XPukEO9Oa2PdG65K&#10;4hcJNXi9gXVYz61rQ3choTElinRWCBGMjT0RhqwBlYACSlVFiQDrcDOhs/B11ez+MSFJ5VsLfQEq&#10;NBPgsMVSI2dWLikBsUTpM2dCK/cO20c1rxDsXt1e+J6q63Gcgs3bhkPWLkxID4cHcXew75j2K1cv&#10;6nClY3/C7yxUusFrNqrVv9VsVmD+OcK/AIOCx9HAIXbn+MuEQsCqW1GSK/PxqX0fjzpELyUVDhCy&#10;8WEFhiO6txIV+ro/HPqJC8ZwNB6gYfY9i32PXJUnCm+mj8+FZmHp453YLTOjymuc9amvii6QDGu3&#10;vHfGiWsHG18LxqfTEIZTpsHN5aVmPrlnzjN7VV+D0Z2MHN7JmdoNG8QP1NTG+pNSTVdOZUWQ2h2v&#10;ne5xQoNYu9fEPwH7doi6e/MmfwEAAP//AwBQSwMEFAAGAAgAAAAhAGae4h7eAAAACQEAAA8AAABk&#10;cnMvZG93bnJldi54bWxMj8FqwkAQhu+FvsMyBW91o9QmxGxEBKG3oC2lvW2yYxLMzobsGqNP3+mp&#10;vc3w/3zzTbaZbCdGHHzrSMFiHoFAqpxpqVbw8b5/TkD4oMnozhEquKGHTf74kOnUuCsdcDyGWjCE&#10;fKoVNCH0qZS+atBqP3c9EmcnN1gdeB1qaQZ9Zbjt5DKKXqXVLfGFRve4a7A6Hy9Wgfs6FPebaT/3&#10;pTT9ufh+K8b4RanZ07Rdgwg4hb8y/OqzOuTsVLoLGS86BUvGc5WDeAWCC/Ei4aFUsEoikHkm/3+Q&#10;/wAAAP//AwBQSwECLQAUAAYACAAAACEAtoM4kv4AAADhAQAAEwAAAAAAAAAAAAAAAAAAAAAAW0Nv&#10;bnRlbnRfVHlwZXNdLnhtbFBLAQItABQABgAIAAAAIQA4/SH/1gAAAJQBAAALAAAAAAAAAAAAAAAA&#10;AC8BAABfcmVscy8ucmVsc1BLAQItABQABgAIAAAAIQAo5uY1pgIAADsFAAAOAAAAAAAAAAAAAAAA&#10;AC4CAABkcnMvZTJvRG9jLnhtbFBLAQItABQABgAIAAAAIQBmnuIe3gAAAAkBAAAPAAAAAAAAAAAA&#10;AAAAAAAFAABkcnMvZG93bnJldi54bWxQSwUGAAAAAAQABADzAAAACwYAAAAA&#10;" fillcolor="window" strokecolor="windowText" strokeweight=".25pt">
            <v:path arrowok="t"/>
            <v:textbox>
              <w:txbxContent>
                <w:p w:rsidR="00F57685" w:rsidRPr="00095206" w:rsidRDefault="00F57685" w:rsidP="00AF7A28">
                  <w:pPr>
                    <w:jc w:val="center"/>
                    <w:rPr>
                      <w:rFonts w:ascii="Arial" w:hAnsi="Arial" w:cs="Arial"/>
                    </w:rPr>
                  </w:pPr>
                  <w:r w:rsidRPr="00095206">
                    <w:rPr>
                      <w:rFonts w:ascii="Arial" w:hAnsi="Arial" w:cs="Arial"/>
                      <w:sz w:val="22"/>
                    </w:rPr>
                    <w:t>Организация проведения проверок</w:t>
                  </w:r>
                  <w:r w:rsidRPr="00095206">
                    <w:rPr>
                      <w:rFonts w:ascii="Arial" w:hAnsi="Arial" w:cs="Arial"/>
                    </w:rPr>
                    <w:t xml:space="preserve">      </w:t>
                  </w:r>
                </w:p>
              </w:txbxContent>
            </v:textbox>
          </v:rect>
        </w:pict>
      </w: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shape id="Прямая со стрелкой 23" o:spid="_x0000_s1054" type="#_x0000_t32" style="position:absolute;margin-left:143.5pt;margin-top:1.3pt;width:0;height:40.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xSYAIAAHcEAAAOAAAAZHJzL2Uyb0RvYy54bWysVEtu2zAQ3RfoHQjubUmOncZC5KCQ7G7S&#10;NkDSA9AkZRGlSIGkLRtFgTQXyBF6hW666Ac5g3yjDulPm3ZTFPWCHpIzb97MPOr8Yl1LtOLGCq0y&#10;nPRjjLiimgm1yPCbm1nvDCPriGJEasUzvOEWX0yePjlvm5QPdKUl4wYBiLJp22S4cq5Jo8jSitfE&#10;9nXDFVyW2tTEwdYsImZIC+i1jAZxfBq12rDGaMqthdNid4knAb8sOXWvy9Jyh2SGgZsLqwnr3K/R&#10;5JykC0OaStA9DfIPLGoiFCQ9QhXEEbQ04g+oWlCjrS5dn+o60mUpKA81QDVJ/Fs11xVpeKgFmmOb&#10;Y5vs/4Olr1ZXBgmW4cEJRorUMKPu4/Z2e9997z5t79H2Q/cAy/Zue9t97r51X7uH7gsCZ+hc29gU&#10;AHJ1ZXztdK2um0tN31qkdF4RteChgptNA6iJj4gehfiNbSD/vH2pGfiQpdOhjevS1B4SGoTWYVqb&#10;47T42iG6O6RwOorH43gUwEl6iGuMdS+4rpE3MmydIWJRuVwrBZLQJglZyOrSOs+KpIcAn1TpmZAy&#10;KEMq1GZ4PBqMQoDVUjB/6d2sWcxzadCKeG2F357FIzejl4oFsIoTNt3bjggJNnKhN84I6Jbk2Ger&#10;OcNIcnhO3trRk8pnhMqB8N7ayevdOB5Pz6Znw95wcDrtDeOi6D2f5cPe6Sx5NipOijwvkveefDJM&#10;K8EYV57/QerJ8O+ktH90O5EexX5sVPQYPXQUyB7+A+kwej/tnW7mmm2ujK/OqwDUHZz3L9E/n1/3&#10;wevn92LyAwAA//8DAFBLAwQUAAYACAAAACEA059nhd4AAAAIAQAADwAAAGRycy9kb3ducmV2Lnht&#10;bEyPwU7DMBBE70j8g7VI3KhDDiFN41RAhcgFpLYI9egmS2wRr6PYbVO+nkUc4LajGc2+KZeT68UR&#10;x2A9KbidJSCQGt9a6hS8bZ9uchAhamp17wkVnDHAsrq8KHXR+hOt8biJneASCoVWYGIcCilDY9Dp&#10;MPMDEnsffnQ6shw72Y76xOWul2mSZNJpS/zB6AEfDTafm4NTEFe7s8nem4e5fd0+v2T2q67rlVLX&#10;V9P9AkTEKf6F4Qef0aFipr0/UBtEryDN73hL5CMDwf6v3ivI0znIqpT/B1TfAAAA//8DAFBLAQIt&#10;ABQABgAIAAAAIQC2gziS/gAAAOEBAAATAAAAAAAAAAAAAAAAAAAAAABbQ29udGVudF9UeXBlc10u&#10;eG1sUEsBAi0AFAAGAAgAAAAhADj9If/WAAAAlAEAAAsAAAAAAAAAAAAAAAAALwEAAF9yZWxzLy5y&#10;ZWxzUEsBAi0AFAAGAAgAAAAhAHATfFJgAgAAdwQAAA4AAAAAAAAAAAAAAAAALgIAAGRycy9lMm9E&#10;b2MueG1sUEsBAi0AFAAGAAgAAAAhANOfZ4XeAAAACAEAAA8AAAAAAAAAAAAAAAAAugQAAGRycy9k&#10;b3ducmV2LnhtbFBLBQYAAAAABAAEAPMAAADFBQAAAAA=&#10;">
            <v:stroke endarrow="block"/>
          </v:shape>
        </w:pict>
      </w:r>
      <w:r>
        <w:rPr>
          <w:rFonts w:ascii="Arial" w:hAnsi="Arial" w:cs="Arial"/>
          <w:noProof/>
        </w:rPr>
        <w:pict>
          <v:shape id="Прямая со стрелкой 10" o:spid="_x0000_s1053" type="#_x0000_t32" style="position:absolute;margin-left:317.65pt;margin-top:1.35pt;width:0;height:40.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5lXwIAAHc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KA9itQwo+7j5m7z0H3vPm0e0OZD9wjL5n5z133uvnVfu8fuCwJn6Fzb2BQA&#10;cnVlfO10pa6bS03fWqR0XhG14KGCm3UDqImPiI5C/MY2kH/evtQMfMit06GNq9LUHhIahFZhWuvD&#10;tPjKIbo9pHA6SuLBeBDASbqPa4x1L7iukTcybJ0hYlG5XCsFktAmCVnI8tI6z4qk+wCfVOmZkDIo&#10;QyrUZvhs1B+FAKulYP7Su1mzmOfSoCXx2gq/HYsjN6NvFQtgFSdsurMdERJs5EJvnBHQLcmxz1Zz&#10;hpHk8Jy8taUnlc8IlQPhnbWV17uz+Gx6Oj0d9ob98bQ3jIui93yWD3vjWfJsVAyKPC+S9558Mkwr&#10;wRhXnv9e6snw76S0e3RbkR7EfmhUdIweOgpk9/+BdBi9n/ZWN3PN1lfGV+dVAOoOzruX6J/Pr/vg&#10;9fN7MfkBAAD//wMAUEsDBBQABgAIAAAAIQBktGes3gAAAAgBAAAPAAAAZHJzL2Rvd25yZXYueG1s&#10;TI9BS8NAFITvgv9heYI3u2mDsca8FLWIuSi0FfG4zT6TxezbkN22qb/eFQ/2OMww802xGG0n9jR4&#10;4xhhOklAENdOG24Q3jZPV3MQPijWqnNMCEfysCjPzwqVa3fgFe3XoRGxhH2uENoQ+lxKX7dklZ+4&#10;njh6n26wKkQ5NFIP6hDLbSdnSZJJqwzHhVb19NhS/bXeWYSw/Di22Xv9cGteN88vmfmuqmqJeHkx&#10;3t+BCDSG/zD84kd0KCPT1u1Ye9EhZOl1GqMIsxsQ0f/TW4R5OgVZFvL0QPkDAAD//wMAUEsBAi0A&#10;FAAGAAgAAAAhALaDOJL+AAAA4QEAABMAAAAAAAAAAAAAAAAAAAAAAFtDb250ZW50X1R5cGVzXS54&#10;bWxQSwECLQAUAAYACAAAACEAOP0h/9YAAACUAQAACwAAAAAAAAAAAAAAAAAvAQAAX3JlbHMvLnJl&#10;bHNQSwECLQAUAAYACAAAACEAExWuZV8CAAB3BAAADgAAAAAAAAAAAAAAAAAuAgAAZHJzL2Uyb0Rv&#10;Yy54bWxQSwECLQAUAAYACAAAACEAZLRnrN4AAAAIAQAADwAAAAAAAAAAAAAAAAC5BAAAZHJzL2Rv&#10;d25yZXYueG1sUEsFBgAAAAAEAAQA8wAAAMQFAAAAAA==&#10;">
            <v:stroke endarrow="block"/>
          </v:shape>
        </w:pict>
      </w:r>
    </w:p>
    <w:p w:rsidR="00AF7A28" w:rsidRPr="00AF7A28" w:rsidRDefault="00AF7A28" w:rsidP="00AF7A28">
      <w:pPr>
        <w:rPr>
          <w:rFonts w:ascii="Arial" w:hAnsi="Arial" w:cs="Arial"/>
        </w:rPr>
      </w:pPr>
    </w:p>
    <w:tbl>
      <w:tblPr>
        <w:tblpPr w:leftFromText="180" w:rightFromText="180" w:vertAnchor="text" w:horzAnchor="page" w:tblpX="9163" w:tblpY="5412"/>
        <w:tblW w:w="0" w:type="auto"/>
        <w:tblLook w:val="0000"/>
      </w:tblPr>
      <w:tblGrid>
        <w:gridCol w:w="356"/>
      </w:tblGrid>
      <w:tr w:rsidR="00AF7A28" w:rsidRPr="00AF7A28" w:rsidTr="00F57685">
        <w:trPr>
          <w:trHeight w:val="330"/>
        </w:trPr>
        <w:tc>
          <w:tcPr>
            <w:tcW w:w="356" w:type="dxa"/>
          </w:tcPr>
          <w:p w:rsidR="00AF7A28" w:rsidRPr="00AF7A28" w:rsidRDefault="00AF7A28" w:rsidP="00F57685">
            <w:pPr>
              <w:rPr>
                <w:rFonts w:ascii="Arial" w:hAnsi="Arial" w:cs="Arial"/>
              </w:rPr>
            </w:pPr>
          </w:p>
        </w:tc>
      </w:tr>
    </w:tbl>
    <w:p w:rsidR="00AF7A28" w:rsidRPr="00AF7A28" w:rsidRDefault="00AF7A28" w:rsidP="00AF7A28">
      <w:pPr>
        <w:autoSpaceDE w:val="0"/>
        <w:autoSpaceDN w:val="0"/>
        <w:adjustRightInd w:val="0"/>
        <w:jc w:val="both"/>
        <w:rPr>
          <w:rFonts w:ascii="Arial" w:hAnsi="Arial" w:cs="Arial"/>
        </w:rPr>
      </w:pPr>
    </w:p>
    <w:p w:rsidR="00AF7A28" w:rsidRPr="00AF7A28" w:rsidRDefault="003F2564" w:rsidP="00AF7A28">
      <w:pPr>
        <w:rPr>
          <w:rFonts w:ascii="Arial" w:hAnsi="Arial" w:cs="Arial"/>
        </w:rPr>
      </w:pPr>
      <w:r>
        <w:rPr>
          <w:rFonts w:ascii="Arial" w:hAnsi="Arial" w:cs="Arial"/>
          <w:noProof/>
        </w:rPr>
        <w:pict>
          <v:rect id="Прямоугольник 12" o:spid="_x0000_s1034" style="position:absolute;margin-left:67.35pt;margin-top:.95pt;width:153pt;height:3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4PpQIAADsFAAAOAAAAZHJzL2Uyb0RvYy54bWysVEtu2zAQ3RfoHQjuG1mJ0yRC5MBI4KKA&#10;kQRIiqxpirKEUhyWpC25qwLdFugReohuin5yBvlGHVJy4nxWRbkgSM7/zRsenzSVJEthbAkqpfHO&#10;gBKhOGSlmqf03fXk1SEl1jGVMQlKpHQlLD0ZvXxxXOtE7EIBMhOGoBNlk1qntHBOJ1FkeSEqZndA&#10;C4XCHEzFHF7NPMoMq9F7JaPdweB1VIPJtAEurMXXs05IR8F/ngvuLvLcCkdkSjE3F3YT9pnfo9Ex&#10;S+aG6aLkfRrsH7KoWKkw6J2rM+YYWZjyiauq5AYs5G6HQxVBnpdchBqwmnjwqJqrgmkRakFwrL6D&#10;yf4/t/x8eWlImWHvdilRrMIetd/Wn9Zf29/t7fpz+729bX+tv7R/2h/tT4JKiFitbYKGV/rS+Jqt&#10;ngJ/b1EQPZD4i+11mtxUXhcrJk2Af3UHv2gc4fgYHw334gF2iaNsuH+A/fXRIpZsrLWx7o2AivhD&#10;Sg22N6DOllPrOtWNSkgMZJlNSinDZWVPpSFLhkxAAmVQUyKZdfiY0klYfTS7bSYVqVO6Fx/sY14M&#10;GZpL5vBYacTMqjklTM6R+tyZkMoDY/sk5jUWuxV3ENZzcX0dZ8wWXcLBa68mlS9HBHL3Zd8j7U+u&#10;mTWhpYfewr/MIFthmw10/LeaT0r0P8XyL5lBwiPoOMTuArdcAhYM/YmSAszH5969PvIQpZTUOECI&#10;xocFMwKre6uQoUfxcOgnLlxCNykx25LZtkQtqlPAzsT4XWgejmhsnNwccwPVDc762EdFEVMcY3e4&#10;95dT1w02/hZcjMdBDadMMzdVV5p75x45j+x1c8OM7mnksCfnsBk2ljxiU6frLRWMFw7yMlDtHtee&#10;9zihgaz9b+K/gO170Lr/80Z/AQAA//8DAFBLAwQUAAYACAAAACEASacdCt4AAAAIAQAADwAAAGRy&#10;cy9kb3ducmV2LnhtbEyPQUvDQBCF70L/wzKCN7vRBtPGbEoRCt5Cq5T2tsmOSWh2NmS3aeqvdzzp&#10;bT7e48172XqynRhx8K0jBU/zCARS5UxLtYLPj+3jEoQPmozuHKGCG3pY57O7TKfGXWmH4z7UgkPI&#10;p1pBE0KfSumrBq32c9cjsfblBqsD41BLM+grh9tOPkfRi7S6Jf7Q6B7fGqzO+4tV4I674vtm2sO2&#10;lKY/F6f3YkxipR7up80riIBT+DPDb32uDjl3Kt2FjBcd8yJO2MrHCgTrcRwxlwqSxQpknsn/A/If&#10;AAAA//8DAFBLAQItABQABgAIAAAAIQC2gziS/gAAAOEBAAATAAAAAAAAAAAAAAAAAAAAAABbQ29u&#10;dGVudF9UeXBlc10ueG1sUEsBAi0AFAAGAAgAAAAhADj9If/WAAAAlAEAAAsAAAAAAAAAAAAAAAAA&#10;LwEAAF9yZWxzLy5yZWxzUEsBAi0AFAAGAAgAAAAhAPaKDg+lAgAAOwUAAA4AAAAAAAAAAAAAAAAA&#10;LgIAAGRycy9lMm9Eb2MueG1sUEsBAi0AFAAGAAgAAAAhAEmnHQreAAAACAEAAA8AAAAAAAAAAAAA&#10;AAAA/wQAAGRycy9kb3ducmV2LnhtbFBLBQYAAAAABAAEAPMAAAAKBg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Проведение документарной проверки</w:t>
                  </w:r>
                </w:p>
              </w:txbxContent>
            </v:textbox>
          </v:rect>
        </w:pict>
      </w:r>
      <w:r>
        <w:rPr>
          <w:rFonts w:ascii="Arial" w:hAnsi="Arial" w:cs="Arial"/>
          <w:noProof/>
        </w:rPr>
        <w:pict>
          <v:rect id="Прямоугольник 13" o:spid="_x0000_s1035" style="position:absolute;margin-left:234.35pt;margin-top:0;width:150.75pt;height:3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CQpAIAADsFAAAOAAAAZHJzL2Uyb0RvYy54bWysVMtuEzEU3SPxD5b3dJI+KB11UkWtgpCi&#10;tlKLunY8dmaEx9fYTmbCCoktEp/AR7BBPPoNkz/i2jNp09IVwgvL9n2fe66PT5pKkaWwrgSd0eHO&#10;gBKhOeSlnmf07fXkxStKnGc6Zwq0yOhKOHoyev7suDap2IUCVC4sQSfapbXJaOG9SZPE8UJUzO2A&#10;ERqFEmzFPF7tPMktq9F7pZLdweBlUoPNjQUunMPXs05IR9G/lIL7Cymd8ERlFHPzcbdxn4U9GR2z&#10;dG6ZKUrep8H+IYuKlRqD3rk6Y56RhS3/clWV3IID6Xc4VAlIWXIRa8BqhoNH1VwVzIhYC4LjzB1M&#10;7v+55efLS0vKHHu3R4lmFfao/br+uP7S/mpv15/ab+1t+3P9uf3dfm9/EFRCxGrjUjS8Mpc21OzM&#10;FPg7h4LkgSRcXK/TSFsFXayYNBH+1R38ovGE4+PwaLh/sHtACUfZ/sEh9jdES1i6sTbW+dcCKhIO&#10;GbXY3og6W06d71Q3KjExUGU+KZWKl5U7VZYsGTIBCZRDTYlizuNjRidx9dHctpnSpM7o3vAw5MWQ&#10;oVIxj8fKIGZOzylhao7U597GVB4Yu79iXmOxW3EHcT0VN9RxxlzRJRy99mpKh3JEJHdf9j3S4eSb&#10;WRNbehQswssM8hW22ULHf2f4pET/Uyz/klkkPI4GDrG/wE0qwIKhP1FSgP3w1HvQRx6ilJIaBwjR&#10;eL9gVmB1bzQyFJu5HyYuXmI3KbHbktm2RC+qU8DODPG7MDwe0dh6tTlKC9UNzvo4REUR0xxjd7j3&#10;l1PfDTb+FlyMx1ENp8wwP9VXhgfnAbmA7HVzw6zpaeSxJ+ewGTaWPmJTpxssNYwXHmQZqXaPa897&#10;nNBI1v43CV/A9j1q3f95oz8AAAD//wMAUEsDBBQABgAIAAAAIQDBrO733QAAAAcBAAAPAAAAZHJz&#10;L2Rvd25yZXYueG1sTI/BasMwEETvhf6D2EJvjRQT4uBaDqEQ6M0kLaG9ydbWNrFWxlIcp1/f7am9&#10;zTLDzNt8O7teTDiGzpOG5UKBQKq97ajR8P62f9qACNGQNb0n1HDDANvi/i43mfVXOuB0jI3gEgqZ&#10;0dDGOGRShrpFZ8LCD0jsffnRmcjn2Eg7miuXu14mSq2lMx3xQmsGfGmxPh8vToP/OJTfN9ud9pW0&#10;w7n8fC2ndKX148O8ewYRcY5/YfjFZ3QomKnyF7JB9BpW603KUQ38EdtpqhIQFYtEgSxy+Z+/+AEA&#10;AP//AwBQSwECLQAUAAYACAAAACEAtoM4kv4AAADhAQAAEwAAAAAAAAAAAAAAAAAAAAAAW0NvbnRl&#10;bnRfVHlwZXNdLnhtbFBLAQItABQABgAIAAAAIQA4/SH/1gAAAJQBAAALAAAAAAAAAAAAAAAAAC8B&#10;AABfcmVscy8ucmVsc1BLAQItABQABgAIAAAAIQA5XVCQpAIAADsFAAAOAAAAAAAAAAAAAAAAAC4C&#10;AABkcnMvZTJvRG9jLnhtbFBLAQItABQABgAIAAAAIQDBrO733QAAAAcBAAAPAAAAAAAAAAAAAAAA&#10;AP4EAABkcnMvZG93bnJldi54bWxQSwUGAAAAAAQABADzAAAACAY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Проведение выездной проверки</w:t>
                  </w:r>
                </w:p>
              </w:txbxContent>
            </v:textbox>
          </v:rect>
        </w:pict>
      </w: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shape id="Прямая со стрелкой 9" o:spid="_x0000_s1052" type="#_x0000_t32" style="position:absolute;margin-left:143.5pt;margin-top:8.45pt;width:0;height:2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CgYAIAAHUEAAAOAAAAZHJzL2Uyb0RvYy54bWysVEtu2zAQ3RfoHQjuHUmundhC5KCQ7G7S&#10;NkDSA9AkZRGlSIGkLRtFgbQXyBF6hW666Ac5g3yjDulPk3ZTFPWCHpIzb97MPOr8Yl1LtOLGCq0y&#10;nJzEGHFFNRNqkeE3N7PeCCPriGJEasUzvOEWX0yePjlvm5T3daUl4wYBiLJp22S4cq5Jo8jSitfE&#10;nuiGK7gstamJg61ZRMyQFtBrGfXj+DRqtWGN0ZRbC6fF7hJPAn5Zcupel6XlDskMAzcXVhPWuV+j&#10;yTlJF4Y0laB7GuQfWNREKEh6hCqII2hpxB9QtaBGW126E6rrSJeloDzUANUk8W/VXFek4aEWaI5t&#10;jm2y/w+WvlpdGSRYhscYKVLDiLpP29vtXfej+7y9Q9sP3T0s24/b2+5L97371t13X9HY961tbArh&#10;uboyvnK6VtfNpaZvLVI6r4ha8MD/ZtMAaOIjokchfmMbyD5vX2oGPmTpdGjiujS1h4T2oHWY1eY4&#10;K752iO4OKZz2R2dxP4wxIukhrjHWveC6Rt7IsHWGiEXlcq0UCEKbJGQhq0vrPCuSHgJ8UqVnQsqg&#10;C6lQC40Z9ochwGopmL/0btYs5rk0aEW8ssIvlAg3D92MXioWwCpO2HRvOyIk2MiF3jgjoFuSY5+t&#10;5gwjyeExeWtHTyqfESoHwntrJ65343g8HU1Hg96gfzrtDeKi6D2f5YPe6Sw5GxbPijwvkveefDJI&#10;K8EYV57/QejJ4O+EtH9yO4kepX5sVPQYPXQUyB7+A+kwej/tnW7mmm2ujK/OqwC0HZz379A/nof7&#10;4PXrazH5CQAA//8DAFBLAwQUAAYACAAAACEA5huqNd4AAAAJAQAADwAAAGRycy9kb3ducmV2Lnht&#10;bEyPwU7DMBBE70j8g7VI3KjTHEwb4lRAhcgFJFqEOLrJElvE6yh225SvZxEHOO7MaPZNuZp8Lw44&#10;RhdIw3yWgUBqQuuo0/C6fbhagIjJUGv6QKjhhBFW1flZaYo2HOkFD5vUCS6hWBgNNqWhkDI2Fr2J&#10;szAgsfcRRm8Sn2Mn29Ecudz3Ms8yJb1xxB+sGfDeYvO52XsNaf1+suqtuVu65+3jk3JfdV2vtb68&#10;mG5vQCSc0l8YfvAZHSpm2oU9tVH0GvLFNW9JbKglCA78CjsNKp+DrEr5f0H1DQAA//8DAFBLAQIt&#10;ABQABgAIAAAAIQC2gziS/gAAAOEBAAATAAAAAAAAAAAAAAAAAAAAAABbQ29udGVudF9UeXBlc10u&#10;eG1sUEsBAi0AFAAGAAgAAAAhADj9If/WAAAAlAEAAAsAAAAAAAAAAAAAAAAALwEAAF9yZWxzLy5y&#10;ZWxzUEsBAi0AFAAGAAgAAAAhACfwYKBgAgAAdQQAAA4AAAAAAAAAAAAAAAAALgIAAGRycy9lMm9E&#10;b2MueG1sUEsBAi0AFAAGAAgAAAAhAOYbqjXeAAAACQEAAA8AAAAAAAAAAAAAAAAAugQAAGRycy9k&#10;b3ducmV2LnhtbFBLBQYAAAAABAAEAPMAAADFBQAAAAA=&#10;">
            <v:stroke endarrow="block"/>
          </v:shape>
        </w:pict>
      </w:r>
      <w:r>
        <w:rPr>
          <w:rFonts w:ascii="Arial" w:hAnsi="Arial" w:cs="Arial"/>
          <w:noProof/>
        </w:rPr>
        <w:pict>
          <v:shape id="Прямая со стрелкой 1" o:spid="_x0000_s1051" type="#_x0000_t32" style="position:absolute;margin-left:317.6pt;margin-top:8.45pt;width:.05pt;height:22.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T5YQIAAHcEAAAOAAAAZHJzL2Uyb0RvYy54bWysVM2O0zAQviPxDpbv3SQlu22jTRFKWi4L&#10;rLTLA7ix01g4tmV7m1YIaeEF9hF4BS4c+NE+Q/pGjN0fWLggRA/u2J755puZzzl/um4FWjFjuZI5&#10;Tk5ijJisFOVymePX1/PBGCPriKREKMlyvGEWP50+fnTe6YwNVaMEZQYBiLRZp3PcOKezKLJVw1pi&#10;T5RmEi5rZVriYGuWETWkA/RWRMM4Pos6Zag2qmLWwmm5u8TTgF/XrHKv6toyh0SOgZsLqwnrwq/R&#10;9JxkS0N0w6s9DfIPLFrCJSQ9QpXEEXRj+B9QLa+Msqp2J5VqI1XXvGKhBqgmiX+r5qohmoVaoDlW&#10;H9tk/x9s9XJ1aRCnMDuMJGlhRP3H7e32rv/ef9reoe37/h6W7Yftbf+5/9Z/7e/7Lyjxfeu0zSC8&#10;kJfGV16t5ZW+UNUbi6QqGiKXLPC/3mgADRHRgxC/sRqyL7oXioIPuXEqNHFdm9ZDQnvQOsxqc5wV&#10;WztUwWE6GmJUwflwPIpHE08oItkhUhvrnjPVIm/k2DpD+LJxhZISJKFMEvKQ1YV1u8BDgE8r1ZwL&#10;EZQhJOpyPDkdnoYAqwSn/tK7WbNcFMKgFfHaCr89iwduRt1IGsAaRuhsbzvCBdjIhe44w6FfgmGf&#10;rWUUI8HgOXlrR09InxFqB8J7ayevt5N4MhvPxukgHZ7NBmlcloNn8yIdnM2T0Wn5pCyKMnnnySdp&#10;1nBKmfT8D1JP0r+T0v7R7UR6FPuxUdFD9DAKIHv4D6TD8P28d8pZKLq5NL46rwNQd3Dev0T/fH7d&#10;B6+f34vpDwAAAP//AwBQSwMEFAAGAAgAAAAhAJafbgHfAAAACQEAAA8AAABkcnMvZG93bnJldi54&#10;bWxMj0FPwzAMhe9I/IfISNxYuk5ErDSdgAnRC0hsCHHMGtNUNE7VZFvHr8ec4Gb7PT1/r1xNvhcH&#10;HGMXSMN8loFAaoLtqNXwtn28ugERkyFr+kCo4YQRVtX5WWkKG470iodNagWHUCyMBpfSUEgZG4fe&#10;xFkYkFj7DKM3idexlXY0Rw73vcyzTElvOuIPzgz44LD52uy9hrT+ODn13twvu5ft07Pqvuu6Xmt9&#10;eTHd3YJIOKU/M/ziMzpUzLQLe7JR9BrU4jpnKwtqCYINfFiA2PGQz0FWpfzfoPoBAAD//wMAUEsB&#10;Ai0AFAAGAAgAAAAhALaDOJL+AAAA4QEAABMAAAAAAAAAAAAAAAAAAAAAAFtDb250ZW50X1R5cGVz&#10;XS54bWxQSwECLQAUAAYACAAAACEAOP0h/9YAAACUAQAACwAAAAAAAAAAAAAAAAAvAQAAX3JlbHMv&#10;LnJlbHNQSwECLQAUAAYACAAAACEApgVE+WECAAB3BAAADgAAAAAAAAAAAAAAAAAuAgAAZHJzL2Uy&#10;b0RvYy54bWxQSwECLQAUAAYACAAAACEAlp9uAd8AAAAJAQAADwAAAAAAAAAAAAAAAAC7BAAAZHJz&#10;L2Rvd25yZXYueG1sUEsFBgAAAAAEAAQA8wAAAMcFAAAAAA==&#10;">
            <v:stroke endarrow="block"/>
          </v:shape>
        </w:pict>
      </w: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rect id="Прямоугольник 14" o:spid="_x0000_s1036" style="position:absolute;margin-left:-33.15pt;margin-top:3.55pt;width:519.05pt;height:23.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IZqAIAADwFAAAOAAAAZHJzL2Uyb0RvYy54bWysVEtu2zAQ3RfoHQjuG9munY8QOTASuChg&#10;JAGSImuaoiyhFIclaUvuqkC3BXqEHqKbop+cQb5Rh5ScOJ9VUS4IDmc4nzdveHxSl5KshLEFqIT2&#10;93qUCMUhLdQioe+up68OKbGOqZRJUCKha2Hpyfjli+NKx2IAOchUGIJOlI0rndDcOR1HkeW5KJnd&#10;Ay0UKjMwJXMomkWUGlah91JGg15vP6rApNoAF9bi7VmrpOPgP8sEdxdZZoUjMqGYmwu7Cfvc79H4&#10;mMULw3Re8C4N9g9ZlKxQGPTO1RlzjCxN8cRVWXADFjK3x6GMIMsKLkINWE2/96iaq5xpEWpBcKy+&#10;g8n+P7f8fHVpSJFi74aUKFZij5pvm0+br83v5nbzufne3Da/Nl+aP82P5idBI0Ss0jbGh1f60via&#10;rZ4Bf29RET3QeMF2NnVmSm+LFZM6wL++g1/UjnC83B8dDfqH+5Rw1A2ORoODkY8WsXj7Whvr3ggo&#10;iT8k1GB7A+psNbOuNd2ahMRAFum0kDIIa3sqDVkxZAISKIWKEsmsw8uETsPqotndZ1KRKqGv+5gL&#10;4QwZmknm8FhqxMyqBSVMLpD63JmQyoPH9knMayx2J24vrOfi+jrOmM3bhIPXzkwqX44I5O7Kvkfa&#10;n1w9r9uWBn77qzmka+yzgXYArObTAgPMsP5LZpDxOBs4xe4Ct0wCVgzdiZIczMfn7r09EhG1lFQ4&#10;QQjHhyUzAst7q5CiR/3h0I9cEIajgwEKZlcz39WoZXkK2Jo+/heah6O3d3J7zAyUNzjsEx8VVUxx&#10;jN0C3wmnrp1s/C64mEyCGY6ZZm6mrjT3zj10Htrr+oYZ3fHIYVPOYTttLH5Ep9bWv1QwWTrIisC1&#10;e1w74uOIBrZ234n/A3blYHX/6Y3/AgAA//8DAFBLAwQUAAYACAAAACEAtb7MBt8AAAAIAQAADwAA&#10;AGRycy9kb3ducmV2LnhtbEyPQUvDQBSE74L/YXmCt3YTq0mNeSkiFLyFVhF722SfSWj2bchu09Rf&#10;73rS4zDDzDf5Zja9mGh0nWWEeBmBIK6t7rhBeH/bLtYgnFesVW+ZEC7kYFNcX+Uq0/bMO5r2vhGh&#10;hF2mEFrvh0xKV7dklFvagTh4X3Y0ygc5NlKP6hzKTS/voiiRRnUcFlo10EtL9XF/Mgj2c1d+X3T3&#10;sa2kHo7l4bWc0nvE25v5+QmEp9n/heEXP6BDEZgqe2LtRI+wSJJViCKkMYjgP6ZxuFIhPKwSkEUu&#10;/x8ofgAAAP//AwBQSwECLQAUAAYACAAAACEAtoM4kv4AAADhAQAAEwAAAAAAAAAAAAAAAAAAAAAA&#10;W0NvbnRlbnRfVHlwZXNdLnhtbFBLAQItABQABgAIAAAAIQA4/SH/1gAAAJQBAAALAAAAAAAAAAAA&#10;AAAAAC8BAABfcmVscy8ucmVsc1BLAQItABQABgAIAAAAIQBW32IZqAIAADwFAAAOAAAAAAAAAAAA&#10;AAAAAC4CAABkcnMvZTJvRG9jLnhtbFBLAQItABQABgAIAAAAIQC1vswG3wAAAAgBAAAPAAAAAAAA&#10;AAAAAAAAAAIFAABkcnMvZG93bnJldi54bWxQSwUGAAAAAAQABADzAAAADgY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Оформление акта проверки</w:t>
                  </w:r>
                </w:p>
              </w:txbxContent>
            </v:textbox>
          </v:rect>
        </w:pict>
      </w:r>
    </w:p>
    <w:p w:rsidR="00AF7A28" w:rsidRPr="00AF7A28" w:rsidRDefault="003F2564" w:rsidP="00AF7A28">
      <w:pPr>
        <w:rPr>
          <w:rFonts w:ascii="Arial" w:hAnsi="Arial" w:cs="Arial"/>
        </w:rPr>
      </w:pPr>
      <w:r>
        <w:rPr>
          <w:rFonts w:ascii="Arial" w:hAnsi="Arial" w:cs="Arial"/>
          <w:noProof/>
        </w:rPr>
        <w:pict>
          <v:shape id="Прямая со стрелкой 5" o:spid="_x0000_s1050" type="#_x0000_t32" style="position:absolute;margin-left:436.55pt;margin-top:13.1pt;width:.2pt;height:25.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pVZQIAAHgEAAAOAAAAZHJzL2Uyb0RvYy54bWysVEtu2zAQ3RfoHQjuHVmOlMZC5KCQ7G7S&#10;NkDSA9AkZRGlSIFkLBtFgbQXyBF6hW666Ac5g3yjDulPk3ZTFNWCGmo4b97MPOrsfNVItOTGCq1y&#10;HB8NMeKKaibUIsdvrmeDU4ysI4oRqRXP8ZpbfD55+uSsazM+0rWWjBsEIMpmXZvj2rk2iyJLa94Q&#10;e6RbrsBZadMQB1uziJghHaA3MhoNhydRpw1rjabcWvhabp14EvCrilP3uqosd0jmGLi5sJqwzv0a&#10;Tc5ItjCkrQXd0SD/wKIhQkHSA1RJHEE3RvwB1QhqtNWVO6K6iXRVCcpDDVBNPPytmquatDzUAs2x&#10;7aFN9v/B0lfLS4MEy3GKkSINjKj/tLnd3PU/+s+bO7T50N/Dsvm4ue2/9N/7b/19/xWlvm9dazMI&#10;L9Sl8ZXTlbpqLzR9a5HSRU3Uggf+1+sWQGMfET0K8RvbQvZ591IzOENunA5NXFWm8ZDQHrQKs1of&#10;ZsVXDlH4OEoTmCcFx/FonB4HRhHJ9qGtse4F1w3yRo6tM0QsaldopUAT2sQhEVleWOeJkWwf4PMq&#10;PRNSBmlIhbocj9NRGgKsloJ5pz9mzWJeSIOWxIsrPKFK8Dw8ZvSNYgGs5oRNd7YjQoKNXGiPMwIa&#10;Jjn22RrOMJIc7pO3tvSk8hmheCC8s7b6ejcejqen09NkkIxOpoNkWJaD57MiGZzM4mdpeVwWRRm/&#10;9+TjJKsFY1x5/nutx8nfaWl367YqPaj90KjoMXroKJDdvwPpMH0/8K105pqtL42vzgsB5B0O766i&#10;vz8P9+HUrx/G5CcAAAD//wMAUEsDBBQABgAIAAAAIQDcpEK74QAAAAkBAAAPAAAAZHJzL2Rvd25y&#10;ZXYueG1sTI/BTsMwDIbvSLxDZCRuLG0RXVeaTsCE6GVIbBPimDWmiWiSqsm2jqfHnOBo+9Pv76+W&#10;k+3ZEcdgvBOQzhJg6FqvjOsE7LbPNwWwEKVTsvcOBZwxwLK+vKhkqfzJveFxEztGIS6UUoCOcSg5&#10;D61GK8PMD+jo9ulHKyONY8fVKE8UbnueJUnOrTSOPmg54JPG9mtzsALi6uOs8/f2cWFety/r3Hw3&#10;TbMS4vpqergHFnGKfzD86pM61OS09wenAusFFPPblFABWZ4BI4AWd8D2AuZFCryu+P8G9Q8AAAD/&#10;/wMAUEsBAi0AFAAGAAgAAAAhALaDOJL+AAAA4QEAABMAAAAAAAAAAAAAAAAAAAAAAFtDb250ZW50&#10;X1R5cGVzXS54bWxQSwECLQAUAAYACAAAACEAOP0h/9YAAACUAQAACwAAAAAAAAAAAAAAAAAvAQAA&#10;X3JlbHMvLnJlbHNQSwECLQAUAAYACAAAACEAq6BKVWUCAAB4BAAADgAAAAAAAAAAAAAAAAAuAgAA&#10;ZHJzL2Uyb0RvYy54bWxQSwECLQAUAAYACAAAACEA3KRCu+EAAAAJAQAADwAAAAAAAAAAAAAAAAC/&#10;BAAAZHJzL2Rvd25yZXYueG1sUEsFBgAAAAAEAAQA8wAAAM0FAAAAAA==&#10;">
            <v:stroke endarrow="block"/>
          </v:shape>
        </w:pict>
      </w:r>
    </w:p>
    <w:p w:rsidR="00AF7A28" w:rsidRPr="00AF7A28" w:rsidRDefault="003F2564" w:rsidP="00AF7A28">
      <w:pPr>
        <w:rPr>
          <w:rFonts w:ascii="Arial" w:hAnsi="Arial" w:cs="Arial"/>
        </w:rPr>
      </w:pPr>
      <w:r>
        <w:rPr>
          <w:rFonts w:ascii="Arial" w:hAnsi="Arial" w:cs="Arial"/>
          <w:noProof/>
        </w:rPr>
        <w:pict>
          <v:shape id="Прямая со стрелкой 4" o:spid="_x0000_s1049" type="#_x0000_t32" style="position:absolute;margin-left:266.6pt;margin-top:6.1pt;width:0;height:20.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wwYAIAAHUEAAAOAAAAZHJzL2Uyb0RvYy54bWysVEtu2zAQ3RfoHQjuHVmunDpC5KCQ7G7S&#10;NkDSA9AkZRGlSIFkLBtFgTQXyBF6hW666Ac5g3yjDinbTdpNUdQLekjOvHkz86jTs3Ut0YobK7TK&#10;cHw0xIgrqplQywy/vZoPJhhZRxQjUiue4Q23+Gz69Mlp26R8pCstGTcIQJRN2ybDlXNNGkWWVrwm&#10;9kg3XMFlqU1NHGzNMmKGtIBey2g0HB5HrTasMZpya+G06C/xNOCXJafuTVla7pDMMHBzYTVhXfg1&#10;mp6SdGlIUwm6o0H+gUVNhIKkB6iCOIKujfgDqhbUaKtLd0R1HemyFJSHGqCaePhbNZcVaXioBZpj&#10;m0Ob7P+Dpa9XFwYJluEEI0VqGFH3aXuzvet+dJ+3d2j7sbuHZXu7vem+dN+7b9199xUlvm9tY1MI&#10;z9WF8ZXTtbpszjV9Z5HSeUXUkgf+V5sGQGMfET0K8RvbQPZF+0oz8CHXTocmrktTe0hoD1qHWW0O&#10;s+Jrh2h/SOF0NB7Hkx6cpPu4xlj3kusaeSPD1hkilpXLtVIgCG3ikIWszq3zrEi6D/BJlZ4LKYMu&#10;pEJthk/Go3EIsFoK5i+9mzXLRS4NWhGvrPALJcLNQzejrxULYBUnbLazHRESbORCb5wR0C3Jsc9W&#10;c4aR5PCYvNXTk8pnhMqB8M7qxfX+ZHgym8wmySAZHc8GybAoBi/meTI4nsfPx8WzIs+L+IMnHydp&#10;JRjjyvPfCz1O/k5IuyfXS/Qg9UOjosfooaNAdv8fSIfR+2n3ullotrkwvjqvAtB2cN69Q/94Hu6D&#10;16+vxfQnAAAA//8DAFBLAwQUAAYACAAAACEAMtxl1d4AAAAJAQAADwAAAGRycy9kb3ducmV2Lnht&#10;bEyPzU7DMBCE70i8g7VI3KhDChGEOBVQIXIBiRYhjm68xBbxOordNuXpWcQBTvszo9lvq8Xke7HD&#10;MbpACs5nGQikNhhHnYLX9cPZFYiYNBndB0IFB4ywqI+PKl2asKcX3K1SJziEYqkV2JSGUsrYWvQ6&#10;zsKAxNpHGL1OPI6dNKPec7jvZZ5lhfTaEV+wesB7i+3nausVpOX7wRZv7d21e14/PhXuq2mapVKn&#10;J9PtDYiEU/ozww8+o0PNTJuwJRNFr+ByPs/ZykLOlQ2/iw03+QXIupL/P6i/AQAA//8DAFBLAQIt&#10;ABQABgAIAAAAIQC2gziS/gAAAOEBAAATAAAAAAAAAAAAAAAAAAAAAABbQ29udGVudF9UeXBlc10u&#10;eG1sUEsBAi0AFAAGAAgAAAAhADj9If/WAAAAlAEAAAsAAAAAAAAAAAAAAAAALwEAAF9yZWxzLy5y&#10;ZWxzUEsBAi0AFAAGAAgAAAAhAExCrDBgAgAAdQQAAA4AAAAAAAAAAAAAAAAALgIAAGRycy9lMm9E&#10;b2MueG1sUEsBAi0AFAAGAAgAAAAhADLcZdXeAAAACQEAAA8AAAAAAAAAAAAAAAAAugQAAGRycy9k&#10;b3ducmV2LnhtbFBLBQYAAAAABAAEAPMAAADFBQAAAAA=&#10;">
            <v:stroke endarrow="block"/>
          </v:shape>
        </w:pict>
      </w:r>
      <w:r>
        <w:rPr>
          <w:rFonts w:ascii="Arial" w:hAnsi="Arial" w:cs="Arial"/>
          <w:noProof/>
        </w:rPr>
        <w:pict>
          <v:shape id="Прямая со стрелкой 2" o:spid="_x0000_s1048" type="#_x0000_t32" style="position:absolute;margin-left:35.5pt;margin-top:6pt;width:0;height:1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OXwIAAHUEAAAOAAAAZHJzL2Uyb0RvYy54bWysVEtu2zAQ3RfoHQjuHVmqnNhC5KCQ7G7S&#10;1kDSA9AkZRGlSIJkLBtFgTQXyBF6hW666Ac5g3yjkpTtNu2mKOoFPSRn3ryZedT5xabhYE21YVLk&#10;MD4ZQkAFloSJVQ7fXM8HYwiMRYIgLgXN4ZYaeDF9+uS8VRlNZC05oRo4EGGyVuWwtlZlUWRwTRtk&#10;TqSiwl1WUjfIuq1eRUSj1qE3PEqGw9OolZooLTE1xp2W/SWcBvyqoti+ripDLeA5dNxsWHVYl36N&#10;pucoW2mkaob3NNA/sGgQEy7pEapEFoEbzf6AahjW0sjKnmDZRLKqGKahBldNPPytmqsaKRpqcc0x&#10;6tgm8/9g8av1QgNGcphAIFDjRtR93N3u7rvv3afdPdh96B7csrvb3Xafu2/d1+6h+wIS37dWmcyF&#10;F2KhfeV4I67UpcRvDRCyqJFY0cD/eqscaOwjokchfmOUy75sX0rifNCNlaGJm0o3HtK1B2zCrLbH&#10;WdGNBbg/xO40SdP0bBTAUXaIU9rYF1Q2wBs5NFYjtqptIYVwgpA6DlnQ+tJYzwplhwCfVMg54zzo&#10;ggvQ5nAySkYhwEjOiL/0bkavlgXXYI28ssJvz+KRm5Y3ggSwmiIy29sWMe5sYENvrGauW5xCn62h&#10;BAJO3WPyVk+PC5/RVe4I761eXO8mw8lsPBungzQ5nQ3SYVkOns+LdHA6j89G5bOyKMr4vScfp1nN&#10;CKHC8z8IPU7/Tkj7J9dL9Cj1Y6Oix+iho47s4T+QDqP30+51s5Rku9C+Oq8Cp+3gvH+H/vH8ug9e&#10;P78W0x8AAAD//wMAUEsDBBQABgAIAAAAIQAiZqGN3QAAAAcBAAAPAAAAZHJzL2Rvd25yZXYueG1s&#10;TI9BT8MwDIXvSPyHyEjcWLpJK1CaTsCE6GVIbAhxzBrTRDRO1WRbx6/H7AIn6/lZz98rF6PvxB6H&#10;6AIpmE4yEEhNMI5aBW+bp6sbEDFpMroLhAqOGGFRnZ+VujDhQK+4X6dWcAjFQiuwKfWFlLGx6HWc&#10;hB6Jvc8weJ1YDq00gz5wuO/kLMty6bUj/mB1j48Wm6/1zitIy4+jzd+bh1v3snle5e67ruulUpcX&#10;4/0diIRj+juGX3xGh4qZtmFHJopOwfWUqyTez3iyf9JbBfNsDrIq5X/+6gcAAP//AwBQSwECLQAU&#10;AAYACAAAACEAtoM4kv4AAADhAQAAEwAAAAAAAAAAAAAAAAAAAAAAW0NvbnRlbnRfVHlwZXNdLnht&#10;bFBLAQItABQABgAIAAAAIQA4/SH/1gAAAJQBAAALAAAAAAAAAAAAAAAAAC8BAABfcmVscy8ucmVs&#10;c1BLAQItABQABgAIAAAAIQBvV+ZOXwIAAHUEAAAOAAAAAAAAAAAAAAAAAC4CAABkcnMvZTJvRG9j&#10;LnhtbFBLAQItABQABgAIAAAAIQAiZqGN3QAAAAcBAAAPAAAAAAAAAAAAAAAAALkEAABkcnMvZG93&#10;bnJldi54bWxQSwUGAAAAAAQABADzAAAAwwUAAAAA&#10;">
            <v:stroke endarrow="block"/>
          </v:shape>
        </w:pict>
      </w:r>
      <w:r>
        <w:rPr>
          <w:rFonts w:ascii="Arial" w:hAnsi="Arial" w:cs="Arial"/>
          <w:noProof/>
        </w:rPr>
        <w:pict>
          <v:shape id="Прямая со стрелкой 3" o:spid="_x0000_s1047" type="#_x0000_t32" style="position:absolute;margin-left:161.95pt;margin-top:6pt;width:0;height:19.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yvXgIAAHUEAAAOAAAAZHJzL2Uyb0RvYy54bWysVE2O0zAU3iNxB8v7Nk2blmnUdISSls0A&#10;I81wANd2GgvHtmy3aYWQhrnAHIErsGHBj+YM6Y2w3R8obBCiC/fZfu9733vvcyaXm5qDNdWGSZHB&#10;uNuDgAosCRPLDL65nXcuIDAWCYK4FDSDW2rg5fTpk0mjUtqXleSEauBAhEkblcHKWpVGkcEVrZHp&#10;SkWFuyylrpF1W72MiEaNQ6951O/1RlEjNVFaYmqMOy32l3Aa8MuSYvu6LA21gGfQcbNh1WFd+DWa&#10;TlC61EhVDB9ooH9gUSMmXNITVIEsAivN/oCqGdbSyNJ2sawjWZYM01CDqybu/VbNTYUUDbW45hh1&#10;apP5f7D41fpaA0YyOIBAoNqNqP24u9s9tN/bT7sHsPvQPrpld7+7az+339qv7WP7BQx83xplUhee&#10;i2vtK8cbcaOuJH5rgJB5hcSSBv63W+VAYx8RnYX4jVEu+6J5KYnzQSsrQxM3pa49pGsP2IRZbU+z&#10;ohsL8P4Qu9N+kgyTcQBH6TFOaWNfUFkDb2TQWI3YsrK5FMIJQuo4ZEHrK2M9K5QeA3xSIeeM86AL&#10;LkCTwfGwPwwBRnJG/KV3M3q5yLkGa+SVFX4HFmduWq4ECWAVRWR2sC1i3NnAht5YzVy3OIU+W00J&#10;BJy6x+StPT0ufEZXuSN8sPbiejfujWcXs4ukk/RHs07SK4rO83medEbz+NmwGBR5XsTvPfk4SStG&#10;CBWe/1HocfJ3Qjo8ub1ET1I/NSo6Rw8ddWSP/4F0GL2f9l43C0m219pX51XgtB2cD+/QP55f98Hr&#10;59di+gMAAP//AwBQSwMEFAAGAAgAAAAhAKvGbIXfAAAACQEAAA8AAABkcnMvZG93bnJldi54bWxM&#10;j8FOwzAQRO9I/IO1SNyoQ6pGNMSpgAqRC5VoUdWjGy9xRLyOYrdN+XoWcYDjzjzNzhSL0XXiiENo&#10;PSm4nSQgkGpvWmoUvG+eb+5AhKjJ6M4TKjhjgEV5eVHo3PgTveFxHRvBIRRyrcDG2OdShtqi02Hi&#10;eyT2PvzgdORzaKQZ9InDXSfTJMmk0y3xB6t7fLJYf64PTkFc7s4229aP83a1eXnN2q+qqpZKXV+N&#10;D/cgIo7xD4af+lwdSu609wcyQXQKpul0zigbKW9i4FfYK5glM5BlIf8vKL8BAAD//wMAUEsBAi0A&#10;FAAGAAgAAAAhALaDOJL+AAAA4QEAABMAAAAAAAAAAAAAAAAAAAAAAFtDb250ZW50X1R5cGVzXS54&#10;bWxQSwECLQAUAAYACAAAACEAOP0h/9YAAACUAQAACwAAAAAAAAAAAAAAAAAvAQAAX3JlbHMvLnJl&#10;bHNQSwECLQAUAAYACAAAACEA2dZ8r14CAAB1BAAADgAAAAAAAAAAAAAAAAAuAgAAZHJzL2Uyb0Rv&#10;Yy54bWxQSwECLQAUAAYACAAAACEAq8Zshd8AAAAJAQAADwAAAAAAAAAAAAAAAAC4BAAAZHJzL2Rv&#10;d25yZXYueG1sUEsFBgAAAAAEAAQA8wAAAMQFAAAAAA==&#10;">
            <v:stroke endarrow="block"/>
          </v:shape>
        </w:pict>
      </w:r>
    </w:p>
    <w:p w:rsidR="00AF7A28" w:rsidRPr="00AF7A28" w:rsidRDefault="003F2564" w:rsidP="00AF7A28">
      <w:pPr>
        <w:rPr>
          <w:rFonts w:ascii="Arial" w:hAnsi="Arial" w:cs="Arial"/>
        </w:rPr>
      </w:pPr>
      <w:r>
        <w:rPr>
          <w:rFonts w:ascii="Arial" w:hAnsi="Arial" w:cs="Arial"/>
          <w:noProof/>
        </w:rPr>
        <w:pict>
          <v:rect id="Прямоугольник 18" o:spid="_x0000_s1037" style="position:absolute;margin-left:326.85pt;margin-top:12.4pt;width:164.35pt;height:92.0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sqQIAAD0FAAAOAAAAZHJzL2Uyb0RvYy54bWysVEtu2zAQ3RfoHQjuG0lOnI8QOTASuChg&#10;JAGSImuaIi2hFMmStCV3VaDbAD1CD9FN0U/OIN+oQ0pOnM+qKBcEhzOcz5s3PD5pKoGWzNhSyQwn&#10;OzFGTFKVl3Ke4ffXkzeHGFlHZE6EkizDK2bxyej1q+Nap2ygCiVyZhA4kTatdYYL53QaRZYWrCJ2&#10;R2kmQcmVqYgD0cyj3JAavFciGsTxflQrk2ujKLMWbs86JR4F/5wz6i44t8whkWHIzYXdhH3m92h0&#10;TNK5IbooaZ8G+YcsKlJKCHrv6ow4ghamfOaqKqlRVnG3Q1UVKc5LykINUE0SP6nmqiCahVoAHKvv&#10;YbL/zy09X14aVObQO+iUJBX0qP22/rz+2v5u79Zf2u/tXftrfdv+aX+0PxEYAWK1tik8vNKXxtds&#10;9VTRDxYU0SONF2xv03BTeVuoGDUB/tU9/KxxiMLlID48GO5BlyjokmT/KN4d+nARSTfPtbHuLVMV&#10;8ocMG+hvgJ0sp9Z1phuTkJkSZT4phQjCyp4Kg5YEqAAMylWNkSDWwWWGJ2H10ez2MyFRneHd5GAI&#10;iRGgKBfEwbHSAJqVc4yImAP3qTMhlUeP7bOY11DtVtw4rJfi+jrOiC26hIPX3kxIXw4L7O7LfoDa&#10;n1wza7qeJv6Jv5qpfAWNNqqbAKvppIQAU6j/khigPMAOY+wuYONCQcWqP2FUKPPppXtvD0wELUY1&#10;jBDA8XFBDIPy3kng6FGy57vpgrA3PBiAYLY1s22NXFSnClqTwIehaTh6eyc2R25UdQPTPvZRQUUk&#10;hdgd8L1w6rrRhv+CsvE4mMGcaeKm8kpT79xD56G9bm6I0T2PHDTlXG3GjaRP6NTZ+pdSjRdO8TJw&#10;7QHXnvkwo4Gt/X/iP4FtOVg9/HqjvwAAAP//AwBQSwMEFAAGAAgAAAAhACPnyUDgAAAACgEAAA8A&#10;AABkcnMvZG93bnJldi54bWxMj8FOg0AQhu8mvsNmTLzZRcSWIktjTJp4I63G6G1hRyBlZwm7pdSn&#10;dzzV48x8+ef7881sezHh6DtHCu4XEQik2pmOGgXvb9u7FIQPmozuHaGCM3rYFNdXuc6MO9EOp31o&#10;BIeQz7SCNoQhk9LXLVrtF25A4tu3G60OPI6NNKM+cbjtZRxFS2l1R/yh1QO+tFgf9kerwH3uyp+z&#10;6T62lTTDofx6LadVotTtzfz8BCLgHC4w/OmzOhTsVLkjGS96BcvHhxWjCuKEKzCwTuMERMWLKF2D&#10;LHL5v0LxCwAA//8DAFBLAQItABQABgAIAAAAIQC2gziS/gAAAOEBAAATAAAAAAAAAAAAAAAAAAAA&#10;AABbQ29udGVudF9UeXBlc10ueG1sUEsBAi0AFAAGAAgAAAAhADj9If/WAAAAlAEAAAsAAAAAAAAA&#10;AAAAAAAALwEAAF9yZWxzLy5yZWxzUEsBAi0AFAAGAAgAAAAhAP+NjmypAgAAPQUAAA4AAAAAAAAA&#10;AAAAAAAALgIAAGRycy9lMm9Eb2MueG1sUEsBAi0AFAAGAAgAAAAhACPnyUDgAAAACgEAAA8AAAAA&#10;AAAAAAAAAAAAAwUAAGRycy9kb3ducmV2LnhtbFBLBQYAAAAABAAEAPMAAAAQBg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Приостановление действия лицензии и (или) направление в суд (Росалкогольрегулирование) заявления об аннулировании лицензии</w:t>
                  </w:r>
                </w:p>
              </w:txbxContent>
            </v:textbox>
          </v:rect>
        </w:pict>
      </w:r>
      <w:r>
        <w:rPr>
          <w:rFonts w:ascii="Arial" w:hAnsi="Arial" w:cs="Arial"/>
          <w:noProof/>
        </w:rPr>
        <w:pict>
          <v:rect id="Прямоугольник 17" o:spid="_x0000_s1038" style="position:absolute;margin-left:212.95pt;margin-top:12.4pt;width:108pt;height:36.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EyrAIAADwFAAAOAAAAZHJzL2Uyb0RvYy54bWysVM1u2zAMvg/YOwi6r47TNNmMOkPQIsOA&#10;oC3QDj0zshwbkyVNUuJkpwG7Dtgj7CF2GfbTZ3DeaJTstOnPaZgOgihSJL+PpI5frytBVtzYUsmU&#10;xgc9SrhkKivlIqXvrqYvXlJiHcgMhJI8pRtu6evx82fHtU54XxVKZNwQdCJtUuuUFs7pJIosK3gF&#10;9kBpLlGZK1OBQ9EsosxAjd4rEfV7vWFUK5Npoxi3Fm9PWyUdB/95zpk7z3PLHREpxdxc2E3Y536P&#10;xseQLAzoomRdGvAPWVRQSgx66+oUHJClKR+5qkpmlFW5O2CqilSel4wHDIgm7j1Ac1mA5gELkmP1&#10;LU32/7llZ6sLQ8oMazeiREKFNWq+bT9tvza/m5vt5+Z7c9P82n5p/jQ/mp8EjZCxWtsEH17qC+Mx&#10;Wz1T7L1FRXRP4wXb2axzU3lbREzWgf7NLf187QjDy/hwFA97WCWGusFwdDgM9Ykg2b3Wxro3XFXE&#10;H1JqsLyBdVjNrPPxIdmZhMSUKLNpKUQQNvZEGLIC7ARsoEzVlAiwDi9TOg3LY0MXdv+ZkKRO6WE8&#10;OsK8ADs0F+DwWGnkzMoFJSAW2PrMmZDKvcf2UcwrBLsXtxfWU3E9jlOwRZtw8NqZCenh8NDcHew7&#10;pv3JrefrtqT9XbXmKttgnY1qB8BqNi0xwAzxX4DBjkfWcYrdOW65UIhYdSdKCmU+PnXv7bERUUtJ&#10;jROEdHxYguEI763EFn0VDwZ+5IIwOBr1UTD7mvm+Ri6rE4WlifG/0Cwcvb0Tu2NuVHWNwz7xUVEF&#10;kmHslvhOOHHtZON3wfhkEsxwzDS4mbzUzDv31Hlqr9bXYHTXRw6LcqZ20wbJg3Zqbf1LqSZLp/Iy&#10;9JqnuuW1a3wc0dA/3Xfi/4B9OVjdfXrjvwAAAP//AwBQSwMEFAAGAAgAAAAhADYveuHfAAAACQEA&#10;AA8AAABkcnMvZG93bnJldi54bWxMj8FOwzAMhu9IvENkJG4sXRXGVupOCGkSt2oDIbiljWmrNUnV&#10;ZF3H02NOcLT96ff359vZ9mKiMXTeISwXCQhytTedaxDeXnd3axAhamd07x0hXCjAtri+ynVm/Nnt&#10;aTrERnCIC5lGaGMcMilD3ZLVYeEHcnz78qPVkcexkWbUZw63vUyTZCWt7hx/aPVAzy3Vx8PJIviP&#10;ffl9Md37rpJmOJafL+X0oBBvb+anRxCR5vgHw68+q0PBTpU/ORNEj6DS+w2jCKniCgys1JIXFcJm&#10;rUAWufzfoPgBAAD//wMAUEsBAi0AFAAGAAgAAAAhALaDOJL+AAAA4QEAABMAAAAAAAAAAAAAAAAA&#10;AAAAAFtDb250ZW50X1R5cGVzXS54bWxQSwECLQAUAAYACAAAACEAOP0h/9YAAACUAQAACwAAAAAA&#10;AAAAAAAAAAAvAQAAX3JlbHMvLnJlbHNQSwECLQAUAAYACAAAACEADgMxMqwCAAA8BQAADgAAAAAA&#10;AAAAAAAAAAAuAgAAZHJzL2Uyb0RvYy54bWxQSwECLQAUAAYACAAAACEANi964d8AAAAJAQAADwAA&#10;AAAAAAAAAAAAAAAGBQAAZHJzL2Rvd25yZXYueG1sUEsFBgAAAAAEAAQA8wAAABIGAAAAAA==&#10;" fillcolor="window" strokecolor="windowText" strokeweight=".25pt">
            <v:path arrowok="t"/>
            <v:textbox>
              <w:txbxContent>
                <w:p w:rsidR="00F57685" w:rsidRPr="00DE68A0" w:rsidRDefault="00F57685" w:rsidP="00AF7A28">
                  <w:pPr>
                    <w:jc w:val="center"/>
                  </w:pPr>
                  <w:r w:rsidRPr="00095206">
                    <w:rPr>
                      <w:rFonts w:ascii="Arial" w:hAnsi="Arial" w:cs="Arial"/>
                      <w:sz w:val="22"/>
                    </w:rPr>
                    <w:t>Приостановление действия</w:t>
                  </w:r>
                  <w:r w:rsidRPr="005D7529">
                    <w:rPr>
                      <w:sz w:val="22"/>
                    </w:rPr>
                    <w:t xml:space="preserve"> </w:t>
                  </w:r>
                  <w:r w:rsidRPr="00DE68A0">
                    <w:t>лицензии</w:t>
                  </w:r>
                </w:p>
              </w:txbxContent>
            </v:textbox>
          </v:rect>
        </w:pict>
      </w:r>
      <w:r>
        <w:rPr>
          <w:rFonts w:ascii="Arial" w:hAnsi="Arial" w:cs="Arial"/>
          <w:noProof/>
        </w:rPr>
        <w:pict>
          <v:rect id="Прямоугольник 16" o:spid="_x0000_s1039" style="position:absolute;margin-left:86.55pt;margin-top:12.4pt;width:119.25pt;height:60.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XkpgIAADwFAAAOAAAAZHJzL2Uyb0RvYy54bWysVEtu2zAQ3RfoHQjuG9lJnLRC5MBI4KKA&#10;kQRIiqzHFGUJpUiWpC25qwLdBugReohuin5yBvlGHVLyJ59VUS2EGc5wPm/e8OS0LgVZcGMLJRPa&#10;3+tRwiVTaSFnCX1/M371mhLrQKYglOQJXXJLT4cvX5xUOub7Klci5YZgEGnjSic0d07HUWRZzkuw&#10;e0pzicZMmRIcqmYWpQYqjF6KaL/XO4oqZVJtFOPW4ul5a6TDED/LOHOXWWa5IyKhWJsLfxP+U/+P&#10;hicQzwzovGBdGfAPVZRQSEy6CXUODsjcFE9ClQUzyqrM7TFVRirLCsZDD9hNv/eom+scNA+9IDhW&#10;b2Cy/y8su1hcGVKkOLsjSiSUOKPm2+rz6mvzu7lffWm+N/fNr9Vd86f50fwk6ISIVdrGePFaXxnf&#10;s9UTxT5YNEQPLF6xnU+dmdL7YsekDvAvN/Dz2hGGh/1B//DweEAJQ9vx0aCPsg8K8fq2Nta95aok&#10;XkiowfEG1GExsa51XbuEwpQo0nEhRFCW9kwYsgBkAhIoVRUlAqzDw4SOw9dls7vXhCRVQg98LYQB&#10;MjQT4FAsNWJm5YwSEDOkPnMmlPLgsn2S8wab3cnbC99zeX0f52DztuAQtXMT0rfDA7m7trdIe8nV&#10;07od6YG/4o+mKl3inI1qF8BqNi4wwQT7vwKDjMfdwC12l/jLhMKOVSdRkivz6blz749ERCslFW4Q&#10;wvFxDoZje+8kUvQNTtOvXFAOB8f7qJhdy3TXIuflmcLR9PG90CyI3t+JtZgZVd7iso98VjSBZJi7&#10;Bb5Tzly72fhcMD4aBTdcMw1uIq8188E9dB7am/oWjO545HAoF2q9bRA/olPr629KNZo7lRWBa1tc&#10;O+Ljiga2ds+JfwN29eC1ffSGfwEAAP//AwBQSwMEFAAGAAgAAAAhALdfT13fAAAACgEAAA8AAABk&#10;cnMvZG93bnJldi54bWxMj0FLw0AUhO9C/8PyCt7sJm1sJWZTRCh4C60iettkn0lo9m3IbtO0v77P&#10;kx6HGWa+ybaT7cSIg28dKYgXEQikypmWagUf77uHJxA+aDK6c4QKLuhhm8/uMp0ad6Y9jodQCy4h&#10;n2oFTQh9KqWvGrTaL1yPxN6PG6wOLIdamkGfudx2chlFa2l1S7zQ6B5fG6yOh5NV4L72xfVi2s9d&#10;KU1/LL7finGTKHU/n16eQQScwl8YfvEZHXJmKt2JjBcd680q5qiCZcIXOJDE8RpEyU7yuAKZZ/L/&#10;hfwGAAD//wMAUEsBAi0AFAAGAAgAAAAhALaDOJL+AAAA4QEAABMAAAAAAAAAAAAAAAAAAAAAAFtD&#10;b250ZW50X1R5cGVzXS54bWxQSwECLQAUAAYACAAAACEAOP0h/9YAAACUAQAACwAAAAAAAAAAAAAA&#10;AAAvAQAAX3JlbHMvLnJlbHNQSwECLQAUAAYACAAAACEArrOF5KYCAAA8BQAADgAAAAAAAAAAAAAA&#10;AAAuAgAAZHJzL2Uyb0RvYy54bWxQSwECLQAUAAYACAAAACEAt19PXd8AAAAKAQAADwAAAAAAAAAA&#10;AAAAAAAABQAAZHJzL2Rvd25yZXYueG1sUEsFBgAAAAAEAAQA8wAAAAwGA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Составление протокола об административном правонарушении</w:t>
                  </w:r>
                </w:p>
              </w:txbxContent>
            </v:textbox>
          </v:rect>
        </w:pict>
      </w:r>
      <w:r>
        <w:rPr>
          <w:rFonts w:ascii="Arial" w:hAnsi="Arial" w:cs="Arial"/>
          <w:noProof/>
        </w:rPr>
        <w:pict>
          <v:rect id="Прямоугольник 15" o:spid="_x0000_s1040" style="position:absolute;margin-left:-40.7pt;margin-top:12.4pt;width:118.5pt;height:60.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OPqAIAADwFAAAOAAAAZHJzL2Uyb0RvYy54bWysVEtu2zAQ3RfoHQjuG9mpnTRC5MBI4KKA&#10;kRhIiqzHFGUJpUiWpC25qwLdBugReohuin5yBvlGHVJy4nxWRbUQOJzhDN+bNzw+qUtBVtzYQsmE&#10;9vd6lHDJVFrIRULfX01evaHEOpApCCV5Qtfc0pPRyxfHlY75vsqVSLkhmETauNIJzZ3TcRRZlvMS&#10;7J7SXKIzU6YEh6ZZRKmBCrOXItrv9Q6iSplUG8W4tbh71jrpKOTPMs7cRZZZ7ohIKN7Nhb8J/7n/&#10;R6NjiBcGdF6w7hrwD7cooZBY9C7VGTggS1M8SVUWzCirMrfHVBmpLCsYDxgQTb/3CM1lDpoHLEiO&#10;1Xc02f+Xlp2vZoYUKfZuSImEEnvUfNt83nxtfje3my/N9+a2+bW5af40P5qfBIOQsUrbGA9e6pnx&#10;mK2eKvbBoiN64PGG7WLqzJQ+FhGTOtC/vqOf144w3OwPe4OjIXaJoe/wYDgcDHy1COLtaW2se8tV&#10;SfwioQbbG1iH1dS6NnQbEi6mRJFOCiGCsbanwpAVoBJQQKmqKBFgHW4mdBK+rprdPSYkqRL6un+I&#10;9DBAhWYCHC5LjZxZuaAExAKlz5wJV3lw2D6peYVgd+r2wvdcXY/jDGzeXjhk7cKE9HB4EHcH+55p&#10;v3L1vG5bGvjzW3OVrrHPRrUDYDWbFFhgivhnYFDxyDpOsbvAXyYUIlbdipJcmU/P7ft4FCJ6Kalw&#10;gpCOj0swHOG9kyjRo/5g4EcuGIPh4T4aZtcz3/XIZXmqsDV9fC80C0sf78R2mRlVXuOwj31VdIFk&#10;WLslvjNOXTvZ+FwwPh6HMBwzDW4qLzXzyT11ntqr+hqM7nTksCnnajttED+SUxvrT0o1XjqVFUFr&#10;97x2wscRDWrtnhP/BuzaIer+0Rv9BQAA//8DAFBLAwQUAAYACAAAACEAQrbbruAAAAAKAQAADwAA&#10;AGRycy9kb3ducmV2LnhtbEyPwWrCQBCG74W+wzKF3nSjJFZiNlIKQm9BK6W9bbJjEszOhuwaY5++&#10;46m9zTAf/3x/tp1sJ0YcfOtIwWIegUCqnGmpVnD82M3WIHzQZHTnCBXc0MM2f3zIdGrclfY4HkIt&#10;OIR8qhU0IfSplL5q0Go/dz0S305usDrwOtTSDPrK4baTyyhaSatb4g+N7vGtwep8uFgF7mtf/NxM&#10;+7krpenPxfd7Mb7ESj0/Ta8bEAGn8AfDXZ/VIWen0l3IeNEpmK0XMaMKljFXuANJsgJR8hAnMcg8&#10;k/8r5L8AAAD//wMAUEsBAi0AFAAGAAgAAAAhALaDOJL+AAAA4QEAABMAAAAAAAAAAAAAAAAAAAAA&#10;AFtDb250ZW50X1R5cGVzXS54bWxQSwECLQAUAAYACAAAACEAOP0h/9YAAACUAQAACwAAAAAAAAAA&#10;AAAAAAAvAQAAX3JlbHMvLnJlbHNQSwECLQAUAAYACAAAACEAsgYDj6gCAAA8BQAADgAAAAAAAAAA&#10;AAAAAAAuAgAAZHJzL2Uyb0RvYy54bWxQSwECLQAUAAYACAAAACEAQrbbruAAAAAKAQAADwAAAAAA&#10;AAAAAAAAAAACBQAAZHJzL2Rvd25yZXYueG1sUEsFBgAAAAAEAAQA8wAAAA8GAAAAAA==&#10;" fillcolor="window" strokecolor="windowText" strokeweight=".25pt">
            <v:path arrowok="t"/>
            <v:textbox>
              <w:txbxContent>
                <w:p w:rsidR="00F57685" w:rsidRPr="00095206" w:rsidRDefault="00F57685" w:rsidP="00AF7A28">
                  <w:pPr>
                    <w:jc w:val="center"/>
                    <w:rPr>
                      <w:rFonts w:ascii="Arial" w:hAnsi="Arial" w:cs="Arial"/>
                    </w:rPr>
                  </w:pPr>
                  <w:r w:rsidRPr="00095206">
                    <w:rPr>
                      <w:rFonts w:ascii="Arial" w:hAnsi="Arial" w:cs="Arial"/>
                      <w:sz w:val="22"/>
                    </w:rPr>
                    <w:t>Выдача предписания об устранении нарушений условий действия лицензии</w:t>
                  </w:r>
                </w:p>
              </w:txbxContent>
            </v:textbox>
          </v:rect>
        </w:pict>
      </w:r>
    </w:p>
    <w:p w:rsidR="00AF7A28" w:rsidRPr="00AF7A28" w:rsidRDefault="00AF7A28" w:rsidP="00AF7A28">
      <w:pPr>
        <w:rPr>
          <w:rFonts w:ascii="Arial" w:hAnsi="Arial" w:cs="Arial"/>
        </w:rPr>
      </w:pP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shape id="Прямая со стрелкой 6" o:spid="_x0000_s1046" type="#_x0000_t32" style="position:absolute;margin-left:266.6pt;margin-top:7.85pt;width:0;height:23.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KoYgIAAHU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gFGilQwovbT7nZ31/5oP+/u0O5Dew/L7uPutv3Sfm+/tfftVzTwfWtqm0B4&#10;pubGV0436rq+0vStRUpnJVFLHvjfbGsAjX1E9CjEb2wN2RfNS83Ah6ycDk3cFKbykNAetAmz2p5m&#10;xTcOUTiMMaJw2htdxMMwxogkx7jaWPeC6wp5I8XWGSKWpcu0UiAIbeKQhayvrPOsSHIM8EmVngkp&#10;gy6kQk2KR+e98xBgtRTMX3o3a5aLTBq0Jl5Z4RdKhJuHbkavFAtgJSdserAdERJs5EJvnBHQLcmx&#10;z1ZxhpHk8Ji8tacnlc8IlQPhg7UX17tRdzQdTof9Tr83mHb63TzvPJ9l/c5gFl+c58/yLMvj9558&#10;3E9KwRhXnv9R6HH/74R0eHJ7iZ6kfmpU9Bg9dBTIHv8D6TB6P+29bhaabefGV+dVANoOzod36B/P&#10;w33w+vW1mPwEAAD//wMAUEsDBBQABgAIAAAAIQBUO4vg3wAAAAkBAAAPAAAAZHJzL2Rvd25yZXYu&#10;eG1sTI/BTsMwDIbvSLxDZCRuLKVTC5SmEzAhehkSG0Ics8a0EY1TNdnW8fQYcYCj/X/6/blcTK4X&#10;exyD9aTgcpaAQGq8sdQqeN08XlyDCFGT0b0nVHDEAIvq9KTUhfEHesH9OraCSygUWkEX41BIGZoO&#10;nQ4zPyBx9uFHpyOPYyvNqA9c7nqZJkkunbbEFzo94EOHzed65xTE5fuxy9+a+xv7vHla5farruul&#10;Uudn090tiIhT/IPhR5/VoWKnrd+RCaJXkM3nKaMcZFcgGPhdbBXkaQayKuX/D6pvAAAA//8DAFBL&#10;AQItABQABgAIAAAAIQC2gziS/gAAAOEBAAATAAAAAAAAAAAAAAAAAAAAAABbQ29udGVudF9UeXBl&#10;c10ueG1sUEsBAi0AFAAGAAgAAAAhADj9If/WAAAAlAEAAAsAAAAAAAAAAAAAAAAALwEAAF9yZWxz&#10;Ly5yZWxzUEsBAi0AFAAGAAgAAAAhAMFQAqhiAgAAdQQAAA4AAAAAAAAAAAAAAAAALgIAAGRycy9l&#10;Mm9Eb2MueG1sUEsBAi0AFAAGAAgAAAAhAFQ7i+DfAAAACQEAAA8AAAAAAAAAAAAAAAAAvAQAAGRy&#10;cy9kb3ducmV2LnhtbFBLBQYAAAAABAAEAPMAAADIBQAAAAA=&#10;">
            <v:stroke endarrow="block"/>
          </v:shape>
        </w:pict>
      </w: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rect id="Прямоугольник 19" o:spid="_x0000_s1041" style="position:absolute;margin-left:215.65pt;margin-top:4.45pt;width:102pt;height:50.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Z3qAIAADwFAAAOAAAAZHJzL2Uyb0RvYy54bWysVEtu2zAQ3RfoHQjuG9mOnTRC5MBI4KKA&#10;kQRIiqxpirKEUhyWpC25qwLdFugReohuin5yBvlGHVJy4nxWRbkgOJzhfN684fFJXUqyEsYWoBLa&#10;3+tRIhSHtFCLhL67nr56TYl1TKVMghIJXQtLT8YvXxxXOhYDyEGmwhB0omxc6YTmzuk4iizPRcns&#10;HmihUJmBKZlD0Syi1LAKvZcyGvR6B1EFJtUGuLAWb89aJR0H/1kmuLvIMisckQnF3FzYTdjnfo/G&#10;xyxeGKbzgndpsH/IomSFwqB3rs6YY2RpiieuyoIbsJC5PQ5lBFlWcBFqwGr6vUfVXOVMi1ALgmP1&#10;HUz2/7nl56tLQ4oUe3dEiWIl9qj5tvm0+dr8bm43n5vvzW3za/Ol+dP8aH4SNELEKm1jfHilL42v&#10;2eoZ8PcWFdEDjRdsZ1NnpvS2WDGpA/zrO/hF7QjHy/7gaDTsYZc46g72D1Hy0SIWb19rY90bASXx&#10;h4QabG9Ana1m1rWmW5OQGMginRZSBmFtT6UhK4ZMQAKlUFEimXV4mdBpWF00u/tMKlIldL9/OMK8&#10;GDI0k8zhsdSImVULSphcIPW5MyGVB4/tk5jXWOxO3F5Yz8X1dZwxm7cJB6+dmVS+HBHI3ZV9j7Q/&#10;uXpety0d+Sf+ag7pGvtsoB0Aq/m0wAAzrP+SGWQ8oo5T7C5wyyRgxdCdKMnBfHzu3tsjEVFLSYUT&#10;hHB8WDIjsLy3Cil61B8O/cgFYTg6HKBgdjXzXY1alqeArenjf6F5OHp7J7fHzEB5g8M+8VFRxRTH&#10;2C3wnXDq2snG74KLySSY4Zhp5mbqSnPv3EPnob2ub5jRHY8cNuUcttPG4kd0am39SwWTpYOsCFy7&#10;x7UjPo5oYGv3nfg/YFcOVvef3vgvAAAA//8DAFBLAwQUAAYACAAAACEAeLF5qN8AAAAJAQAADwAA&#10;AGRycy9kb3ducmV2LnhtbEyPTUvDQBCG74L/YRnBm93UxH7EbIoIBW+hVaTeNtkxCc3Ohuw2Tf31&#10;jqd6fHkf3nkm20y2EyMOvnWkYD6LQCBVzrRUK/h43z6sQPigyejOESq4oIdNfnuT6dS4M+1w3Ida&#10;8Aj5VCtoQuhTKX3VoNV+5nok7r7dYHXgONTSDPrM47aTj1G0kFa3xBca3eNrg9Vxf7IK3GFX/FxM&#10;+7ktpemPxddbMS4Tpe7vppdnEAGncIXhT5/VIWen0p3IeNEpSOJ5zKiC1RoE94v4iXPJYLROQOaZ&#10;/P9B/gsAAP//AwBQSwECLQAUAAYACAAAACEAtoM4kv4AAADhAQAAEwAAAAAAAAAAAAAAAAAAAAAA&#10;W0NvbnRlbnRfVHlwZXNdLnhtbFBLAQItABQABgAIAAAAIQA4/SH/1gAAAJQBAAALAAAAAAAAAAAA&#10;AAAAAC8BAABfcmVscy8ucmVsc1BLAQItABQABgAIAAAAIQBtRzZ3qAIAADwFAAAOAAAAAAAAAAAA&#10;AAAAAC4CAABkcnMvZTJvRG9jLnhtbFBLAQItABQABgAIAAAAIQB4sXmo3wAAAAkBAAAPAAAAAAAA&#10;AAAAAAAAAAIFAABkcnMvZG93bnJldi54bWxQSwUGAAAAAAQABADzAAAADgY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Снятие остатков алкогольной продукции</w:t>
                  </w:r>
                </w:p>
              </w:txbxContent>
            </v:textbox>
          </v:rect>
        </w:pict>
      </w:r>
    </w:p>
    <w:p w:rsidR="00AF7A28" w:rsidRPr="00AF7A28" w:rsidRDefault="00AF7A28" w:rsidP="00AF7A28">
      <w:pPr>
        <w:rPr>
          <w:rFonts w:ascii="Arial" w:hAnsi="Arial" w:cs="Arial"/>
        </w:rPr>
      </w:pPr>
    </w:p>
    <w:p w:rsidR="00AF7A28" w:rsidRPr="00AF7A28" w:rsidRDefault="00AF7A28" w:rsidP="00AF7A28">
      <w:pPr>
        <w:rPr>
          <w:rFonts w:ascii="Arial" w:hAnsi="Arial" w:cs="Arial"/>
        </w:rPr>
      </w:pPr>
    </w:p>
    <w:p w:rsidR="00AF7A28" w:rsidRPr="00AF7A28" w:rsidRDefault="003F2564" w:rsidP="00AF7A28">
      <w:pPr>
        <w:rPr>
          <w:rFonts w:ascii="Arial" w:hAnsi="Arial" w:cs="Arial"/>
        </w:rPr>
      </w:pPr>
      <w:r>
        <w:rPr>
          <w:rFonts w:ascii="Arial" w:hAnsi="Arial" w:cs="Arial"/>
          <w:noProof/>
        </w:rPr>
        <w:pict>
          <v:shape id="Прямая со стрелкой 8" o:spid="_x0000_s1045" type="#_x0000_t32" style="position:absolute;margin-left:266.6pt;margin-top:12.4pt;width:0;height:24.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QxXwIAAHU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3Hze3mvv/ef9rco82H/gGWzd3mtv/cf+u/9g/9FzT2fetam0F4&#10;oS6Nr5yu1FV7oelbi5QuaqIWPPC/XrcAmviI6FGI39gWss+7l5qBD7lxOjRxVZnGQ0J70CrMan2Y&#10;FV85RLeHFE6P4/FxOgrgJNvHtca6F1w3yBs5ts4QsahdoZUCQWiThCxkeWGdZ0WyfYBPqvRMSBl0&#10;IRXqcnw6Go5CgNVSMH/p3axZzAtp0JJ4ZYXfjsUjN6NvFAtgNSdsurMdERJs5EJvnBHQLcmxz9Zw&#10;hpHk8Ji8taUnlc8IlQPhnbUV17vT+HQ6no7TQTo8mQ7SuCwHz2dFOjiZJc9G5XFZFGXy3pNP0qwW&#10;jHHl+e+FnqR/J6Tdk9tK9CD1Q6Oix+iho0B2/x9Ih9H7aW91M9dsfWl8dV4FoO3gvHuH/vH8ug9e&#10;P78Wkx8AAAD//wMAUEsDBBQABgAIAAAAIQDrhtws3wAAAAkBAAAPAAAAZHJzL2Rvd25yZXYueG1s&#10;TI/BTsMwDIbvSLxDZCRuLKUdBUrdCZgQvYDEhhDHrA1NRONUTbZ1PD1GHOBo+9Pv7y8Xk+vFTo/B&#10;ekI4nyUgNDW+tdQhvK4fzq5AhKioVb0njXDQARbV8VGpitbv6UXvVrETHEKhUAgmxqGQMjRGOxVm&#10;ftDEtw8/OhV5HDvZjmrP4a6XaZLk0ilL/MGoQd8b3Xyutg4hLt8PJn9r7q7t8/rxKbdfdV0vEU9P&#10;ptsbEFFP8Q+GH31Wh4qdNn5LbRA9wkWWpYwipHOuwMDvYoNwmc1BVqX836D6BgAA//8DAFBLAQIt&#10;ABQABgAIAAAAIQC2gziS/gAAAOEBAAATAAAAAAAAAAAAAAAAAAAAAABbQ29udGVudF9UeXBlc10u&#10;eG1sUEsBAi0AFAAGAAgAAAAhADj9If/WAAAAlAEAAAsAAAAAAAAAAAAAAAAALwEAAF9yZWxzLy5y&#10;ZWxzUEsBAi0AFAAGAAgAAAAhAKe3VDFfAgAAdQQAAA4AAAAAAAAAAAAAAAAALgIAAGRycy9lMm9E&#10;b2MueG1sUEsBAi0AFAAGAAgAAAAhAOuG3CzfAAAACQEAAA8AAAAAAAAAAAAAAAAAuQQAAGRycy9k&#10;b3ducmV2LnhtbFBLBQYAAAAABAAEAPMAAADFBQAAAAA=&#10;">
            <v:stroke endarrow="block"/>
          </v:shape>
        </w:pict>
      </w:r>
      <w:r>
        <w:rPr>
          <w:rFonts w:ascii="Arial" w:hAnsi="Arial" w:cs="Arial"/>
          <w:noProof/>
        </w:rPr>
        <w:pict>
          <v:shape id="Прямая со стрелкой 7" o:spid="_x0000_s1044" type="#_x0000_t32" style="position:absolute;margin-left:420.6pt;margin-top:4.05pt;width:0;height:16.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VkYAIAAHUEAAAOAAAAZHJzL2Uyb0RvYy54bWysVEtu2zAQ3RfoHQjubVmu7SRC5KCQ7G7S&#10;NkDSA9AkZRGlSIGkLRtFgbQXyBF6hW666Ac5g3yjDinbTdpNUdQLekjOvHkz86jzi00l0ZobK7RK&#10;cdwfYMQV1UyoZYrf3Mx7pxhZRxQjUiue4i23+GL69Ml5Uyd8qEstGTcIQJRNmjrFpXN1EkWWlrwi&#10;tq9rruCy0KYiDrZmGTFDGkCvZDQcDCZRow2rjabcWjjNu0s8DfhFwal7XRSWOyRTDNxcWE1YF36N&#10;puckWRpSl4LuaZB/YFERoSDpESonjqCVEX9AVYIabXXh+lRXkS4KQXmoAaqJB79Vc12SmodaoDm2&#10;PrbJ/j9Y+mp9ZZBgKT7BSJEKRtR+2t3u7tof7efdHdp9aO9h2X3c3bZf2u/tt/a+/YpOfN+a2iYQ&#10;nqkr4yunG3VdX2r61iKls5KoJQ/8b7Y1gMY+InoU4je2huyL5qVm4ENWTocmbgpTeUhoD9qEWW2P&#10;s+Ibh2h3SOF0GA8n4w6cJIe42lj3gusKeSPF1hkilqXLtFIgCG3ikIWsL63zrEhyCPBJlZ4LKYMu&#10;pEJNis/Gw3EIsFoK5i+9mzXLRSYNWhOvrPALJcLNQzejV4oFsJITNtvbjggJNnKhN84I6Jbk2Ger&#10;OMNIcnhM3uroSeUzQuVAeG914np3Njibnc5OR73RcDLrjQZ53ns+z0a9yTw+GefP8izL4/eefDxK&#10;SsEYV57/Qejx6O+EtH9ynUSPUj82KnqMHjoKZA//gXQYvZ92p5uFZtsr46vzKgBtB+f9O/SP5+E+&#10;eP36Wkx/AgAA//8DAFBLAwQUAAYACAAAACEADsm7X94AAAAIAQAADwAAAGRycy9kb3ducmV2Lnht&#10;bEyPQUvDQBCF74L/YRnBm92klFBjNkUtYi4KtiIet9kxu5idDdltm/rrHfGgt3m8x5vvVavJ9+KA&#10;Y3SBFOSzDARSG4yjTsHr9uFqCSImTUb3gVDBCSOs6vOzSpcmHOkFD5vUCS6hWGoFNqWhlDK2Fr2O&#10;szAgsfcRRq8Ty7GTZtRHLve9nGdZIb12xB+sHvDeYvu52XsFaf1+ssVbe3ftnrePT4X7appmrdTl&#10;xXR7AyLhlP7C8IPP6FAz0y7syUTRK1gu8jlH+chBsP+rdwoWeQGyruT/AfU3AAAA//8DAFBLAQIt&#10;ABQABgAIAAAAIQC2gziS/gAAAOEBAAATAAAAAAAAAAAAAAAAAAAAAABbQ29udGVudF9UeXBlc10u&#10;eG1sUEsBAi0AFAAGAAgAAAAhADj9If/WAAAAlAEAAAsAAAAAAAAAAAAAAAAALwEAAF9yZWxzLy5y&#10;ZWxzUEsBAi0AFAAGAAgAAAAhAORxtWRgAgAAdQQAAA4AAAAAAAAAAAAAAAAALgIAAGRycy9lMm9E&#10;b2MueG1sUEsBAi0AFAAGAAgAAAAhAA7Ju1/eAAAACAEAAA8AAAAAAAAAAAAAAAAAugQAAGRycy9k&#10;b3ducmV2LnhtbFBLBQYAAAAABAAEAPMAAADFBQAAAAA=&#10;">
            <v:stroke endarrow="block"/>
          </v:shape>
        </w:pict>
      </w:r>
    </w:p>
    <w:p w:rsidR="00AF7A28" w:rsidRPr="00AF7A28" w:rsidRDefault="003F2564" w:rsidP="00AF7A28">
      <w:pPr>
        <w:rPr>
          <w:rFonts w:ascii="Arial" w:hAnsi="Arial" w:cs="Arial"/>
        </w:rPr>
      </w:pPr>
      <w:r>
        <w:rPr>
          <w:rFonts w:ascii="Arial" w:hAnsi="Arial" w:cs="Arial"/>
          <w:noProof/>
        </w:rPr>
        <w:pict>
          <v:rect id="Прямоугольник 20" o:spid="_x0000_s1042" style="position:absolute;margin-left:359.5pt;margin-top:7.1pt;width:131.7pt;height:49.4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b7rAIAADwFAAAOAAAAZHJzL2Uyb0RvYy54bWysVEtu2zAQ3RfoHQjuG1lOYjdC5MBI4KKA&#10;kQRIiqzHFGUJpUiWpC27qwLdFugReohuin5yBvlGHVJy4nxWRbUQSM5wZt6bNzw+WVWCLLmxpZIp&#10;jfd6lHDJVFbKeUrfXU9evabEOpAZCCV5Stfc0pPRyxfHtU54XxVKZNwQDCJtUuuUFs7pJIosK3gF&#10;dk9pLtGYK1OBw62ZR5mBGqNXIur3eoOoVibTRjFuLZ6etUY6CvHznDN3keeWOyJSirW58DfhP/P/&#10;aHQMydyALkrWlQH/UEUFpcSkd6HOwAFZmPJJqKpkRlmVuz2mqkjlecl4wIBo4t4jNFcFaB6wIDlW&#10;39Fk/19Ydr68NKTMUtpHeiRU2KPm2+bT5mvzu7ndfG6+N7fNr82X5k/zo/lJ0AkZq7VN8OKVvjQe&#10;s9VTxd5bNEQPLH5jO59Vbirvi4jJKtC/vqOfrxxheBgPhv3DIyyDoW3QH+632SJItre1se4NVxXx&#10;i5QabG9gHZZT63x+SLYuoTAlymxSChE2a3sqDFkCKgEFlKmaEgHW4WFKJ+Hz2DCE3b0mJKlTuh8P&#10;D7EuQIXmAhwuK42cWTmnBMQcpc+cCaU8uGyf5LxGsDt5e+F7Lq/HcQa2aAsOUTs3IT0cHsTdwb5n&#10;2q/carYKLY0H227NVLbGPhvVDoDVbFJiginivwSDikfWcYrdBf5yoRCx6laUFMp8fO7c+6MQ0UpJ&#10;jROEdHxYgOEI761EiR7FBwd+5MLm4HDoBWZ2LbNdi1xUpwpbE+N7oVlYen8ntsvcqOoGh33ss6IJ&#10;JMPcLfHd5tS1k43PBePjcXDDMdPgpvJKMx/cU+epvV7dgNGdjhw25Vxtpw2SR3Jqff1NqcYLp/Iy&#10;aM1T3fLaCR9HNOine078G7C7D173j97oLwAAAP//AwBQSwMEFAAGAAgAAAAhAPGj7/fgAAAACgEA&#10;AA8AAABkcnMvZG93bnJldi54bWxMj0FLw0AQhe+C/2EZwZvdJAbbptkUEQreQquIvW2yYxKanQ3Z&#10;bZr66x1Pepz3Hm++l29n24sJR985UhAvIhBItTMdNQre33YPKxA+aDK6d4QKruhhW9ze5Doz7kJ7&#10;nA6hEVxCPtMK2hCGTEpft2i1X7gBib0vN1od+BwbaUZ94XLbyySKnqTVHfGHVg/40mJ9OpytAve5&#10;L7+vpvvYVdIMp/L4Wk7LVKn7u/l5AyLgHP7C8IvP6FAwU+XOZLzoFSzjNW8JbKQJCA6sV0kKomIh&#10;foxAFrn8P6H4AQAA//8DAFBLAQItABQABgAIAAAAIQC2gziS/gAAAOEBAAATAAAAAAAAAAAAAAAA&#10;AAAAAABbQ29udGVudF9UeXBlc10ueG1sUEsBAi0AFAAGAAgAAAAhADj9If/WAAAAlAEAAAsAAAAA&#10;AAAAAAAAAAAALwEAAF9yZWxzLy5yZWxzUEsBAi0AFAAGAAgAAAAhAKobtvusAgAAPAUAAA4AAAAA&#10;AAAAAAAAAAAALgIAAGRycy9lMm9Eb2MueG1sUEsBAi0AFAAGAAgAAAAhAPGj7/fgAAAACgEAAA8A&#10;AAAAAAAAAAAAAAAABgUAAGRycy9kb3ducmV2LnhtbFBLBQYAAAAABAAEAPMAAAATBgAAAAA=&#10;" fillcolor="window" strokecolor="windowText" strokeweight=".25pt">
            <v:path arrowok="t"/>
            <v:textbox>
              <w:txbxContent>
                <w:p w:rsidR="00F57685" w:rsidRPr="00095206" w:rsidRDefault="00F57685" w:rsidP="00AF7A28">
                  <w:pPr>
                    <w:jc w:val="center"/>
                    <w:rPr>
                      <w:rFonts w:ascii="Arial" w:hAnsi="Arial" w:cs="Arial"/>
                    </w:rPr>
                  </w:pPr>
                  <w:r w:rsidRPr="00095206">
                    <w:rPr>
                      <w:rFonts w:ascii="Arial" w:hAnsi="Arial" w:cs="Arial"/>
                      <w:sz w:val="22"/>
                    </w:rPr>
                    <w:t>Снятие остатков алкогольной продукции</w:t>
                  </w:r>
                </w:p>
              </w:txbxContent>
            </v:textbox>
          </v:rect>
        </w:pict>
      </w:r>
    </w:p>
    <w:p w:rsidR="00AF7A28" w:rsidRPr="00AF7A28" w:rsidRDefault="003F2564" w:rsidP="00AF7A28">
      <w:pPr>
        <w:rPr>
          <w:rFonts w:ascii="Arial" w:hAnsi="Arial" w:cs="Arial"/>
        </w:rPr>
      </w:pPr>
      <w:r>
        <w:rPr>
          <w:rFonts w:ascii="Arial" w:hAnsi="Arial" w:cs="Arial"/>
          <w:noProof/>
        </w:rPr>
        <w:pict>
          <v:rect id="Прямоугольник 21" o:spid="_x0000_s1043" style="position:absolute;margin-left:95.8pt;margin-top:13.4pt;width:254.25pt;height:61.1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G0qAIAADwFAAAOAAAAZHJzL2Uyb0RvYy54bWysVEtu2zAQ3RfoHQjuG1luEidG5MBI4KKA&#10;kRhIiqzHFGUJpUiWpC25qwLdFugReohuin5yBvlGHVJy4nxWRbUQOJzhzLzHNzw5rUtBVtzYQsmE&#10;xns9SrhkKi3kIqHvrievjiixDmQKQkme0DW39HT08sVJpYe8r3IlUm4IJpF2WOmE5s7pYRRZlvMS&#10;7J7SXKIzU6YEh6ZZRKmBCrOXIur3eodRpUyqjWLcWtw9b510FPJnGWfuMsssd0QkFHtz4W/Cf+7/&#10;0egEhgsDOi9Y1wb8QxclFBKL3qU6BwdkaYonqcqCGWVV5vaYKiOVZQXjAQOiiXuP0FzloHnAguRY&#10;fUeT/X9p2cVqZkiRJrQfUyKhxDtqvm0+bb42v5vbzefme3Pb/Np8af40P5qfBIOQsUrbIR680jPj&#10;MVs9Vey9RUf0wOMN28XUmSl9LCImdaB/fUc/rx1huPm63z86HhxQwtA3GBzGg4GvFsFwe1ob695w&#10;VRK/SKjB6w2sw2pqXRu6DQmNKVGkk0KIYKztmTBkBagEFFCqKkoEWIebCZ2Er6tmd48JSSpsLQ59&#10;ASo0E+CwxVIjZ1YuKAGxQOkzZ0IrDw7bJzWvEexO3V74nqvrcZyDzduGQ9YuTEgPhwdxd7DvmfYr&#10;V8/rcKVx4M9vzVW6xns2qh0Aq9mkwAJTxD8Dg4rH2cApdpf4y4RCxKpbUZIr8/G5fR+PQkQvJRVO&#10;ENLxYQmGI7y3EiV6HO/v+5ELxv7BoI+G2fXMdz1yWZ4pvBpUIXYXlj7eie0yM6q8wWEf+6roAsmw&#10;dkt8Z5y5drLxuWB8PA5hOGYa3FReaeaTe+o8tdf1DRjd6cjhpVyo7bTB8JGc2lh/Uqrx0qmsCFq7&#10;57UTPo5oUGv3nPg3YNcOUfeP3ugvAAAA//8DAFBLAwQUAAYACAAAACEAiWHX194AAAAKAQAADwAA&#10;AGRycy9kb3ducmV2LnhtbEyPQUvDQBSE74L/YXmCN7ubUlIbsykiFLyF1iJ622SfSWj2bchu09Rf&#10;7/Okx2GGmW/y7ex6MeEYOk8akoUCgVR721Gj4fi2e3gEEaIha3pPqOGKAbbF7U1uMusvtMfpEBvB&#10;JRQyo6GNccikDHWLzoSFH5DY+/KjM5Hl2Eg7mguXu14ulUqlMx3xQmsGfGmxPh3OToP/2JffV9u9&#10;7ypph1P5+VpO65XW93fz8xOIiHP8C8MvPqNDwUyVP5MNome9SVKOalimfIEDa6USEBU7q40CWeTy&#10;/4XiBwAA//8DAFBLAQItABQABgAIAAAAIQC2gziS/gAAAOEBAAATAAAAAAAAAAAAAAAAAAAAAABb&#10;Q29udGVudF9UeXBlc10ueG1sUEsBAi0AFAAGAAgAAAAhADj9If/WAAAAlAEAAAsAAAAAAAAAAAAA&#10;AAAALwEAAF9yZWxzLy5yZWxzUEsBAi0AFAAGAAgAAAAhAKOuAbSoAgAAPAUAAA4AAAAAAAAAAAAA&#10;AAAALgIAAGRycy9lMm9Eb2MueG1sUEsBAi0AFAAGAAgAAAAhAIlh19feAAAACgEAAA8AAAAAAAAA&#10;AAAAAAAAAgUAAGRycy9kb3ducmV2LnhtbFBLBQYAAAAABAAEAPMAAAANBgAAAAA=&#10;" fillcolor="window" strokecolor="windowText" strokeweight=".25pt">
            <v:path arrowok="t"/>
            <v:textbox>
              <w:txbxContent>
                <w:p w:rsidR="00F57685" w:rsidRPr="00095206" w:rsidRDefault="00F57685" w:rsidP="00AF7A28">
                  <w:pPr>
                    <w:jc w:val="center"/>
                    <w:rPr>
                      <w:rFonts w:ascii="Arial" w:hAnsi="Arial" w:cs="Arial"/>
                      <w:sz w:val="22"/>
                    </w:rPr>
                  </w:pPr>
                  <w:r w:rsidRPr="00095206">
                    <w:rPr>
                      <w:rFonts w:ascii="Arial" w:hAnsi="Arial" w:cs="Arial"/>
                      <w:sz w:val="22"/>
                    </w:rPr>
                    <w:t>Возобновление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w:r>
    </w:p>
    <w:p w:rsidR="00AF7A28" w:rsidRPr="00AF7A28" w:rsidRDefault="00AF7A28" w:rsidP="001207D9">
      <w:pPr>
        <w:jc w:val="right"/>
        <w:rPr>
          <w:rFonts w:ascii="Arial" w:hAnsi="Arial" w:cs="Arial"/>
        </w:rPr>
      </w:pPr>
    </w:p>
    <w:p w:rsidR="00AF7A28" w:rsidRPr="00AF7A28" w:rsidRDefault="00AF7A28" w:rsidP="001207D9">
      <w:pPr>
        <w:jc w:val="right"/>
        <w:rPr>
          <w:rFonts w:ascii="Arial" w:hAnsi="Arial" w:cs="Arial"/>
        </w:rPr>
      </w:pPr>
    </w:p>
    <w:p w:rsidR="00AF7A28" w:rsidRDefault="00AF7A28" w:rsidP="001207D9">
      <w:pPr>
        <w:tabs>
          <w:tab w:val="left" w:pos="8055"/>
        </w:tabs>
        <w:jc w:val="right"/>
        <w:rPr>
          <w:rFonts w:ascii="Arial" w:hAnsi="Arial" w:cs="Arial"/>
        </w:rPr>
      </w:pPr>
    </w:p>
    <w:p w:rsidR="001207D9" w:rsidRDefault="001207D9" w:rsidP="001207D9">
      <w:pPr>
        <w:tabs>
          <w:tab w:val="left" w:pos="8055"/>
        </w:tabs>
        <w:jc w:val="right"/>
        <w:rPr>
          <w:rFonts w:ascii="Arial" w:hAnsi="Arial" w:cs="Arial"/>
        </w:rPr>
      </w:pPr>
    </w:p>
    <w:p w:rsidR="001207D9" w:rsidRPr="00AF7A28" w:rsidRDefault="001207D9" w:rsidP="001207D9">
      <w:pPr>
        <w:tabs>
          <w:tab w:val="left" w:pos="8055"/>
        </w:tabs>
        <w:jc w:val="right"/>
        <w:rPr>
          <w:rFonts w:ascii="Arial" w:hAnsi="Arial" w:cs="Arial"/>
        </w:rPr>
      </w:pPr>
    </w:p>
    <w:tbl>
      <w:tblPr>
        <w:tblW w:w="0" w:type="auto"/>
        <w:jc w:val="right"/>
        <w:tblLook w:val="04A0"/>
      </w:tblPr>
      <w:tblGrid>
        <w:gridCol w:w="4910"/>
      </w:tblGrid>
      <w:tr w:rsidR="00AF7A28" w:rsidRPr="00AF7A28" w:rsidTr="005D7529">
        <w:trPr>
          <w:trHeight w:val="2811"/>
          <w:jc w:val="right"/>
        </w:trPr>
        <w:tc>
          <w:tcPr>
            <w:tcW w:w="4910" w:type="dxa"/>
            <w:shd w:val="clear" w:color="auto" w:fill="auto"/>
          </w:tcPr>
          <w:p w:rsidR="00AF7A28" w:rsidRPr="002C3BB6" w:rsidRDefault="00AF7A28" w:rsidP="001207D9">
            <w:pPr>
              <w:autoSpaceDE w:val="0"/>
              <w:autoSpaceDN w:val="0"/>
              <w:adjustRightInd w:val="0"/>
              <w:jc w:val="right"/>
              <w:outlineLvl w:val="0"/>
              <w:rPr>
                <w:rFonts w:ascii="Courier New" w:eastAsia="Calibri" w:hAnsi="Courier New" w:cs="Courier New"/>
                <w:vertAlign w:val="superscript"/>
              </w:rPr>
            </w:pPr>
            <w:r w:rsidRPr="002C3BB6">
              <w:rPr>
                <w:rFonts w:ascii="Courier New" w:eastAsia="Calibri" w:hAnsi="Courier New" w:cs="Courier New"/>
                <w:sz w:val="22"/>
                <w:szCs w:val="22"/>
              </w:rPr>
              <w:t>Приложение 2</w:t>
            </w:r>
          </w:p>
          <w:p w:rsidR="00AF7A28" w:rsidRPr="002C3BB6" w:rsidRDefault="00AF7A28" w:rsidP="001207D9">
            <w:pPr>
              <w:adjustRightInd w:val="0"/>
              <w:jc w:val="right"/>
              <w:rPr>
                <w:rFonts w:ascii="Courier New" w:eastAsia="Calibri" w:hAnsi="Courier New" w:cs="Courier New"/>
                <w:b/>
              </w:rPr>
            </w:pPr>
            <w:r w:rsidRPr="002C3BB6">
              <w:rPr>
                <w:rFonts w:ascii="Courier New" w:eastAsia="Calibri" w:hAnsi="Courier New" w:cs="Courier New"/>
                <w:sz w:val="22"/>
                <w:szCs w:val="22"/>
              </w:rPr>
              <w:t>к Типовому административному регламенту исполнения органами местного самоуправления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w:t>
            </w:r>
          </w:p>
          <w:p w:rsidR="00AF7A28" w:rsidRPr="00AF7A28" w:rsidRDefault="00AF7A28" w:rsidP="001207D9">
            <w:pPr>
              <w:autoSpaceDE w:val="0"/>
              <w:autoSpaceDN w:val="0"/>
              <w:adjustRightInd w:val="0"/>
              <w:jc w:val="right"/>
              <w:rPr>
                <w:rFonts w:ascii="Arial" w:hAnsi="Arial" w:cs="Arial"/>
              </w:rPr>
            </w:pPr>
          </w:p>
        </w:tc>
      </w:tr>
    </w:tbl>
    <w:p w:rsidR="00AF7A28" w:rsidRPr="00AF7A28" w:rsidRDefault="00AF7A28" w:rsidP="00AF7A28">
      <w:pPr>
        <w:tabs>
          <w:tab w:val="left" w:pos="8400"/>
        </w:tabs>
        <w:rPr>
          <w:rFonts w:ascii="Arial" w:hAnsi="Arial" w:cs="Arial"/>
        </w:rPr>
      </w:pPr>
    </w:p>
    <w:p w:rsidR="00AF7A28" w:rsidRPr="00AF7A28" w:rsidRDefault="00AF7A28" w:rsidP="00AF7A28">
      <w:pPr>
        <w:tabs>
          <w:tab w:val="left" w:pos="8400"/>
        </w:tabs>
        <w:rPr>
          <w:rFonts w:ascii="Arial" w:hAnsi="Arial" w:cs="Arial"/>
        </w:rPr>
      </w:pPr>
    </w:p>
    <w:p w:rsidR="00AF7A28" w:rsidRPr="00AF7A28" w:rsidRDefault="00AF7A28" w:rsidP="00AF7A28">
      <w:pPr>
        <w:autoSpaceDE w:val="0"/>
        <w:autoSpaceDN w:val="0"/>
        <w:adjustRightInd w:val="0"/>
        <w:jc w:val="center"/>
        <w:rPr>
          <w:rFonts w:ascii="Arial" w:eastAsiaTheme="minorHAnsi" w:hAnsi="Arial" w:cs="Arial"/>
          <w:lang w:eastAsia="en-US"/>
        </w:rPr>
      </w:pPr>
      <w:r w:rsidRPr="00AF7A28">
        <w:rPr>
          <w:rFonts w:ascii="Arial" w:eastAsiaTheme="minorHAnsi" w:hAnsi="Arial" w:cs="Arial"/>
          <w:lang w:eastAsia="en-US"/>
        </w:rPr>
        <w:t>______________________________________________</w:t>
      </w:r>
    </w:p>
    <w:p w:rsidR="00AF7A28" w:rsidRPr="002C3BB6" w:rsidRDefault="00AF7A28" w:rsidP="00AF7A28">
      <w:pPr>
        <w:autoSpaceDE w:val="0"/>
        <w:autoSpaceDN w:val="0"/>
        <w:adjustRightInd w:val="0"/>
        <w:jc w:val="center"/>
        <w:rPr>
          <w:rFonts w:ascii="Arial" w:eastAsiaTheme="minorHAnsi" w:hAnsi="Arial" w:cs="Arial"/>
          <w:sz w:val="20"/>
          <w:szCs w:val="20"/>
          <w:lang w:eastAsia="en-US"/>
        </w:rPr>
      </w:pPr>
      <w:r w:rsidRPr="002C3BB6">
        <w:rPr>
          <w:rFonts w:ascii="Arial" w:eastAsiaTheme="minorHAnsi" w:hAnsi="Arial" w:cs="Arial"/>
          <w:sz w:val="20"/>
          <w:szCs w:val="20"/>
          <w:lang w:eastAsia="en-US"/>
        </w:rPr>
        <w:t>(наименование лицензирующего органа)</w:t>
      </w:r>
    </w:p>
    <w:p w:rsidR="00AF7A28" w:rsidRPr="00AF7A28" w:rsidRDefault="00AF7A28" w:rsidP="00AF7A28">
      <w:pPr>
        <w:autoSpaceDE w:val="0"/>
        <w:autoSpaceDN w:val="0"/>
        <w:adjustRightInd w:val="0"/>
        <w:jc w:val="both"/>
        <w:outlineLvl w:val="0"/>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________________________                </w:t>
      </w:r>
      <w:r w:rsidR="002C3BB6">
        <w:rPr>
          <w:rFonts w:ascii="Arial" w:eastAsiaTheme="minorHAnsi" w:hAnsi="Arial" w:cs="Arial"/>
          <w:lang w:eastAsia="en-US"/>
        </w:rPr>
        <w:t xml:space="preserve">        </w:t>
      </w:r>
      <w:r w:rsidRPr="00AF7A28">
        <w:rPr>
          <w:rFonts w:ascii="Arial" w:eastAsiaTheme="minorHAnsi" w:hAnsi="Arial" w:cs="Arial"/>
          <w:lang w:eastAsia="en-US"/>
        </w:rPr>
        <w:t xml:space="preserve">                "____" __________ 20___ г.</w:t>
      </w:r>
    </w:p>
    <w:p w:rsidR="00AF7A28" w:rsidRPr="002C3BB6" w:rsidRDefault="00AF7A28" w:rsidP="00AF7A28">
      <w:pPr>
        <w:autoSpaceDE w:val="0"/>
        <w:autoSpaceDN w:val="0"/>
        <w:adjustRightInd w:val="0"/>
        <w:jc w:val="both"/>
        <w:rPr>
          <w:rFonts w:ascii="Arial" w:eastAsiaTheme="minorHAnsi" w:hAnsi="Arial" w:cs="Arial"/>
          <w:sz w:val="20"/>
          <w:szCs w:val="20"/>
          <w:lang w:eastAsia="en-US"/>
        </w:rPr>
      </w:pPr>
      <w:r w:rsidRPr="002C3BB6">
        <w:rPr>
          <w:rFonts w:ascii="Arial" w:eastAsiaTheme="minorHAnsi" w:hAnsi="Arial" w:cs="Arial"/>
          <w:sz w:val="20"/>
          <w:szCs w:val="20"/>
          <w:lang w:eastAsia="en-US"/>
        </w:rPr>
        <w:t xml:space="preserve">         (место составления акта)                    </w:t>
      </w:r>
      <w:r w:rsidR="002C3BB6" w:rsidRPr="002C3BB6">
        <w:rPr>
          <w:rFonts w:ascii="Arial" w:eastAsiaTheme="minorHAnsi" w:hAnsi="Arial" w:cs="Arial"/>
          <w:sz w:val="20"/>
          <w:szCs w:val="20"/>
          <w:lang w:eastAsia="en-US"/>
        </w:rPr>
        <w:t xml:space="preserve">       </w:t>
      </w:r>
      <w:r w:rsidRPr="002C3BB6">
        <w:rPr>
          <w:rFonts w:ascii="Arial" w:eastAsiaTheme="minorHAnsi" w:hAnsi="Arial" w:cs="Arial"/>
          <w:sz w:val="20"/>
          <w:szCs w:val="20"/>
          <w:lang w:eastAsia="en-US"/>
        </w:rPr>
        <w:t xml:space="preserve">             (дата составления акта)</w:t>
      </w:r>
    </w:p>
    <w:p w:rsidR="00AF7A28" w:rsidRPr="002C3BB6" w:rsidRDefault="00AF7A28" w:rsidP="00AF7A28">
      <w:pPr>
        <w:autoSpaceDE w:val="0"/>
        <w:autoSpaceDN w:val="0"/>
        <w:adjustRightInd w:val="0"/>
        <w:jc w:val="both"/>
        <w:rPr>
          <w:rFonts w:ascii="Arial" w:eastAsiaTheme="minorHAnsi" w:hAnsi="Arial" w:cs="Arial"/>
          <w:sz w:val="20"/>
          <w:szCs w:val="20"/>
          <w:lang w:eastAsia="en-US"/>
        </w:rPr>
      </w:pPr>
    </w:p>
    <w:p w:rsidR="00AF7A28" w:rsidRPr="002C3BB6" w:rsidRDefault="00AF7A28" w:rsidP="00AF7A28">
      <w:pPr>
        <w:autoSpaceDE w:val="0"/>
        <w:autoSpaceDN w:val="0"/>
        <w:adjustRightInd w:val="0"/>
        <w:jc w:val="center"/>
        <w:rPr>
          <w:rFonts w:ascii="Arial" w:eastAsiaTheme="minorHAnsi" w:hAnsi="Arial" w:cs="Arial"/>
          <w:sz w:val="20"/>
          <w:szCs w:val="20"/>
          <w:lang w:eastAsia="en-US"/>
        </w:rPr>
      </w:pPr>
      <w:r w:rsidRPr="002C3BB6">
        <w:rPr>
          <w:rFonts w:ascii="Arial" w:eastAsiaTheme="minorHAnsi" w:hAnsi="Arial" w:cs="Arial"/>
          <w:sz w:val="20"/>
          <w:szCs w:val="20"/>
          <w:lang w:eastAsia="en-US"/>
        </w:rPr>
        <w:t>________________________</w:t>
      </w:r>
    </w:p>
    <w:p w:rsidR="00AF7A28" w:rsidRPr="002C3BB6" w:rsidRDefault="00AF7A28" w:rsidP="00AF7A28">
      <w:pPr>
        <w:autoSpaceDE w:val="0"/>
        <w:autoSpaceDN w:val="0"/>
        <w:adjustRightInd w:val="0"/>
        <w:jc w:val="center"/>
        <w:rPr>
          <w:rFonts w:ascii="Arial" w:eastAsiaTheme="minorHAnsi" w:hAnsi="Arial" w:cs="Arial"/>
          <w:sz w:val="20"/>
          <w:szCs w:val="20"/>
          <w:lang w:eastAsia="en-US"/>
        </w:rPr>
      </w:pPr>
      <w:r w:rsidRPr="002C3BB6">
        <w:rPr>
          <w:rFonts w:ascii="Arial" w:eastAsiaTheme="minorHAnsi" w:hAnsi="Arial" w:cs="Arial"/>
          <w:sz w:val="20"/>
          <w:szCs w:val="20"/>
          <w:lang w:eastAsia="en-US"/>
        </w:rPr>
        <w:t>(время составления акта)</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center"/>
        <w:rPr>
          <w:rFonts w:ascii="Arial" w:eastAsiaTheme="minorHAnsi" w:hAnsi="Arial" w:cs="Arial"/>
          <w:lang w:eastAsia="en-US"/>
        </w:rPr>
      </w:pPr>
      <w:r w:rsidRPr="00AF7A28">
        <w:rPr>
          <w:rFonts w:ascii="Arial" w:eastAsiaTheme="minorHAnsi" w:hAnsi="Arial" w:cs="Arial"/>
          <w:lang w:eastAsia="en-US"/>
        </w:rPr>
        <w:t>АКТ</w:t>
      </w:r>
    </w:p>
    <w:p w:rsidR="00AF7A28" w:rsidRPr="00AF7A28" w:rsidRDefault="00AF7A28" w:rsidP="00AF7A28">
      <w:pPr>
        <w:autoSpaceDE w:val="0"/>
        <w:autoSpaceDN w:val="0"/>
        <w:adjustRightInd w:val="0"/>
        <w:jc w:val="center"/>
        <w:rPr>
          <w:rFonts w:ascii="Arial" w:eastAsiaTheme="minorHAnsi" w:hAnsi="Arial" w:cs="Arial"/>
          <w:lang w:eastAsia="en-US"/>
        </w:rPr>
      </w:pPr>
      <w:r w:rsidRPr="00AF7A28">
        <w:rPr>
          <w:rFonts w:ascii="Arial" w:eastAsiaTheme="minorHAnsi" w:hAnsi="Arial" w:cs="Arial"/>
          <w:lang w:eastAsia="en-US"/>
        </w:rPr>
        <w:t>О ВОСПРЕПЯТСТВОВАНИИ ДОСТУПА ДОЛЖНОСТНОГО ЛИЦА НА ТЕРРИТОРИЮ (В ПОМЕЩЕНИЕ, ЗДАНИЕ, СООРУЖЕНИЕ) ЛИЦЕНЗИАТА</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При проведении ________________________ выездной проверки на основании:</w:t>
      </w:r>
    </w:p>
    <w:p w:rsidR="00AF7A28" w:rsidRPr="002C3BB6" w:rsidRDefault="00AF7A28" w:rsidP="00AF7A28">
      <w:pPr>
        <w:autoSpaceDE w:val="0"/>
        <w:autoSpaceDN w:val="0"/>
        <w:adjustRightInd w:val="0"/>
        <w:jc w:val="both"/>
        <w:rPr>
          <w:rFonts w:ascii="Arial" w:eastAsiaTheme="minorHAnsi" w:hAnsi="Arial" w:cs="Arial"/>
          <w:sz w:val="20"/>
          <w:szCs w:val="20"/>
          <w:lang w:eastAsia="en-US"/>
        </w:rPr>
      </w:pPr>
      <w:r w:rsidRPr="00AF7A28">
        <w:rPr>
          <w:rFonts w:ascii="Arial" w:eastAsiaTheme="minorHAnsi" w:hAnsi="Arial" w:cs="Arial"/>
          <w:lang w:eastAsia="en-US"/>
        </w:rPr>
        <w:t xml:space="preserve">                                         </w:t>
      </w:r>
      <w:r w:rsidRPr="002C3BB6">
        <w:rPr>
          <w:rFonts w:ascii="Arial" w:eastAsiaTheme="minorHAnsi" w:hAnsi="Arial" w:cs="Arial"/>
          <w:sz w:val="20"/>
          <w:szCs w:val="20"/>
          <w:lang w:eastAsia="en-US"/>
        </w:rPr>
        <w:t>(плановой/внеплановой)</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______________________________________________________________________</w:t>
      </w:r>
    </w:p>
    <w:p w:rsidR="00AF7A28" w:rsidRPr="002C3BB6" w:rsidRDefault="00AF7A28" w:rsidP="00AF7A28">
      <w:pPr>
        <w:autoSpaceDE w:val="0"/>
        <w:autoSpaceDN w:val="0"/>
        <w:adjustRightInd w:val="0"/>
        <w:jc w:val="center"/>
        <w:rPr>
          <w:rFonts w:ascii="Arial" w:eastAsiaTheme="minorHAnsi" w:hAnsi="Arial" w:cs="Arial"/>
          <w:sz w:val="20"/>
          <w:szCs w:val="20"/>
          <w:lang w:eastAsia="en-US"/>
        </w:rPr>
      </w:pPr>
      <w:r w:rsidRPr="002C3BB6">
        <w:rPr>
          <w:rFonts w:ascii="Arial" w:eastAsiaTheme="minorHAnsi" w:hAnsi="Arial" w:cs="Arial"/>
          <w:sz w:val="20"/>
          <w:szCs w:val="20"/>
          <w:lang w:eastAsia="en-US"/>
        </w:rPr>
        <w:t>(вид документа с указанием номера и даты)</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в_________________________________________________________, отношении </w:t>
      </w:r>
    </w:p>
    <w:p w:rsidR="00AF7A28" w:rsidRPr="002C3BB6" w:rsidRDefault="00AF7A28" w:rsidP="00AF7A28">
      <w:pPr>
        <w:autoSpaceDE w:val="0"/>
        <w:autoSpaceDN w:val="0"/>
        <w:adjustRightInd w:val="0"/>
        <w:jc w:val="center"/>
        <w:rPr>
          <w:rFonts w:ascii="Arial" w:eastAsiaTheme="minorHAnsi" w:hAnsi="Arial" w:cs="Arial"/>
          <w:sz w:val="22"/>
          <w:szCs w:val="22"/>
          <w:lang w:eastAsia="en-US"/>
        </w:rPr>
      </w:pPr>
      <w:r w:rsidRPr="002C3BB6">
        <w:rPr>
          <w:rFonts w:ascii="Arial" w:eastAsiaTheme="minorHAnsi" w:hAnsi="Arial" w:cs="Arial"/>
          <w:sz w:val="22"/>
          <w:szCs w:val="22"/>
          <w:lang w:eastAsia="en-US"/>
        </w:rPr>
        <w:t>(наименование юридического лица, ИНН)</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уведомленного  о  проведении  проверки  в порядке, установленном </w:t>
      </w:r>
      <w:hyperlink r:id="rId62" w:history="1">
        <w:r w:rsidRPr="00AF7A28">
          <w:rPr>
            <w:rFonts w:ascii="Arial" w:eastAsiaTheme="minorHAnsi" w:hAnsi="Arial" w:cs="Arial"/>
            <w:lang w:eastAsia="en-US"/>
          </w:rPr>
          <w:t>пунктом 12</w:t>
        </w:r>
      </w:hyperlink>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статьи 9/</w:t>
      </w:r>
      <w:hyperlink r:id="rId63" w:history="1">
        <w:r w:rsidRPr="00AF7A28">
          <w:rPr>
            <w:rFonts w:ascii="Arial" w:eastAsiaTheme="minorHAnsi" w:hAnsi="Arial" w:cs="Arial"/>
            <w:lang w:eastAsia="en-US"/>
          </w:rPr>
          <w:t>пунктом 16 статьи 10</w:t>
        </w:r>
      </w:hyperlink>
      <w:r w:rsidRPr="00AF7A28">
        <w:rPr>
          <w:rFonts w:ascii="Arial" w:eastAsiaTheme="minorHAnsi" w:hAnsi="Arial" w:cs="Arial"/>
          <w:lang w:eastAsia="en-US"/>
        </w:rPr>
        <w:t xml:space="preserve">  Федерального </w:t>
      </w:r>
      <w:r w:rsidR="002C3BB6">
        <w:rPr>
          <w:rFonts w:ascii="Arial" w:eastAsiaTheme="minorHAnsi" w:hAnsi="Arial" w:cs="Arial"/>
          <w:lang w:eastAsia="en-US"/>
        </w:rPr>
        <w:t>закона  от 26 декабря 2008 года</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лицу(ам) лицензирующего органа, осуществляющему(им)  контроль  за розничной  продажей алкогольной продукции</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______________________________________________________________________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lastRenderedPageBreak/>
        <w:t>_____________________________________________________________________,</w:t>
      </w:r>
    </w:p>
    <w:p w:rsidR="00AF7A28" w:rsidRPr="00FF1E34" w:rsidRDefault="00AF7A28" w:rsidP="00AF7A28">
      <w:pPr>
        <w:autoSpaceDE w:val="0"/>
        <w:autoSpaceDN w:val="0"/>
        <w:adjustRightInd w:val="0"/>
        <w:jc w:val="center"/>
        <w:rPr>
          <w:rFonts w:ascii="Arial" w:eastAsiaTheme="minorHAnsi" w:hAnsi="Arial" w:cs="Arial"/>
          <w:sz w:val="22"/>
          <w:szCs w:val="22"/>
          <w:lang w:eastAsia="en-US"/>
        </w:rPr>
      </w:pPr>
      <w:r w:rsidRPr="00FF1E34">
        <w:rPr>
          <w:rFonts w:ascii="Arial" w:eastAsiaTheme="minorHAnsi" w:hAnsi="Arial" w:cs="Arial"/>
          <w:sz w:val="22"/>
          <w:szCs w:val="22"/>
          <w:lang w:eastAsia="en-US"/>
        </w:rPr>
        <w:t>(фамилия, имя, отчество (последнее - при наличии), должность</w:t>
      </w:r>
    </w:p>
    <w:p w:rsidR="00AF7A28" w:rsidRPr="00FF1E34" w:rsidRDefault="00AF7A28" w:rsidP="00AF7A28">
      <w:pPr>
        <w:autoSpaceDE w:val="0"/>
        <w:autoSpaceDN w:val="0"/>
        <w:adjustRightInd w:val="0"/>
        <w:jc w:val="center"/>
        <w:rPr>
          <w:rFonts w:ascii="Arial" w:eastAsiaTheme="minorHAnsi" w:hAnsi="Arial" w:cs="Arial"/>
          <w:sz w:val="22"/>
          <w:szCs w:val="22"/>
          <w:lang w:eastAsia="en-US"/>
        </w:rPr>
      </w:pPr>
      <w:r w:rsidRPr="00FF1E34">
        <w:rPr>
          <w:rFonts w:ascii="Arial" w:eastAsiaTheme="minorHAnsi" w:hAnsi="Arial" w:cs="Arial"/>
          <w:sz w:val="22"/>
          <w:szCs w:val="22"/>
          <w:lang w:eastAsia="en-US"/>
        </w:rPr>
        <w:t>должностного лица (должностных лиц), проводившего(их) проверку)</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уполномоченному(ым)  на право проведения проверки, было воспрепятствовано в</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доступе  на  территорию  (в  помещение,  здание,  сооружение)   лицензиата,</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(указать нужное)</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расположенную(ое) по адресу: __________________________________________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_____________________________________________________________________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_____________________________________________________________________.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С  копией  распоряжения  или  приказа  о проведении проверки ознакомлен(ы):</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______________________________________________________________________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______________________________________________________________________</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(фамилия, имя, отчество (в случае, если имеется), должность</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руководителя, иного должностного лица или уполномоченного представителя</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лицензиата, подпись, дата)</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Дата и номер решения прокурора (его заместителя)  о согласовании проведения</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проверки: _________________________________________________________________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______________________________________________________________________</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(заполняется в случае необходимости согласования проверки с органами</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прокуратуры)</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Уведомляем  Вас  о  том,  что  не</w:t>
      </w:r>
      <w:r w:rsidR="002C3BB6">
        <w:rPr>
          <w:rFonts w:ascii="Arial" w:eastAsiaTheme="minorHAnsi" w:hAnsi="Arial" w:cs="Arial"/>
          <w:lang w:eastAsia="en-US"/>
        </w:rPr>
        <w:t xml:space="preserve"> </w:t>
      </w:r>
      <w:r w:rsidRPr="00AF7A28">
        <w:rPr>
          <w:rFonts w:ascii="Arial" w:eastAsiaTheme="minorHAnsi" w:hAnsi="Arial" w:cs="Arial"/>
          <w:lang w:eastAsia="en-US"/>
        </w:rPr>
        <w:t>предоставление  лицензирующему  органу возможности  провести обследование организации на соответствие лицензионным</w:t>
      </w:r>
      <w:r w:rsidR="00FF1E34">
        <w:rPr>
          <w:rFonts w:ascii="Arial" w:eastAsiaTheme="minorHAnsi" w:hAnsi="Arial" w:cs="Arial"/>
          <w:lang w:eastAsia="en-US"/>
        </w:rPr>
        <w:t xml:space="preserve"> </w:t>
      </w:r>
      <w:r w:rsidRPr="00AF7A28">
        <w:rPr>
          <w:rFonts w:ascii="Arial" w:eastAsiaTheme="minorHAnsi" w:hAnsi="Arial" w:cs="Arial"/>
          <w:lang w:eastAsia="en-US"/>
        </w:rPr>
        <w:t xml:space="preserve">требованиям  является  основанием  для  приостановления действия лицензии и направления  в  суд  заявления  об  аннулировании лицензии в соответствии с </w:t>
      </w:r>
      <w:hyperlink r:id="rId64" w:history="1">
        <w:r w:rsidRPr="00AF7A28">
          <w:rPr>
            <w:rFonts w:ascii="Arial" w:eastAsiaTheme="minorHAnsi" w:hAnsi="Arial" w:cs="Arial"/>
            <w:lang w:eastAsia="en-US"/>
          </w:rPr>
          <w:t>пунктами 1</w:t>
        </w:r>
      </w:hyperlink>
      <w:r w:rsidRPr="00AF7A28">
        <w:rPr>
          <w:rFonts w:ascii="Arial" w:eastAsiaTheme="minorHAnsi" w:hAnsi="Arial" w:cs="Arial"/>
          <w:lang w:eastAsia="en-US"/>
        </w:rPr>
        <w:t xml:space="preserve"> и </w:t>
      </w:r>
      <w:hyperlink r:id="rId65" w:history="1">
        <w:r w:rsidRPr="00AF7A28">
          <w:rPr>
            <w:rFonts w:ascii="Arial" w:eastAsiaTheme="minorHAnsi" w:hAnsi="Arial" w:cs="Arial"/>
            <w:lang w:eastAsia="en-US"/>
          </w:rPr>
          <w:t>3 статьи 20</w:t>
        </w:r>
      </w:hyperlink>
      <w:r w:rsidRPr="00AF7A28">
        <w:rPr>
          <w:rFonts w:ascii="Arial" w:eastAsiaTheme="minorHAnsi" w:hAnsi="Arial" w:cs="Arial"/>
          <w:lang w:eastAsia="en-US"/>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FF1E34">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В  целях  обеспечения  гарантии  защиты прав в течение _________ рабочих дней</w:t>
      </w:r>
      <w:r w:rsidR="00FF1E34">
        <w:rPr>
          <w:rFonts w:ascii="Arial" w:eastAsiaTheme="minorHAnsi" w:hAnsi="Arial" w:cs="Arial"/>
          <w:lang w:eastAsia="en-US"/>
        </w:rPr>
        <w:t xml:space="preserve"> </w:t>
      </w:r>
      <w:r w:rsidRPr="00AF7A28">
        <w:rPr>
          <w:rFonts w:ascii="Arial" w:eastAsiaTheme="minorHAnsi" w:hAnsi="Arial" w:cs="Arial"/>
          <w:lang w:eastAsia="en-US"/>
        </w:rPr>
        <w:t>лицензиат ____________________________________________ вправе представить в</w:t>
      </w:r>
      <w:r w:rsidR="00FF1E34">
        <w:rPr>
          <w:rFonts w:ascii="Arial" w:eastAsiaTheme="minorHAnsi" w:hAnsi="Arial" w:cs="Arial"/>
          <w:lang w:eastAsia="en-US"/>
        </w:rPr>
        <w:t xml:space="preserve">                      </w:t>
      </w:r>
      <w:r w:rsidRPr="00AF7A28">
        <w:rPr>
          <w:rFonts w:ascii="Arial" w:eastAsiaTheme="minorHAnsi" w:hAnsi="Arial" w:cs="Arial"/>
          <w:lang w:eastAsia="en-US"/>
        </w:rPr>
        <w:t>(</w:t>
      </w:r>
      <w:r w:rsidRPr="00FF1E34">
        <w:rPr>
          <w:rFonts w:ascii="Arial" w:eastAsiaTheme="minorHAnsi" w:hAnsi="Arial" w:cs="Arial"/>
          <w:sz w:val="20"/>
          <w:szCs w:val="20"/>
          <w:lang w:eastAsia="en-US"/>
        </w:rPr>
        <w:t>наименование юридического лица)</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лицензирующий  орган  объяснения,  доказательства,  ознакомиться  со  всеми материалами  дела,  заявлять ходатайства и отводы, пользоваться юридической помощью защитника, а также иными процессуальными правами.</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Уведомлен(а) ____________________________________________________________________________________________________________________________</w:t>
      </w:r>
      <w:r w:rsidR="00FF1E34">
        <w:rPr>
          <w:rFonts w:ascii="Arial" w:eastAsiaTheme="minorHAnsi" w:hAnsi="Arial" w:cs="Arial"/>
          <w:lang w:eastAsia="en-US"/>
        </w:rPr>
        <w:t>____________</w:t>
      </w:r>
      <w:r w:rsidRPr="00AF7A28">
        <w:rPr>
          <w:rFonts w:ascii="Arial" w:eastAsiaTheme="minorHAnsi" w:hAnsi="Arial" w:cs="Arial"/>
          <w:lang w:eastAsia="en-US"/>
        </w:rPr>
        <w:t>___.</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(фамилия, имя, отчество (последнее - при наличии), должность</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руководителя, иного должностного лица или уполномоченного представителя</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лицензиата)</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Подписи лиц, проводивших проверку:______________________________________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______________________________________________________________________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С актом проверки ознакомлен(а), копию акта получил(а): 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______________________________________________________________________</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AF7A28">
        <w:rPr>
          <w:rFonts w:ascii="Arial" w:eastAsiaTheme="minorHAnsi" w:hAnsi="Arial" w:cs="Arial"/>
          <w:lang w:eastAsia="en-US"/>
        </w:rPr>
        <w:t>(</w:t>
      </w:r>
      <w:r w:rsidRPr="00FF1E34">
        <w:rPr>
          <w:rFonts w:ascii="Arial" w:eastAsiaTheme="minorHAnsi" w:hAnsi="Arial" w:cs="Arial"/>
          <w:sz w:val="20"/>
          <w:szCs w:val="20"/>
          <w:lang w:eastAsia="en-US"/>
        </w:rPr>
        <w:t>фамилия, имя, отчество (в случае, если имеется), должность</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руководителя, иного должностного лица или уполномоченного представителя</w:t>
      </w:r>
    </w:p>
    <w:p w:rsidR="00AF7A28" w:rsidRPr="00AF7A28" w:rsidRDefault="00AF7A28" w:rsidP="00AF7A28">
      <w:pPr>
        <w:autoSpaceDE w:val="0"/>
        <w:autoSpaceDN w:val="0"/>
        <w:adjustRightInd w:val="0"/>
        <w:jc w:val="center"/>
        <w:rPr>
          <w:rFonts w:ascii="Arial" w:eastAsiaTheme="minorHAnsi" w:hAnsi="Arial" w:cs="Arial"/>
          <w:lang w:eastAsia="en-US"/>
        </w:rPr>
      </w:pPr>
      <w:r w:rsidRPr="00FF1E34">
        <w:rPr>
          <w:rFonts w:ascii="Arial" w:eastAsiaTheme="minorHAnsi" w:hAnsi="Arial" w:cs="Arial"/>
          <w:sz w:val="20"/>
          <w:szCs w:val="20"/>
          <w:lang w:eastAsia="en-US"/>
        </w:rPr>
        <w:t>лицензиата</w:t>
      </w:r>
      <w:r w:rsidRPr="00AF7A28">
        <w:rPr>
          <w:rFonts w:ascii="Arial" w:eastAsiaTheme="minorHAnsi" w:hAnsi="Arial" w:cs="Arial"/>
          <w:lang w:eastAsia="en-US"/>
        </w:rPr>
        <w:t>)</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right"/>
        <w:rPr>
          <w:rFonts w:ascii="Arial" w:eastAsiaTheme="minorHAnsi" w:hAnsi="Arial" w:cs="Arial"/>
          <w:lang w:eastAsia="en-US"/>
        </w:rPr>
      </w:pPr>
      <w:r w:rsidRPr="00AF7A28">
        <w:rPr>
          <w:rFonts w:ascii="Arial" w:eastAsiaTheme="minorHAnsi" w:hAnsi="Arial" w:cs="Arial"/>
          <w:lang w:eastAsia="en-US"/>
        </w:rPr>
        <w:t xml:space="preserve">                                              "___" ______________ 20___ г.</w:t>
      </w:r>
    </w:p>
    <w:p w:rsidR="00AF7A28" w:rsidRPr="00AF7A28" w:rsidRDefault="00AF7A28" w:rsidP="00AF7A28">
      <w:pPr>
        <w:autoSpaceDE w:val="0"/>
        <w:autoSpaceDN w:val="0"/>
        <w:adjustRightInd w:val="0"/>
        <w:jc w:val="right"/>
        <w:rPr>
          <w:rFonts w:ascii="Arial" w:eastAsiaTheme="minorHAnsi" w:hAnsi="Arial" w:cs="Arial"/>
          <w:lang w:eastAsia="en-US"/>
        </w:rPr>
      </w:pPr>
      <w:r w:rsidRPr="00AF7A28">
        <w:rPr>
          <w:rFonts w:ascii="Arial" w:eastAsiaTheme="minorHAnsi" w:hAnsi="Arial" w:cs="Arial"/>
          <w:lang w:eastAsia="en-US"/>
        </w:rPr>
        <w:t xml:space="preserve">                                              _____________________________</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AF7A28">
        <w:rPr>
          <w:rFonts w:ascii="Arial" w:eastAsiaTheme="minorHAnsi" w:hAnsi="Arial" w:cs="Arial"/>
          <w:lang w:eastAsia="en-US"/>
        </w:rPr>
        <w:t xml:space="preserve">                                                                                                (</w:t>
      </w:r>
      <w:r w:rsidRPr="00FF1E34">
        <w:rPr>
          <w:rFonts w:ascii="Arial" w:eastAsiaTheme="minorHAnsi" w:hAnsi="Arial" w:cs="Arial"/>
          <w:sz w:val="20"/>
          <w:szCs w:val="20"/>
          <w:lang w:eastAsia="en-US"/>
        </w:rPr>
        <w:t>подпись руководителя,</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 xml:space="preserve">                                                                                                           иного должностного лица или</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 xml:space="preserve">                                                                                                              уполномоченного представителя</w:t>
      </w:r>
    </w:p>
    <w:p w:rsidR="00AF7A28" w:rsidRPr="00FF1E34" w:rsidRDefault="00AF7A28" w:rsidP="00AF7A28">
      <w:pPr>
        <w:autoSpaceDE w:val="0"/>
        <w:autoSpaceDN w:val="0"/>
        <w:adjustRightInd w:val="0"/>
        <w:jc w:val="center"/>
        <w:rPr>
          <w:rFonts w:ascii="Arial" w:eastAsiaTheme="minorHAnsi" w:hAnsi="Arial" w:cs="Arial"/>
          <w:sz w:val="20"/>
          <w:szCs w:val="20"/>
          <w:lang w:eastAsia="en-US"/>
        </w:rPr>
      </w:pPr>
      <w:r w:rsidRPr="00FF1E34">
        <w:rPr>
          <w:rFonts w:ascii="Arial" w:eastAsiaTheme="minorHAnsi" w:hAnsi="Arial" w:cs="Arial"/>
          <w:sz w:val="20"/>
          <w:szCs w:val="20"/>
          <w:lang w:eastAsia="en-US"/>
        </w:rPr>
        <w:t xml:space="preserve">                                                                          лицензиата)</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Пометка об отказе ознакомления с актом проверки: __________________________</w:t>
      </w:r>
    </w:p>
    <w:p w:rsidR="00AF7A28" w:rsidRPr="00FF1E34" w:rsidRDefault="00AF7A28" w:rsidP="00AF7A28">
      <w:pPr>
        <w:autoSpaceDE w:val="0"/>
        <w:autoSpaceDN w:val="0"/>
        <w:adjustRightInd w:val="0"/>
        <w:jc w:val="right"/>
        <w:rPr>
          <w:rFonts w:ascii="Arial" w:eastAsiaTheme="minorHAnsi" w:hAnsi="Arial" w:cs="Arial"/>
          <w:sz w:val="20"/>
          <w:szCs w:val="20"/>
          <w:lang w:eastAsia="en-US"/>
        </w:rPr>
      </w:pPr>
      <w:r w:rsidRPr="00FF1E34">
        <w:rPr>
          <w:rFonts w:ascii="Arial" w:eastAsiaTheme="minorHAnsi" w:hAnsi="Arial" w:cs="Arial"/>
          <w:sz w:val="20"/>
          <w:szCs w:val="20"/>
          <w:lang w:eastAsia="en-US"/>
        </w:rPr>
        <w:t xml:space="preserve">                                                  (подпись уполномоченного</w:t>
      </w:r>
    </w:p>
    <w:p w:rsidR="00AF7A28" w:rsidRPr="00FF1E34" w:rsidRDefault="00AF7A28" w:rsidP="00AF7A28">
      <w:pPr>
        <w:autoSpaceDE w:val="0"/>
        <w:autoSpaceDN w:val="0"/>
        <w:adjustRightInd w:val="0"/>
        <w:jc w:val="right"/>
        <w:rPr>
          <w:rFonts w:ascii="Arial" w:eastAsiaTheme="minorHAnsi" w:hAnsi="Arial" w:cs="Arial"/>
          <w:sz w:val="20"/>
          <w:szCs w:val="20"/>
          <w:lang w:eastAsia="en-US"/>
        </w:rPr>
      </w:pPr>
      <w:r w:rsidRPr="00FF1E34">
        <w:rPr>
          <w:rFonts w:ascii="Arial" w:eastAsiaTheme="minorHAnsi" w:hAnsi="Arial" w:cs="Arial"/>
          <w:sz w:val="20"/>
          <w:szCs w:val="20"/>
          <w:lang w:eastAsia="en-US"/>
        </w:rPr>
        <w:t xml:space="preserve">                                                   должностного лица (лиц),</w:t>
      </w:r>
    </w:p>
    <w:p w:rsidR="00AF7A28" w:rsidRPr="00FF1E34" w:rsidRDefault="00AF7A28" w:rsidP="00FF1E34">
      <w:pPr>
        <w:autoSpaceDE w:val="0"/>
        <w:autoSpaceDN w:val="0"/>
        <w:adjustRightInd w:val="0"/>
        <w:jc w:val="right"/>
        <w:rPr>
          <w:rFonts w:ascii="Arial" w:eastAsiaTheme="minorHAnsi" w:hAnsi="Arial" w:cs="Arial"/>
          <w:sz w:val="20"/>
          <w:szCs w:val="20"/>
          <w:lang w:eastAsia="en-US"/>
        </w:rPr>
      </w:pPr>
      <w:r w:rsidRPr="00FF1E34">
        <w:rPr>
          <w:rFonts w:ascii="Arial" w:eastAsiaTheme="minorHAnsi" w:hAnsi="Arial" w:cs="Arial"/>
          <w:sz w:val="20"/>
          <w:szCs w:val="20"/>
          <w:lang w:eastAsia="en-US"/>
        </w:rPr>
        <w:t xml:space="preserve">                                            </w:t>
      </w:r>
      <w:r w:rsidR="00FF1E34">
        <w:rPr>
          <w:rFonts w:ascii="Arial" w:eastAsiaTheme="minorHAnsi" w:hAnsi="Arial" w:cs="Arial"/>
          <w:sz w:val="20"/>
          <w:szCs w:val="20"/>
          <w:lang w:eastAsia="en-US"/>
        </w:rPr>
        <w:t xml:space="preserve">         проводившего проверку)</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Настоящий  акт направлен в адрес заявителя заказным почтовым отправлением с</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уведомлением о вручении ______________________________________________.</w:t>
      </w:r>
    </w:p>
    <w:p w:rsidR="00AF7A28" w:rsidRPr="00AF7A28" w:rsidRDefault="00AF7A28" w:rsidP="00FF1E34">
      <w:pPr>
        <w:autoSpaceDE w:val="0"/>
        <w:autoSpaceDN w:val="0"/>
        <w:adjustRightInd w:val="0"/>
        <w:jc w:val="center"/>
        <w:rPr>
          <w:rFonts w:ascii="Arial" w:eastAsiaTheme="minorHAnsi" w:hAnsi="Arial" w:cs="Arial"/>
          <w:lang w:eastAsia="en-US"/>
        </w:rPr>
      </w:pPr>
      <w:r w:rsidRPr="00FF1E34">
        <w:rPr>
          <w:rFonts w:ascii="Arial" w:eastAsiaTheme="minorHAnsi" w:hAnsi="Arial" w:cs="Arial"/>
          <w:sz w:val="18"/>
          <w:szCs w:val="18"/>
          <w:lang w:eastAsia="en-US"/>
        </w:rPr>
        <w:t>(дата отправки)</w:t>
      </w:r>
    </w:p>
    <w:p w:rsidR="00AF7A28" w:rsidRPr="00AF7A28" w:rsidRDefault="00AF7A28" w:rsidP="00AF7A28">
      <w:pPr>
        <w:autoSpaceDE w:val="0"/>
        <w:autoSpaceDN w:val="0"/>
        <w:adjustRightInd w:val="0"/>
        <w:jc w:val="both"/>
        <w:rPr>
          <w:rFonts w:ascii="Arial" w:hAnsi="Arial" w:cs="Arial"/>
        </w:rPr>
      </w:pPr>
    </w:p>
    <w:tbl>
      <w:tblPr>
        <w:tblW w:w="0" w:type="auto"/>
        <w:jc w:val="right"/>
        <w:tblLook w:val="04A0"/>
      </w:tblPr>
      <w:tblGrid>
        <w:gridCol w:w="4910"/>
      </w:tblGrid>
      <w:tr w:rsidR="00AF7A28" w:rsidRPr="00AF7A28" w:rsidTr="005D7529">
        <w:trPr>
          <w:trHeight w:val="2761"/>
          <w:jc w:val="right"/>
        </w:trPr>
        <w:tc>
          <w:tcPr>
            <w:tcW w:w="4910" w:type="dxa"/>
            <w:shd w:val="clear" w:color="auto" w:fill="auto"/>
          </w:tcPr>
          <w:p w:rsidR="00AF7A28" w:rsidRPr="00FF1E34" w:rsidRDefault="00AF7A28" w:rsidP="001207D9">
            <w:pPr>
              <w:autoSpaceDE w:val="0"/>
              <w:autoSpaceDN w:val="0"/>
              <w:adjustRightInd w:val="0"/>
              <w:jc w:val="right"/>
              <w:outlineLvl w:val="0"/>
              <w:rPr>
                <w:rFonts w:ascii="Courier New" w:eastAsia="Calibri" w:hAnsi="Courier New" w:cs="Courier New"/>
                <w:vertAlign w:val="superscript"/>
              </w:rPr>
            </w:pPr>
            <w:r w:rsidRPr="00FF1E34">
              <w:rPr>
                <w:rFonts w:ascii="Courier New" w:eastAsia="Calibri" w:hAnsi="Courier New" w:cs="Courier New"/>
                <w:sz w:val="22"/>
                <w:szCs w:val="22"/>
              </w:rPr>
              <w:t>Приложение 3</w:t>
            </w:r>
          </w:p>
          <w:p w:rsidR="00AF7A28" w:rsidRPr="00FF1E34" w:rsidRDefault="00AF7A28" w:rsidP="001207D9">
            <w:pPr>
              <w:adjustRightInd w:val="0"/>
              <w:jc w:val="right"/>
              <w:rPr>
                <w:rFonts w:ascii="Courier New" w:eastAsia="Calibri" w:hAnsi="Courier New" w:cs="Courier New"/>
                <w:b/>
              </w:rPr>
            </w:pPr>
            <w:r w:rsidRPr="00FF1E34">
              <w:rPr>
                <w:rFonts w:ascii="Courier New" w:eastAsia="Calibri" w:hAnsi="Courier New" w:cs="Courier New"/>
                <w:sz w:val="22"/>
                <w:szCs w:val="22"/>
              </w:rPr>
              <w:t>к Типовому административному регламенту исполнения органами местного самоуправления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w:t>
            </w:r>
          </w:p>
          <w:p w:rsidR="00AF7A28" w:rsidRPr="00AF7A28" w:rsidRDefault="00AF7A28" w:rsidP="00F57685">
            <w:pPr>
              <w:autoSpaceDE w:val="0"/>
              <w:autoSpaceDN w:val="0"/>
              <w:adjustRightInd w:val="0"/>
              <w:jc w:val="both"/>
              <w:rPr>
                <w:rFonts w:ascii="Arial" w:hAnsi="Arial" w:cs="Arial"/>
              </w:rPr>
            </w:pPr>
          </w:p>
        </w:tc>
      </w:tr>
    </w:tbl>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___________________________________________________________________</w:t>
      </w:r>
    </w:p>
    <w:p w:rsidR="00AF7A28" w:rsidRPr="00FF1E34" w:rsidRDefault="00AF7A28" w:rsidP="00AF7A28">
      <w:pPr>
        <w:autoSpaceDE w:val="0"/>
        <w:autoSpaceDN w:val="0"/>
        <w:adjustRightInd w:val="0"/>
        <w:jc w:val="center"/>
        <w:rPr>
          <w:rFonts w:ascii="Arial" w:hAnsi="Arial" w:cs="Arial"/>
          <w:sz w:val="18"/>
          <w:szCs w:val="18"/>
        </w:rPr>
      </w:pPr>
      <w:r w:rsidRPr="00FF1E34">
        <w:rPr>
          <w:rFonts w:ascii="Arial" w:hAnsi="Arial" w:cs="Arial"/>
          <w:sz w:val="18"/>
          <w:szCs w:val="18"/>
        </w:rPr>
        <w:t>(наименование лицензирующего органа)</w:t>
      </w: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 xml:space="preserve">________________________                              </w:t>
      </w:r>
      <w:r w:rsidR="00FF1E34">
        <w:rPr>
          <w:rFonts w:ascii="Arial" w:hAnsi="Arial" w:cs="Arial"/>
        </w:rPr>
        <w:t xml:space="preserve">      </w:t>
      </w:r>
      <w:r w:rsidRPr="00AF7A28">
        <w:rPr>
          <w:rFonts w:ascii="Arial" w:hAnsi="Arial" w:cs="Arial"/>
        </w:rPr>
        <w:t xml:space="preserve">       «____» __________ 20___ г.</w:t>
      </w:r>
    </w:p>
    <w:p w:rsidR="00AF7A28" w:rsidRPr="00FF1E34" w:rsidRDefault="00AF7A28" w:rsidP="00AF7A28">
      <w:pPr>
        <w:autoSpaceDE w:val="0"/>
        <w:autoSpaceDN w:val="0"/>
        <w:adjustRightInd w:val="0"/>
        <w:jc w:val="center"/>
        <w:rPr>
          <w:rFonts w:ascii="Arial" w:hAnsi="Arial" w:cs="Arial"/>
          <w:sz w:val="18"/>
          <w:szCs w:val="18"/>
        </w:rPr>
      </w:pPr>
      <w:r w:rsidRPr="00FF1E34">
        <w:rPr>
          <w:rFonts w:ascii="Arial" w:hAnsi="Arial" w:cs="Arial"/>
          <w:sz w:val="18"/>
          <w:szCs w:val="18"/>
        </w:rPr>
        <w:t>(место составления акта)                                                                (дата составления акта)</w:t>
      </w:r>
    </w:p>
    <w:p w:rsidR="00AF7A28" w:rsidRPr="00AF7A28" w:rsidRDefault="00AF7A28" w:rsidP="00AF7A28">
      <w:pPr>
        <w:autoSpaceDE w:val="0"/>
        <w:autoSpaceDN w:val="0"/>
        <w:adjustRightInd w:val="0"/>
        <w:jc w:val="both"/>
        <w:rPr>
          <w:rFonts w:ascii="Arial" w:hAnsi="Arial" w:cs="Arial"/>
        </w:rPr>
      </w:pPr>
    </w:p>
    <w:p w:rsidR="00AF7A28" w:rsidRPr="00AF7A28" w:rsidRDefault="00AF7A28" w:rsidP="00FF1E34">
      <w:pPr>
        <w:autoSpaceDE w:val="0"/>
        <w:autoSpaceDN w:val="0"/>
        <w:adjustRightInd w:val="0"/>
        <w:jc w:val="right"/>
        <w:rPr>
          <w:rFonts w:ascii="Arial" w:hAnsi="Arial" w:cs="Arial"/>
        </w:rPr>
      </w:pPr>
      <w:r w:rsidRPr="00AF7A28">
        <w:rPr>
          <w:rFonts w:ascii="Arial" w:hAnsi="Arial" w:cs="Arial"/>
        </w:rPr>
        <w:t xml:space="preserve">                                    ________________________</w:t>
      </w:r>
    </w:p>
    <w:p w:rsidR="00AF7A28" w:rsidRPr="00FF1E34" w:rsidRDefault="00AF7A28" w:rsidP="00FF1E34">
      <w:pPr>
        <w:autoSpaceDE w:val="0"/>
        <w:autoSpaceDN w:val="0"/>
        <w:adjustRightInd w:val="0"/>
        <w:jc w:val="right"/>
        <w:rPr>
          <w:rFonts w:ascii="Arial" w:hAnsi="Arial" w:cs="Arial"/>
          <w:sz w:val="18"/>
          <w:szCs w:val="18"/>
        </w:rPr>
      </w:pPr>
      <w:r w:rsidRPr="00FF1E34">
        <w:rPr>
          <w:rFonts w:ascii="Arial" w:hAnsi="Arial" w:cs="Arial"/>
          <w:sz w:val="18"/>
          <w:szCs w:val="18"/>
        </w:rPr>
        <w:t xml:space="preserve">                                                   (время составления акта)</w:t>
      </w:r>
    </w:p>
    <w:p w:rsidR="00AF7A28" w:rsidRPr="00AF7A28" w:rsidRDefault="00AF7A28" w:rsidP="00FF1E34">
      <w:pPr>
        <w:autoSpaceDE w:val="0"/>
        <w:autoSpaceDN w:val="0"/>
        <w:adjustRightInd w:val="0"/>
        <w:jc w:val="right"/>
        <w:rPr>
          <w:rFonts w:ascii="Arial" w:hAnsi="Arial" w:cs="Arial"/>
        </w:rPr>
      </w:pPr>
    </w:p>
    <w:p w:rsidR="00AF7A28" w:rsidRPr="00AF7A28" w:rsidRDefault="00AF7A28" w:rsidP="00AF7A28">
      <w:pPr>
        <w:autoSpaceDE w:val="0"/>
        <w:autoSpaceDN w:val="0"/>
        <w:adjustRightInd w:val="0"/>
        <w:jc w:val="center"/>
        <w:rPr>
          <w:rFonts w:ascii="Arial" w:hAnsi="Arial" w:cs="Arial"/>
        </w:rPr>
      </w:pPr>
    </w:p>
    <w:p w:rsidR="00AF7A28" w:rsidRPr="00AF7A28" w:rsidRDefault="00AF7A28" w:rsidP="00AF7A28">
      <w:pPr>
        <w:autoSpaceDE w:val="0"/>
        <w:autoSpaceDN w:val="0"/>
        <w:adjustRightInd w:val="0"/>
        <w:jc w:val="center"/>
        <w:rPr>
          <w:rFonts w:ascii="Arial" w:hAnsi="Arial" w:cs="Arial"/>
        </w:rPr>
      </w:pPr>
      <w:r w:rsidRPr="00AF7A28">
        <w:rPr>
          <w:rFonts w:ascii="Arial" w:hAnsi="Arial" w:cs="Arial"/>
        </w:rPr>
        <w:t>АКТ</w:t>
      </w:r>
    </w:p>
    <w:p w:rsidR="00AF7A28" w:rsidRPr="00AF7A28" w:rsidRDefault="00AF7A28" w:rsidP="00AF7A28">
      <w:pPr>
        <w:autoSpaceDE w:val="0"/>
        <w:autoSpaceDN w:val="0"/>
        <w:adjustRightInd w:val="0"/>
        <w:jc w:val="center"/>
        <w:rPr>
          <w:rFonts w:ascii="Arial" w:hAnsi="Arial" w:cs="Arial"/>
        </w:rPr>
      </w:pPr>
      <w:r w:rsidRPr="00AF7A28">
        <w:rPr>
          <w:rFonts w:ascii="Arial" w:hAnsi="Arial" w:cs="Arial"/>
        </w:rPr>
        <w:t>О НЕВОЗМОЖНОСТИ ПРОВЕДЕНИЯ ПРОВЕРКИ</w:t>
      </w: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 xml:space="preserve">При проведении _______________________________ выездной проверки на основании:                 </w:t>
      </w:r>
      <w:r w:rsidRPr="00FF1E34">
        <w:rPr>
          <w:rFonts w:ascii="Arial" w:hAnsi="Arial" w:cs="Arial"/>
          <w:sz w:val="18"/>
          <w:szCs w:val="18"/>
        </w:rPr>
        <w:t>(плановой/внеплановой)</w:t>
      </w: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_____________________________________________________________________</w:t>
      </w:r>
    </w:p>
    <w:p w:rsidR="00AF7A28" w:rsidRPr="00FF1E34" w:rsidRDefault="00AF7A28" w:rsidP="00AF7A28">
      <w:pPr>
        <w:autoSpaceDE w:val="0"/>
        <w:autoSpaceDN w:val="0"/>
        <w:adjustRightInd w:val="0"/>
        <w:jc w:val="center"/>
        <w:rPr>
          <w:rFonts w:ascii="Arial" w:hAnsi="Arial" w:cs="Arial"/>
          <w:sz w:val="18"/>
          <w:szCs w:val="18"/>
        </w:rPr>
      </w:pPr>
      <w:r w:rsidRPr="00FF1E34">
        <w:rPr>
          <w:rFonts w:ascii="Arial" w:hAnsi="Arial" w:cs="Arial"/>
          <w:sz w:val="18"/>
          <w:szCs w:val="18"/>
        </w:rPr>
        <w:t>(вид документа с указанием номера и даты)</w:t>
      </w: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в отношении _________________________________________________________,</w:t>
      </w:r>
    </w:p>
    <w:p w:rsidR="00AF7A28" w:rsidRPr="00FF1E34" w:rsidRDefault="00AF7A28" w:rsidP="00AF7A28">
      <w:pPr>
        <w:autoSpaceDE w:val="0"/>
        <w:autoSpaceDN w:val="0"/>
        <w:adjustRightInd w:val="0"/>
        <w:jc w:val="center"/>
        <w:rPr>
          <w:rFonts w:ascii="Arial" w:hAnsi="Arial" w:cs="Arial"/>
          <w:sz w:val="18"/>
          <w:szCs w:val="18"/>
        </w:rPr>
      </w:pPr>
      <w:r w:rsidRPr="00FF1E34">
        <w:rPr>
          <w:rFonts w:ascii="Arial" w:hAnsi="Arial" w:cs="Arial"/>
          <w:sz w:val="18"/>
          <w:szCs w:val="18"/>
        </w:rPr>
        <w:t>(наименование юридического лица, ИНН)</w:t>
      </w: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 xml:space="preserve">уведомленного  о  проведении  проверки  в порядке, установленном </w:t>
      </w:r>
      <w:r w:rsidRPr="00AF7A28">
        <w:rPr>
          <w:rFonts w:ascii="Arial" w:hAnsi="Arial" w:cs="Arial"/>
        </w:rPr>
        <w:br/>
      </w:r>
      <w:hyperlink r:id="rId66" w:history="1">
        <w:r w:rsidRPr="00AF7A28">
          <w:rPr>
            <w:rFonts w:ascii="Arial" w:hAnsi="Arial" w:cs="Arial"/>
          </w:rPr>
          <w:t>пунктом 12</w:t>
        </w:r>
      </w:hyperlink>
      <w:r w:rsidRPr="00AF7A28">
        <w:rPr>
          <w:rFonts w:ascii="Arial" w:hAnsi="Arial" w:cs="Arial"/>
        </w:rPr>
        <w:t xml:space="preserve"> статьи 9/</w:t>
      </w:r>
      <w:hyperlink r:id="rId67" w:history="1">
        <w:r w:rsidRPr="00AF7A28">
          <w:rPr>
            <w:rFonts w:ascii="Arial" w:hAnsi="Arial" w:cs="Arial"/>
          </w:rPr>
          <w:t>пунктом 16 статьи 10</w:t>
        </w:r>
      </w:hyperlink>
      <w:r w:rsidRPr="00AF7A28">
        <w:rPr>
          <w:rFonts w:ascii="Arial" w:hAnsi="Arial" w:cs="Arial"/>
        </w:rPr>
        <w:t xml:space="preserve">  Федерального закона                                                                                                                                                 </w:t>
      </w:r>
      <w:r w:rsidRPr="00AF7A28">
        <w:rPr>
          <w:rFonts w:ascii="Arial" w:hAnsi="Arial" w:cs="Arial"/>
        </w:rPr>
        <w:b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w:t>
      </w:r>
      <w:r w:rsidRPr="00AF7A28">
        <w:rPr>
          <w:rFonts w:ascii="Arial" w:hAnsi="Arial" w:cs="Arial"/>
        </w:rPr>
        <w:br/>
        <w:t>лицом(ами) лицензирующего органа, осуществляющим(ими) контроль за розничной  продажей алкогольной продукции</w:t>
      </w: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lastRenderedPageBreak/>
        <w:t>_____________________________________________________________________</w:t>
      </w: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____________________________________________________________________,</w:t>
      </w:r>
    </w:p>
    <w:p w:rsidR="00AF7A28" w:rsidRPr="00FF1E34" w:rsidRDefault="00AF7A28" w:rsidP="00AF7A28">
      <w:pPr>
        <w:autoSpaceDE w:val="0"/>
        <w:autoSpaceDN w:val="0"/>
        <w:adjustRightInd w:val="0"/>
        <w:jc w:val="center"/>
        <w:rPr>
          <w:rFonts w:ascii="Arial" w:hAnsi="Arial" w:cs="Arial"/>
          <w:sz w:val="18"/>
          <w:szCs w:val="18"/>
        </w:rPr>
      </w:pPr>
      <w:r w:rsidRPr="00FF1E34">
        <w:rPr>
          <w:rFonts w:ascii="Arial" w:hAnsi="Arial" w:cs="Arial"/>
          <w:sz w:val="18"/>
          <w:szCs w:val="18"/>
        </w:rPr>
        <w:t>(фамилия, имя, отчество (последнее - при наличии), должность должностного лица (должностных лиц), проводившего(их) проверку)</w:t>
      </w: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 xml:space="preserve">уполномоченным(ыми) на право проведения проверки, не проведена </w:t>
      </w:r>
      <w:r w:rsidRPr="00AF7A28">
        <w:rPr>
          <w:rFonts w:ascii="Arial" w:hAnsi="Arial" w:cs="Arial"/>
        </w:rPr>
        <w:br/>
        <w:t>проверка обособленного подразделения, расположенного по адресу:__________</w:t>
      </w: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____________________________________________________________________,</w:t>
      </w: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в связи с:</w:t>
      </w:r>
    </w:p>
    <w:p w:rsidR="00AF7A28" w:rsidRPr="00AF7A28" w:rsidRDefault="00AF7A28" w:rsidP="00FF1E34">
      <w:pPr>
        <w:autoSpaceDE w:val="0"/>
        <w:autoSpaceDN w:val="0"/>
        <w:adjustRightInd w:val="0"/>
        <w:rPr>
          <w:rFonts w:ascii="Arial" w:hAnsi="Arial" w:cs="Arial"/>
        </w:rPr>
      </w:pPr>
      <w:r w:rsidRPr="00AF7A28">
        <w:rPr>
          <w:rFonts w:ascii="Arial" w:hAnsi="Arial" w:cs="Arial"/>
        </w:rPr>
        <w:t>1) отсутствием руководителя (иного должностного лица лицензиата</w:t>
      </w:r>
      <w:r w:rsidRPr="00AF7A28">
        <w:rPr>
          <w:rFonts w:ascii="Arial" w:eastAsia="Calibri" w:hAnsi="Arial" w:cs="Arial"/>
        </w:rPr>
        <w:t xml:space="preserve"> </w:t>
      </w:r>
      <w:r w:rsidRPr="00AF7A28">
        <w:rPr>
          <w:rFonts w:ascii="Arial" w:hAnsi="Arial" w:cs="Arial"/>
        </w:rPr>
        <w:t xml:space="preserve">или уполномоченного представителя лицензиата); </w:t>
      </w: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2) фактическим неосуществлением деятельности лицензиатом;</w:t>
      </w: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 xml:space="preserve">3) иными действиями (бездействием) руководителя (иного должностного </w:t>
      </w:r>
      <w:r w:rsidRPr="00AF7A28">
        <w:rPr>
          <w:rFonts w:ascii="Arial" w:hAnsi="Arial" w:cs="Arial"/>
        </w:rPr>
        <w:br/>
        <w:t>лица лицензиата</w:t>
      </w:r>
      <w:r w:rsidRPr="00AF7A28">
        <w:rPr>
          <w:rFonts w:ascii="Arial" w:eastAsia="Calibri" w:hAnsi="Arial" w:cs="Arial"/>
        </w:rPr>
        <w:t xml:space="preserve"> </w:t>
      </w:r>
      <w:r w:rsidRPr="00AF7A28">
        <w:rPr>
          <w:rFonts w:ascii="Arial" w:hAnsi="Arial" w:cs="Arial"/>
        </w:rPr>
        <w:t xml:space="preserve">или уполномоченного представителя лицензиата)__________________________________________________________,                                                                </w:t>
      </w:r>
    </w:p>
    <w:p w:rsidR="00AF7A28" w:rsidRPr="00FF1E34" w:rsidRDefault="00AF7A28" w:rsidP="00AF7A28">
      <w:pPr>
        <w:autoSpaceDE w:val="0"/>
        <w:autoSpaceDN w:val="0"/>
        <w:adjustRightInd w:val="0"/>
        <w:jc w:val="center"/>
        <w:rPr>
          <w:rFonts w:ascii="Arial" w:hAnsi="Arial" w:cs="Arial"/>
          <w:sz w:val="18"/>
          <w:szCs w:val="18"/>
        </w:rPr>
      </w:pPr>
      <w:r w:rsidRPr="00FF1E34">
        <w:rPr>
          <w:rFonts w:ascii="Arial" w:hAnsi="Arial" w:cs="Arial"/>
          <w:sz w:val="18"/>
          <w:szCs w:val="18"/>
        </w:rPr>
        <w:t>(указать основание)</w:t>
      </w:r>
    </w:p>
    <w:p w:rsidR="00AF7A28" w:rsidRPr="00AF7A28" w:rsidRDefault="00AF7A28" w:rsidP="00AF7A28">
      <w:pPr>
        <w:autoSpaceDE w:val="0"/>
        <w:autoSpaceDN w:val="0"/>
        <w:adjustRightInd w:val="0"/>
        <w:jc w:val="center"/>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Подписи лиц, проводивших проверку: ____________________________________</w:t>
      </w: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____________________________________________________________________.</w:t>
      </w: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С актом проверки ознакомлен(а), копию акта получил(а): _________________________________________________________________________________________________________________________________________.</w:t>
      </w:r>
    </w:p>
    <w:p w:rsidR="00AF7A28" w:rsidRPr="00FF1E34" w:rsidRDefault="00AF7A28" w:rsidP="00AF7A28">
      <w:pPr>
        <w:autoSpaceDE w:val="0"/>
        <w:autoSpaceDN w:val="0"/>
        <w:adjustRightInd w:val="0"/>
        <w:jc w:val="center"/>
        <w:rPr>
          <w:rFonts w:ascii="Arial" w:hAnsi="Arial" w:cs="Arial"/>
          <w:sz w:val="18"/>
          <w:szCs w:val="18"/>
        </w:rPr>
      </w:pPr>
      <w:r w:rsidRPr="00FF1E34">
        <w:rPr>
          <w:rFonts w:ascii="Arial" w:hAnsi="Arial" w:cs="Arial"/>
          <w:sz w:val="18"/>
          <w:szCs w:val="18"/>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AF7A28" w:rsidRPr="00FF1E34" w:rsidRDefault="00AF7A28" w:rsidP="00AF7A28">
      <w:pPr>
        <w:autoSpaceDE w:val="0"/>
        <w:autoSpaceDN w:val="0"/>
        <w:adjustRightInd w:val="0"/>
        <w:jc w:val="both"/>
        <w:rPr>
          <w:rFonts w:ascii="Arial" w:hAnsi="Arial" w:cs="Arial"/>
          <w:sz w:val="18"/>
          <w:szCs w:val="18"/>
        </w:rPr>
      </w:pPr>
    </w:p>
    <w:p w:rsidR="00AF7A28" w:rsidRPr="00AF7A28" w:rsidRDefault="00AF7A28" w:rsidP="00AF7A28">
      <w:pPr>
        <w:autoSpaceDE w:val="0"/>
        <w:autoSpaceDN w:val="0"/>
        <w:adjustRightInd w:val="0"/>
        <w:jc w:val="right"/>
        <w:rPr>
          <w:rFonts w:ascii="Arial" w:hAnsi="Arial" w:cs="Arial"/>
        </w:rPr>
      </w:pPr>
      <w:r w:rsidRPr="00AF7A28">
        <w:rPr>
          <w:rFonts w:ascii="Arial" w:hAnsi="Arial" w:cs="Arial"/>
        </w:rPr>
        <w:t xml:space="preserve">                                              «___» ______________ 20___ г.</w:t>
      </w:r>
    </w:p>
    <w:tbl>
      <w:tblPr>
        <w:tblpPr w:leftFromText="180" w:rightFromText="180" w:vertAnchor="text" w:horzAnchor="margin" w:tblpXSpec="right" w:tblpY="540"/>
        <w:tblW w:w="3916" w:type="dxa"/>
        <w:tblLook w:val="0000"/>
      </w:tblPr>
      <w:tblGrid>
        <w:gridCol w:w="3916"/>
      </w:tblGrid>
      <w:tr w:rsidR="00AF7A28" w:rsidRPr="00AF7A28" w:rsidTr="00F57685">
        <w:trPr>
          <w:trHeight w:val="775"/>
        </w:trPr>
        <w:tc>
          <w:tcPr>
            <w:tcW w:w="3916" w:type="dxa"/>
          </w:tcPr>
          <w:p w:rsidR="00AF7A28" w:rsidRPr="00FF1E34" w:rsidRDefault="00AF7A28" w:rsidP="00F57685">
            <w:pPr>
              <w:autoSpaceDE w:val="0"/>
              <w:autoSpaceDN w:val="0"/>
              <w:adjustRightInd w:val="0"/>
              <w:jc w:val="both"/>
              <w:rPr>
                <w:rFonts w:ascii="Arial" w:hAnsi="Arial" w:cs="Arial"/>
                <w:sz w:val="18"/>
                <w:szCs w:val="18"/>
              </w:rPr>
            </w:pPr>
            <w:r w:rsidRPr="00FF1E34">
              <w:rPr>
                <w:rFonts w:ascii="Arial" w:hAnsi="Arial" w:cs="Arial"/>
                <w:sz w:val="18"/>
                <w:szCs w:val="18"/>
              </w:rPr>
              <w:t>(подпись руководителя, иного                                                          должностного лица или                                                                                             уполномоченного представителя                                                                                                                                     лицензиата)</w:t>
            </w:r>
          </w:p>
          <w:p w:rsidR="00AF7A28" w:rsidRPr="00FF1E34" w:rsidRDefault="00AF7A28" w:rsidP="00F57685">
            <w:pPr>
              <w:autoSpaceDE w:val="0"/>
              <w:autoSpaceDN w:val="0"/>
              <w:adjustRightInd w:val="0"/>
              <w:jc w:val="right"/>
              <w:rPr>
                <w:rFonts w:ascii="Arial" w:hAnsi="Arial" w:cs="Arial"/>
                <w:sz w:val="18"/>
                <w:szCs w:val="18"/>
              </w:rPr>
            </w:pPr>
            <w:r w:rsidRPr="00FF1E34">
              <w:rPr>
                <w:rFonts w:ascii="Arial" w:hAnsi="Arial" w:cs="Arial"/>
                <w:sz w:val="18"/>
                <w:szCs w:val="18"/>
              </w:rPr>
              <w:t xml:space="preserve"> </w:t>
            </w:r>
          </w:p>
        </w:tc>
      </w:tr>
    </w:tbl>
    <w:p w:rsidR="00AF7A28" w:rsidRPr="00AF7A28" w:rsidRDefault="00AF7A28" w:rsidP="00AF7A28">
      <w:pPr>
        <w:autoSpaceDE w:val="0"/>
        <w:autoSpaceDN w:val="0"/>
        <w:adjustRightInd w:val="0"/>
        <w:jc w:val="right"/>
        <w:rPr>
          <w:rFonts w:ascii="Arial" w:hAnsi="Arial" w:cs="Arial"/>
        </w:rPr>
      </w:pPr>
      <w:r w:rsidRPr="00AF7A28">
        <w:rPr>
          <w:rFonts w:ascii="Arial" w:hAnsi="Arial" w:cs="Arial"/>
        </w:rPr>
        <w:t xml:space="preserve">                                              __________________________</w:t>
      </w:r>
    </w:p>
    <w:p w:rsidR="00AF7A28" w:rsidRPr="00AF7A28" w:rsidRDefault="00AF7A28" w:rsidP="00AF7A28">
      <w:pPr>
        <w:autoSpaceDE w:val="0"/>
        <w:autoSpaceDN w:val="0"/>
        <w:adjustRightInd w:val="0"/>
        <w:jc w:val="right"/>
        <w:rPr>
          <w:rFonts w:ascii="Arial" w:hAnsi="Arial" w:cs="Arial"/>
        </w:rPr>
      </w:pPr>
      <w:r w:rsidRPr="00AF7A28">
        <w:rPr>
          <w:rFonts w:ascii="Arial" w:hAnsi="Arial" w:cs="Arial"/>
        </w:rPr>
        <w:t xml:space="preserve">                                                                                                 </w:t>
      </w:r>
    </w:p>
    <w:p w:rsidR="00AF7A28" w:rsidRPr="00AF7A28" w:rsidRDefault="00AF7A28" w:rsidP="00AF7A28">
      <w:pPr>
        <w:autoSpaceDE w:val="0"/>
        <w:autoSpaceDN w:val="0"/>
        <w:adjustRightInd w:val="0"/>
        <w:jc w:val="right"/>
        <w:rPr>
          <w:rFonts w:ascii="Arial" w:hAnsi="Arial" w:cs="Arial"/>
        </w:rPr>
      </w:pPr>
    </w:p>
    <w:p w:rsidR="00AF7A28" w:rsidRPr="00AF7A28" w:rsidRDefault="00AF7A28" w:rsidP="00AF7A28">
      <w:pPr>
        <w:autoSpaceDE w:val="0"/>
        <w:autoSpaceDN w:val="0"/>
        <w:adjustRightInd w:val="0"/>
        <w:jc w:val="right"/>
        <w:rPr>
          <w:rFonts w:ascii="Arial" w:hAnsi="Arial" w:cs="Arial"/>
        </w:rPr>
      </w:pPr>
    </w:p>
    <w:p w:rsidR="00AF7A28" w:rsidRPr="00AF7A28" w:rsidRDefault="00AF7A28" w:rsidP="00AF7A28">
      <w:pPr>
        <w:autoSpaceDE w:val="0"/>
        <w:autoSpaceDN w:val="0"/>
        <w:adjustRightInd w:val="0"/>
        <w:jc w:val="right"/>
        <w:rPr>
          <w:rFonts w:ascii="Arial" w:hAnsi="Arial" w:cs="Arial"/>
        </w:rPr>
      </w:pP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Пометка об отказе ознакомления с актом проверки: _____________________________________________________________________</w:t>
      </w:r>
    </w:p>
    <w:p w:rsidR="00AF7A28" w:rsidRPr="00FF1E34" w:rsidRDefault="00AF7A28" w:rsidP="00AF7A28">
      <w:pPr>
        <w:autoSpaceDE w:val="0"/>
        <w:autoSpaceDN w:val="0"/>
        <w:adjustRightInd w:val="0"/>
        <w:jc w:val="center"/>
        <w:rPr>
          <w:rFonts w:ascii="Arial" w:hAnsi="Arial" w:cs="Arial"/>
          <w:sz w:val="18"/>
          <w:szCs w:val="18"/>
        </w:rPr>
      </w:pPr>
      <w:r w:rsidRPr="00FF1E34">
        <w:rPr>
          <w:rFonts w:ascii="Arial" w:hAnsi="Arial" w:cs="Arial"/>
          <w:sz w:val="18"/>
          <w:szCs w:val="18"/>
        </w:rPr>
        <w:t>(подпись уполномоченного должностного лица (лиц), проводившего проверку)</w:t>
      </w:r>
    </w:p>
    <w:p w:rsidR="00AF7A28" w:rsidRPr="00AF7A28" w:rsidRDefault="00AF7A28" w:rsidP="00AF7A28">
      <w:pPr>
        <w:autoSpaceDE w:val="0"/>
        <w:autoSpaceDN w:val="0"/>
        <w:adjustRightInd w:val="0"/>
        <w:jc w:val="both"/>
        <w:rPr>
          <w:rFonts w:ascii="Arial" w:hAnsi="Arial" w:cs="Arial"/>
        </w:rPr>
      </w:pPr>
    </w:p>
    <w:p w:rsidR="00AF7A28" w:rsidRPr="00AF7A28" w:rsidRDefault="00AF7A28" w:rsidP="00AF7A28">
      <w:pPr>
        <w:autoSpaceDE w:val="0"/>
        <w:autoSpaceDN w:val="0"/>
        <w:adjustRightInd w:val="0"/>
        <w:jc w:val="both"/>
        <w:rPr>
          <w:rFonts w:ascii="Arial" w:hAnsi="Arial" w:cs="Arial"/>
        </w:rPr>
      </w:pPr>
      <w:r w:rsidRPr="00AF7A28">
        <w:rPr>
          <w:rFonts w:ascii="Arial" w:hAnsi="Arial" w:cs="Arial"/>
        </w:rPr>
        <w:t>Настоящий  акт направлен в адрес заявителя заказным почтовым отправлением с уведомлением вручении_____________________________________________.</w:t>
      </w:r>
    </w:p>
    <w:p w:rsidR="00AF7A28" w:rsidRPr="00FF1E34" w:rsidRDefault="00AF7A28" w:rsidP="00AF7A28">
      <w:pPr>
        <w:autoSpaceDE w:val="0"/>
        <w:autoSpaceDN w:val="0"/>
        <w:adjustRightInd w:val="0"/>
        <w:jc w:val="center"/>
        <w:rPr>
          <w:rFonts w:ascii="Arial" w:hAnsi="Arial" w:cs="Arial"/>
          <w:sz w:val="18"/>
          <w:szCs w:val="18"/>
        </w:rPr>
      </w:pPr>
      <w:r w:rsidRPr="00FF1E34">
        <w:rPr>
          <w:rFonts w:ascii="Arial" w:hAnsi="Arial" w:cs="Arial"/>
          <w:sz w:val="18"/>
          <w:szCs w:val="18"/>
        </w:rPr>
        <w:t>(дата отправки)</w:t>
      </w:r>
    </w:p>
    <w:p w:rsidR="00AF7A28" w:rsidRPr="00AF7A28" w:rsidRDefault="00AF7A28" w:rsidP="00AF7A28">
      <w:pPr>
        <w:autoSpaceDE w:val="0"/>
        <w:autoSpaceDN w:val="0"/>
        <w:adjustRightInd w:val="0"/>
        <w:jc w:val="center"/>
        <w:rPr>
          <w:rFonts w:ascii="Arial" w:hAnsi="Arial" w:cs="Arial"/>
        </w:rPr>
      </w:pPr>
    </w:p>
    <w:p w:rsidR="00AF7A28" w:rsidRPr="00AF7A28" w:rsidRDefault="00AF7A28" w:rsidP="00AF7A28">
      <w:pPr>
        <w:autoSpaceDE w:val="0"/>
        <w:autoSpaceDN w:val="0"/>
        <w:adjustRightInd w:val="0"/>
        <w:jc w:val="center"/>
        <w:rPr>
          <w:rFonts w:ascii="Arial" w:hAnsi="Arial" w:cs="Arial"/>
        </w:rPr>
      </w:pPr>
    </w:p>
    <w:p w:rsidR="00AF7A28" w:rsidRPr="00AF7A28" w:rsidRDefault="00AF7A28" w:rsidP="00AF7A28">
      <w:pPr>
        <w:autoSpaceDE w:val="0"/>
        <w:autoSpaceDN w:val="0"/>
        <w:adjustRightInd w:val="0"/>
        <w:jc w:val="center"/>
        <w:rPr>
          <w:rFonts w:ascii="Arial" w:hAnsi="Arial" w:cs="Arial"/>
        </w:rPr>
      </w:pPr>
    </w:p>
    <w:p w:rsidR="00AF7A28" w:rsidRPr="00AF7A28" w:rsidRDefault="00AF7A28" w:rsidP="00AF7A28">
      <w:pPr>
        <w:autoSpaceDE w:val="0"/>
        <w:autoSpaceDN w:val="0"/>
        <w:adjustRightInd w:val="0"/>
        <w:rPr>
          <w:rFonts w:ascii="Arial" w:hAnsi="Arial" w:cs="Arial"/>
        </w:rPr>
      </w:pPr>
    </w:p>
    <w:p w:rsidR="00AF7A28" w:rsidRPr="00AF7A28" w:rsidRDefault="00AF7A28" w:rsidP="00AF7A28">
      <w:pPr>
        <w:autoSpaceDE w:val="0"/>
        <w:autoSpaceDN w:val="0"/>
        <w:adjustRightInd w:val="0"/>
        <w:rPr>
          <w:rFonts w:ascii="Arial" w:hAnsi="Arial" w:cs="Arial"/>
        </w:rPr>
      </w:pPr>
    </w:p>
    <w:p w:rsidR="00AF7A28" w:rsidRPr="00AF7A28" w:rsidRDefault="00AF7A28" w:rsidP="00AF7A28">
      <w:pPr>
        <w:autoSpaceDE w:val="0"/>
        <w:autoSpaceDN w:val="0"/>
        <w:adjustRightInd w:val="0"/>
        <w:rPr>
          <w:rFonts w:ascii="Arial" w:hAnsi="Arial" w:cs="Arial"/>
        </w:rPr>
      </w:pPr>
    </w:p>
    <w:p w:rsidR="00AF7A28" w:rsidRPr="00AF7A28" w:rsidRDefault="00AF7A28" w:rsidP="00AF7A28">
      <w:pPr>
        <w:autoSpaceDE w:val="0"/>
        <w:autoSpaceDN w:val="0"/>
        <w:adjustRightInd w:val="0"/>
        <w:jc w:val="center"/>
        <w:rPr>
          <w:rFonts w:ascii="Arial" w:hAnsi="Arial" w:cs="Arial"/>
        </w:rPr>
      </w:pPr>
    </w:p>
    <w:p w:rsidR="00AF7A28" w:rsidRDefault="00FF1E34" w:rsidP="00AF7A28">
      <w:pPr>
        <w:pStyle w:val="a6"/>
        <w:jc w:val="both"/>
        <w:rPr>
          <w:rFonts w:ascii="Arial" w:hAnsi="Arial" w:cs="Arial"/>
          <w:sz w:val="24"/>
          <w:szCs w:val="24"/>
        </w:rPr>
      </w:pPr>
      <w:r>
        <w:rPr>
          <w:rFonts w:ascii="Arial" w:hAnsi="Arial" w:cs="Arial"/>
          <w:sz w:val="24"/>
          <w:szCs w:val="24"/>
        </w:rPr>
        <w:t xml:space="preserve"> </w:t>
      </w: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Pr="00AF7A28" w:rsidRDefault="00FF1E34" w:rsidP="00AF7A28">
      <w:pPr>
        <w:pStyle w:val="a6"/>
        <w:jc w:val="both"/>
        <w:rPr>
          <w:rFonts w:ascii="Arial" w:hAnsi="Arial" w:cs="Arial"/>
          <w:sz w:val="24"/>
          <w:szCs w:val="24"/>
        </w:rPr>
      </w:pPr>
    </w:p>
    <w:tbl>
      <w:tblPr>
        <w:tblW w:w="0" w:type="auto"/>
        <w:jc w:val="right"/>
        <w:tblLook w:val="04A0"/>
      </w:tblPr>
      <w:tblGrid>
        <w:gridCol w:w="5062"/>
      </w:tblGrid>
      <w:tr w:rsidR="00AF7A28" w:rsidRPr="00AF7A28" w:rsidTr="005D7529">
        <w:trPr>
          <w:trHeight w:val="2711"/>
          <w:jc w:val="right"/>
        </w:trPr>
        <w:tc>
          <w:tcPr>
            <w:tcW w:w="5062" w:type="dxa"/>
            <w:shd w:val="clear" w:color="auto" w:fill="auto"/>
          </w:tcPr>
          <w:p w:rsidR="00AF7A28" w:rsidRPr="00FF1E34" w:rsidRDefault="00AF7A28" w:rsidP="001207D9">
            <w:pPr>
              <w:autoSpaceDE w:val="0"/>
              <w:autoSpaceDN w:val="0"/>
              <w:adjustRightInd w:val="0"/>
              <w:jc w:val="right"/>
              <w:outlineLvl w:val="0"/>
              <w:rPr>
                <w:rFonts w:ascii="Courier New" w:eastAsia="Calibri" w:hAnsi="Courier New" w:cs="Courier New"/>
                <w:vertAlign w:val="superscript"/>
              </w:rPr>
            </w:pPr>
            <w:r w:rsidRPr="00FF1E34">
              <w:rPr>
                <w:rFonts w:ascii="Courier New" w:eastAsia="Calibri" w:hAnsi="Courier New" w:cs="Courier New"/>
                <w:sz w:val="22"/>
                <w:szCs w:val="22"/>
              </w:rPr>
              <w:t>Приложение 4</w:t>
            </w:r>
          </w:p>
          <w:p w:rsidR="00AF7A28" w:rsidRPr="00FF1E34" w:rsidRDefault="00AF7A28" w:rsidP="001207D9">
            <w:pPr>
              <w:adjustRightInd w:val="0"/>
              <w:jc w:val="right"/>
              <w:rPr>
                <w:rFonts w:ascii="Courier New" w:eastAsia="Calibri" w:hAnsi="Courier New" w:cs="Courier New"/>
                <w:b/>
              </w:rPr>
            </w:pPr>
            <w:r w:rsidRPr="00FF1E34">
              <w:rPr>
                <w:rFonts w:ascii="Courier New" w:eastAsia="Calibri" w:hAnsi="Courier New" w:cs="Courier New"/>
                <w:sz w:val="22"/>
                <w:szCs w:val="22"/>
              </w:rPr>
              <w:t>к Типовому административному регламенту исполнения органами местного самоуправления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w:t>
            </w:r>
          </w:p>
          <w:p w:rsidR="00AF7A28" w:rsidRPr="00FF1E34" w:rsidRDefault="00AF7A28" w:rsidP="00F57685">
            <w:pPr>
              <w:autoSpaceDE w:val="0"/>
              <w:autoSpaceDN w:val="0"/>
              <w:adjustRightInd w:val="0"/>
              <w:jc w:val="both"/>
              <w:rPr>
                <w:rFonts w:ascii="Courier New" w:hAnsi="Courier New" w:cs="Courier New"/>
              </w:rPr>
            </w:pPr>
          </w:p>
        </w:tc>
      </w:tr>
    </w:tbl>
    <w:p w:rsidR="00AF7A28" w:rsidRPr="00AF7A28" w:rsidRDefault="00AF7A28" w:rsidP="00AF7A28">
      <w:pPr>
        <w:tabs>
          <w:tab w:val="left" w:pos="8400"/>
        </w:tabs>
        <w:jc w:val="center"/>
        <w:rPr>
          <w:rFonts w:ascii="Arial" w:hAnsi="Arial" w:cs="Arial"/>
        </w:rPr>
      </w:pPr>
    </w:p>
    <w:p w:rsidR="00AF7A28" w:rsidRPr="00AF7A28" w:rsidRDefault="00AF7A28" w:rsidP="00AF7A28">
      <w:pPr>
        <w:autoSpaceDE w:val="0"/>
        <w:autoSpaceDN w:val="0"/>
        <w:adjustRightInd w:val="0"/>
        <w:jc w:val="center"/>
        <w:rPr>
          <w:rFonts w:ascii="Arial" w:eastAsiaTheme="minorHAnsi" w:hAnsi="Arial" w:cs="Arial"/>
          <w:lang w:eastAsia="en-US"/>
        </w:rPr>
      </w:pPr>
      <w:r w:rsidRPr="00AF7A28">
        <w:rPr>
          <w:rFonts w:ascii="Arial" w:eastAsiaTheme="minorHAnsi" w:hAnsi="Arial" w:cs="Arial"/>
          <w:lang w:eastAsia="en-US"/>
        </w:rPr>
        <w:t>________________________________________________________</w:t>
      </w:r>
    </w:p>
    <w:p w:rsidR="00AF7A28" w:rsidRPr="00FF1E34" w:rsidRDefault="00AF7A28" w:rsidP="00AF7A28">
      <w:pPr>
        <w:autoSpaceDE w:val="0"/>
        <w:autoSpaceDN w:val="0"/>
        <w:adjustRightInd w:val="0"/>
        <w:jc w:val="center"/>
        <w:rPr>
          <w:rFonts w:ascii="Arial" w:eastAsiaTheme="minorHAnsi" w:hAnsi="Arial" w:cs="Arial"/>
          <w:sz w:val="18"/>
          <w:szCs w:val="18"/>
          <w:lang w:eastAsia="en-US"/>
        </w:rPr>
      </w:pPr>
      <w:r w:rsidRPr="00FF1E34">
        <w:rPr>
          <w:rFonts w:ascii="Arial" w:eastAsiaTheme="minorHAnsi" w:hAnsi="Arial" w:cs="Arial"/>
          <w:sz w:val="18"/>
          <w:szCs w:val="18"/>
          <w:lang w:eastAsia="en-US"/>
        </w:rPr>
        <w:t>(наименование лицензирующего органа)</w:t>
      </w:r>
    </w:p>
    <w:p w:rsidR="00AF7A28" w:rsidRPr="00FF1E34" w:rsidRDefault="00AF7A28" w:rsidP="00AF7A28">
      <w:pPr>
        <w:autoSpaceDE w:val="0"/>
        <w:autoSpaceDN w:val="0"/>
        <w:adjustRightInd w:val="0"/>
        <w:jc w:val="center"/>
        <w:outlineLvl w:val="0"/>
        <w:rPr>
          <w:rFonts w:ascii="Arial" w:eastAsiaTheme="minorHAnsi" w:hAnsi="Arial" w:cs="Arial"/>
          <w:sz w:val="18"/>
          <w:szCs w:val="18"/>
          <w:lang w:eastAsia="en-US"/>
        </w:rPr>
      </w:pPr>
    </w:p>
    <w:p w:rsidR="00AF7A28" w:rsidRPr="00AF7A28" w:rsidRDefault="00AF7A28" w:rsidP="00AF7A28">
      <w:pPr>
        <w:autoSpaceDE w:val="0"/>
        <w:autoSpaceDN w:val="0"/>
        <w:adjustRightInd w:val="0"/>
        <w:jc w:val="center"/>
        <w:rPr>
          <w:rFonts w:ascii="Arial" w:eastAsiaTheme="minorHAnsi" w:hAnsi="Arial" w:cs="Arial"/>
          <w:lang w:eastAsia="en-US"/>
        </w:rPr>
      </w:pPr>
      <w:r w:rsidRPr="00AF7A28">
        <w:rPr>
          <w:rFonts w:ascii="Arial" w:eastAsiaTheme="minorHAnsi" w:hAnsi="Arial" w:cs="Arial"/>
          <w:lang w:eastAsia="en-US"/>
        </w:rPr>
        <w:t>ПРЕДПИСАНИЕ № ______________</w:t>
      </w:r>
    </w:p>
    <w:p w:rsidR="00AF7A28" w:rsidRPr="00AF7A28" w:rsidRDefault="00AF7A28" w:rsidP="00AF7A28">
      <w:pPr>
        <w:autoSpaceDE w:val="0"/>
        <w:autoSpaceDN w:val="0"/>
        <w:adjustRightInd w:val="0"/>
        <w:jc w:val="center"/>
        <w:rPr>
          <w:rFonts w:ascii="Arial" w:eastAsiaTheme="minorHAnsi" w:hAnsi="Arial" w:cs="Arial"/>
          <w:lang w:eastAsia="en-US"/>
        </w:rPr>
      </w:pPr>
      <w:r w:rsidRPr="00AF7A28">
        <w:rPr>
          <w:rFonts w:ascii="Arial" w:eastAsiaTheme="minorHAnsi" w:hAnsi="Arial" w:cs="Arial"/>
          <w:lang w:eastAsia="en-US"/>
        </w:rPr>
        <w:t>ОБ УСТРАНЕНИИ ВЫЯВЛЕННЫХ НАРУШЕНИЙ</w:t>
      </w:r>
    </w:p>
    <w:p w:rsidR="00AF7A28" w:rsidRPr="00AF7A28" w:rsidRDefault="00AF7A28" w:rsidP="00AF7A28">
      <w:pPr>
        <w:autoSpaceDE w:val="0"/>
        <w:autoSpaceDN w:val="0"/>
        <w:adjustRightInd w:val="0"/>
        <w:jc w:val="center"/>
        <w:rPr>
          <w:rFonts w:ascii="Arial" w:eastAsiaTheme="minorHAnsi" w:hAnsi="Arial" w:cs="Arial"/>
          <w:lang w:eastAsia="en-US"/>
        </w:rPr>
      </w:pPr>
      <w:r w:rsidRPr="00AF7A28">
        <w:rPr>
          <w:rFonts w:ascii="Arial" w:eastAsiaTheme="minorHAnsi" w:hAnsi="Arial" w:cs="Arial"/>
          <w:lang w:eastAsia="en-US"/>
        </w:rPr>
        <w:t>УСЛОВИЙ ДЕЙСТВИЯ ЛИЦЕНЗИИ</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                                      «___» _________ 20__ г.</w:t>
      </w:r>
    </w:p>
    <w:p w:rsidR="00AF7A28" w:rsidRPr="00FF1E34" w:rsidRDefault="00AF7A28" w:rsidP="00AF7A28">
      <w:pPr>
        <w:autoSpaceDE w:val="0"/>
        <w:autoSpaceDN w:val="0"/>
        <w:adjustRightInd w:val="0"/>
        <w:jc w:val="both"/>
        <w:rPr>
          <w:rFonts w:ascii="Arial" w:eastAsiaTheme="minorHAnsi" w:hAnsi="Arial" w:cs="Arial"/>
          <w:sz w:val="18"/>
          <w:szCs w:val="18"/>
          <w:lang w:eastAsia="en-US"/>
        </w:rPr>
      </w:pPr>
      <w:r w:rsidRPr="00AF7A28">
        <w:rPr>
          <w:rFonts w:ascii="Arial" w:eastAsiaTheme="minorHAnsi" w:hAnsi="Arial" w:cs="Arial"/>
          <w:lang w:eastAsia="en-US"/>
        </w:rPr>
        <w:t xml:space="preserve">  </w:t>
      </w:r>
      <w:r w:rsidRPr="00FF1E34">
        <w:rPr>
          <w:rFonts w:ascii="Arial" w:eastAsiaTheme="minorHAnsi" w:hAnsi="Arial" w:cs="Arial"/>
          <w:sz w:val="18"/>
          <w:szCs w:val="18"/>
          <w:lang w:eastAsia="en-US"/>
        </w:rPr>
        <w:t xml:space="preserve">(место составления)                                             </w:t>
      </w:r>
      <w:r w:rsidR="00FF1E34">
        <w:rPr>
          <w:rFonts w:ascii="Arial" w:eastAsiaTheme="minorHAnsi" w:hAnsi="Arial" w:cs="Arial"/>
          <w:sz w:val="18"/>
          <w:szCs w:val="18"/>
          <w:lang w:eastAsia="en-US"/>
        </w:rPr>
        <w:t xml:space="preserve">      </w:t>
      </w:r>
      <w:r w:rsidRPr="00FF1E34">
        <w:rPr>
          <w:rFonts w:ascii="Arial" w:eastAsiaTheme="minorHAnsi" w:hAnsi="Arial" w:cs="Arial"/>
          <w:sz w:val="18"/>
          <w:szCs w:val="18"/>
          <w:lang w:eastAsia="en-US"/>
        </w:rPr>
        <w:t xml:space="preserve">                               (дата составления)</w:t>
      </w:r>
    </w:p>
    <w:p w:rsidR="00AF7A28" w:rsidRPr="00FF1E34" w:rsidRDefault="00AF7A28" w:rsidP="00AF7A28">
      <w:pPr>
        <w:autoSpaceDE w:val="0"/>
        <w:autoSpaceDN w:val="0"/>
        <w:adjustRightInd w:val="0"/>
        <w:jc w:val="both"/>
        <w:rPr>
          <w:rFonts w:ascii="Arial" w:eastAsiaTheme="minorHAnsi" w:hAnsi="Arial" w:cs="Arial"/>
          <w:sz w:val="18"/>
          <w:szCs w:val="18"/>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Выдано _____________________________________________________________</w:t>
      </w:r>
    </w:p>
    <w:p w:rsidR="00AF7A28" w:rsidRPr="008363A1" w:rsidRDefault="00AF7A28" w:rsidP="00AF7A28">
      <w:pPr>
        <w:autoSpaceDE w:val="0"/>
        <w:autoSpaceDN w:val="0"/>
        <w:adjustRightInd w:val="0"/>
        <w:jc w:val="center"/>
        <w:rPr>
          <w:rFonts w:ascii="Arial" w:eastAsiaTheme="minorHAnsi" w:hAnsi="Arial" w:cs="Arial"/>
          <w:sz w:val="18"/>
          <w:szCs w:val="18"/>
          <w:lang w:eastAsia="en-US"/>
        </w:rPr>
      </w:pPr>
      <w:r w:rsidRPr="008363A1">
        <w:rPr>
          <w:rFonts w:ascii="Arial" w:eastAsiaTheme="minorHAnsi" w:hAnsi="Arial" w:cs="Arial"/>
          <w:sz w:val="18"/>
          <w:szCs w:val="18"/>
          <w:lang w:eastAsia="en-US"/>
        </w:rPr>
        <w:t>(наименование, ИНН лицензиата)</w:t>
      </w:r>
    </w:p>
    <w:p w:rsidR="00AF7A28" w:rsidRPr="00AF7A28" w:rsidRDefault="00AF7A28" w:rsidP="00AF7A28">
      <w:pPr>
        <w:autoSpaceDE w:val="0"/>
        <w:autoSpaceDN w:val="0"/>
        <w:adjustRightInd w:val="0"/>
        <w:jc w:val="center"/>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По результатам проведенной(ого) _______________________________________</w:t>
      </w:r>
    </w:p>
    <w:p w:rsidR="00AF7A28" w:rsidRPr="008363A1" w:rsidRDefault="00AF7A28" w:rsidP="00AF7A28">
      <w:pPr>
        <w:autoSpaceDE w:val="0"/>
        <w:autoSpaceDN w:val="0"/>
        <w:adjustRightInd w:val="0"/>
        <w:jc w:val="center"/>
        <w:rPr>
          <w:rFonts w:ascii="Arial" w:eastAsiaTheme="minorHAnsi" w:hAnsi="Arial" w:cs="Arial"/>
          <w:sz w:val="18"/>
          <w:szCs w:val="18"/>
          <w:lang w:eastAsia="en-US"/>
        </w:rPr>
      </w:pPr>
      <w:r w:rsidRPr="00AF7A28">
        <w:rPr>
          <w:rFonts w:ascii="Arial" w:eastAsiaTheme="minorHAnsi" w:hAnsi="Arial" w:cs="Arial"/>
          <w:lang w:eastAsia="en-US"/>
        </w:rPr>
        <w:t xml:space="preserve">                                         </w:t>
      </w:r>
      <w:r w:rsidR="008363A1">
        <w:rPr>
          <w:rFonts w:ascii="Arial" w:eastAsiaTheme="minorHAnsi" w:hAnsi="Arial" w:cs="Arial"/>
          <w:lang w:eastAsia="en-US"/>
        </w:rPr>
        <w:t xml:space="preserve">                   </w:t>
      </w:r>
      <w:r w:rsidRPr="00AF7A28">
        <w:rPr>
          <w:rFonts w:ascii="Arial" w:eastAsiaTheme="minorHAnsi" w:hAnsi="Arial" w:cs="Arial"/>
          <w:lang w:eastAsia="en-US"/>
        </w:rPr>
        <w:t xml:space="preserve">  </w:t>
      </w:r>
      <w:r w:rsidRPr="008363A1">
        <w:rPr>
          <w:rFonts w:ascii="Arial" w:eastAsiaTheme="minorHAnsi" w:hAnsi="Arial" w:cs="Arial"/>
          <w:sz w:val="18"/>
          <w:szCs w:val="18"/>
          <w:lang w:eastAsia="en-US"/>
        </w:rPr>
        <w:t>плановой/внеплановой,</w:t>
      </w:r>
      <w:r w:rsidR="008363A1">
        <w:rPr>
          <w:rFonts w:ascii="Arial" w:eastAsiaTheme="minorHAnsi" w:hAnsi="Arial" w:cs="Arial"/>
          <w:sz w:val="18"/>
          <w:szCs w:val="18"/>
          <w:lang w:eastAsia="en-US"/>
        </w:rPr>
        <w:t xml:space="preserve"> </w:t>
      </w:r>
      <w:r w:rsidRPr="008363A1">
        <w:rPr>
          <w:rFonts w:ascii="Arial" w:eastAsiaTheme="minorHAnsi" w:hAnsi="Arial" w:cs="Arial"/>
          <w:sz w:val="18"/>
          <w:szCs w:val="18"/>
          <w:lang w:eastAsia="en-US"/>
        </w:rPr>
        <w:t xml:space="preserve"> документарной/выездной)</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проверки/административного расследования составлен акт проверки/протокол об</w:t>
      </w:r>
    </w:p>
    <w:p w:rsidR="00AF7A28" w:rsidRPr="008363A1" w:rsidRDefault="00AF7A28" w:rsidP="00AF7A28">
      <w:pPr>
        <w:autoSpaceDE w:val="0"/>
        <w:autoSpaceDN w:val="0"/>
        <w:adjustRightInd w:val="0"/>
        <w:jc w:val="both"/>
        <w:rPr>
          <w:rFonts w:ascii="Arial" w:eastAsiaTheme="minorHAnsi" w:hAnsi="Arial" w:cs="Arial"/>
          <w:sz w:val="18"/>
          <w:szCs w:val="18"/>
          <w:lang w:eastAsia="en-US"/>
        </w:rPr>
      </w:pPr>
      <w:r w:rsidRPr="00AF7A28">
        <w:rPr>
          <w:rFonts w:ascii="Arial" w:eastAsiaTheme="minorHAnsi" w:hAnsi="Arial" w:cs="Arial"/>
          <w:lang w:eastAsia="en-US"/>
        </w:rPr>
        <w:t xml:space="preserve">  </w:t>
      </w:r>
      <w:r w:rsidRPr="008363A1">
        <w:rPr>
          <w:rFonts w:ascii="Arial" w:eastAsiaTheme="minorHAnsi" w:hAnsi="Arial" w:cs="Arial"/>
          <w:sz w:val="18"/>
          <w:szCs w:val="18"/>
          <w:lang w:eastAsia="en-US"/>
        </w:rPr>
        <w:t>(указать нужное)                                                                    (указать нужное)</w:t>
      </w:r>
    </w:p>
    <w:p w:rsidR="00AF7A28" w:rsidRPr="008363A1" w:rsidRDefault="00AF7A28" w:rsidP="00AF7A28">
      <w:pPr>
        <w:autoSpaceDE w:val="0"/>
        <w:autoSpaceDN w:val="0"/>
        <w:adjustRightInd w:val="0"/>
        <w:jc w:val="both"/>
        <w:rPr>
          <w:rFonts w:ascii="Arial" w:eastAsiaTheme="minorHAnsi" w:hAnsi="Arial" w:cs="Arial"/>
          <w:sz w:val="18"/>
          <w:szCs w:val="18"/>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административном право</w:t>
      </w:r>
      <w:r w:rsidR="008363A1">
        <w:rPr>
          <w:rFonts w:ascii="Arial" w:eastAsiaTheme="minorHAnsi" w:hAnsi="Arial" w:cs="Arial"/>
          <w:lang w:eastAsia="en-US"/>
        </w:rPr>
        <w:t>нарушении от «___» ____________</w:t>
      </w:r>
      <w:r w:rsidRPr="00AF7A28">
        <w:rPr>
          <w:rFonts w:ascii="Arial" w:eastAsiaTheme="minorHAnsi" w:hAnsi="Arial" w:cs="Arial"/>
          <w:lang w:eastAsia="en-US"/>
        </w:rPr>
        <w:t xml:space="preserve"> 20___ г. № 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в соответствии с которым выявлены нарушения, а именно:</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1) ___________________________________________________________________;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2) ___________________________________________________________________;</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3) ___________________________________________________________________.</w:t>
      </w:r>
    </w:p>
    <w:p w:rsidR="00AF7A28" w:rsidRPr="008363A1" w:rsidRDefault="00AF7A28" w:rsidP="00AF7A28">
      <w:pPr>
        <w:autoSpaceDE w:val="0"/>
        <w:autoSpaceDN w:val="0"/>
        <w:adjustRightInd w:val="0"/>
        <w:jc w:val="center"/>
        <w:rPr>
          <w:rFonts w:ascii="Arial" w:eastAsiaTheme="minorHAnsi" w:hAnsi="Arial" w:cs="Arial"/>
          <w:sz w:val="18"/>
          <w:szCs w:val="18"/>
          <w:lang w:eastAsia="en-US"/>
        </w:rPr>
      </w:pPr>
      <w:r w:rsidRPr="008363A1">
        <w:rPr>
          <w:rFonts w:ascii="Arial" w:eastAsiaTheme="minorHAnsi" w:hAnsi="Arial" w:cs="Arial"/>
          <w:sz w:val="18"/>
          <w:szCs w:val="18"/>
          <w:lang w:eastAsia="en-US"/>
        </w:rPr>
        <w:t>(описание нарушений с указанием статей и пунктов нормативных</w:t>
      </w:r>
    </w:p>
    <w:p w:rsidR="00AF7A28" w:rsidRPr="008363A1" w:rsidRDefault="00AF7A28" w:rsidP="00AF7A28">
      <w:pPr>
        <w:autoSpaceDE w:val="0"/>
        <w:autoSpaceDN w:val="0"/>
        <w:adjustRightInd w:val="0"/>
        <w:jc w:val="center"/>
        <w:rPr>
          <w:rFonts w:ascii="Arial" w:eastAsiaTheme="minorHAnsi" w:hAnsi="Arial" w:cs="Arial"/>
          <w:sz w:val="18"/>
          <w:szCs w:val="18"/>
          <w:lang w:eastAsia="en-US"/>
        </w:rPr>
      </w:pPr>
      <w:r w:rsidRPr="008363A1">
        <w:rPr>
          <w:rFonts w:ascii="Arial" w:eastAsiaTheme="minorHAnsi" w:hAnsi="Arial" w:cs="Arial"/>
          <w:sz w:val="18"/>
          <w:szCs w:val="18"/>
          <w:lang w:eastAsia="en-US"/>
        </w:rPr>
        <w:t>правовых актов, которые были нарушены)</w:t>
      </w:r>
    </w:p>
    <w:p w:rsidR="00AF7A28" w:rsidRPr="008363A1" w:rsidRDefault="00AF7A28" w:rsidP="00AF7A28">
      <w:pPr>
        <w:autoSpaceDE w:val="0"/>
        <w:autoSpaceDN w:val="0"/>
        <w:adjustRightInd w:val="0"/>
        <w:jc w:val="both"/>
        <w:rPr>
          <w:rFonts w:ascii="Arial" w:eastAsiaTheme="minorHAnsi" w:hAnsi="Arial" w:cs="Arial"/>
          <w:sz w:val="18"/>
          <w:szCs w:val="18"/>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ПРЕДПИСЫВАЮ:</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устранить выявленные нарушения в срок до «___»______________ 20_____ года.</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В  случае  не</w:t>
      </w:r>
      <w:r w:rsidR="008363A1">
        <w:rPr>
          <w:rFonts w:ascii="Arial" w:eastAsiaTheme="minorHAnsi" w:hAnsi="Arial" w:cs="Arial"/>
          <w:lang w:eastAsia="en-US"/>
        </w:rPr>
        <w:t xml:space="preserve"> </w:t>
      </w:r>
      <w:r w:rsidRPr="00AF7A28">
        <w:rPr>
          <w:rFonts w:ascii="Arial" w:eastAsiaTheme="minorHAnsi" w:hAnsi="Arial" w:cs="Arial"/>
          <w:lang w:eastAsia="en-US"/>
        </w:rPr>
        <w:t>устранения  выявленных нарушений в установленный настоящим</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предписанием срок:</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1)  действие  лицензии на розничную продажу алкогольной продукции будет</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приостановлено  (</w:t>
      </w:r>
      <w:hyperlink r:id="rId68" w:history="1">
        <w:r w:rsidRPr="00AF7A28">
          <w:rPr>
            <w:rFonts w:ascii="Arial" w:eastAsiaTheme="minorHAnsi" w:hAnsi="Arial" w:cs="Arial"/>
            <w:lang w:eastAsia="en-US"/>
          </w:rPr>
          <w:t>абзац  второй  пункта  1  статьи  20</w:t>
        </w:r>
      </w:hyperlink>
      <w:r w:rsidRPr="00AF7A28">
        <w:rPr>
          <w:rFonts w:ascii="Arial" w:eastAsiaTheme="minorHAnsi" w:hAnsi="Arial" w:cs="Arial"/>
          <w:lang w:eastAsia="en-US"/>
        </w:rPr>
        <w:t xml:space="preserve">  Федерального  закона</w:t>
      </w:r>
      <w:r w:rsidRPr="00AF7A28">
        <w:rPr>
          <w:rFonts w:ascii="Arial" w:eastAsiaTheme="minorHAnsi" w:hAnsi="Arial" w:cs="Arial"/>
          <w:lang w:eastAsia="en-US"/>
        </w:rPr>
        <w:br/>
        <w:t>от  22.11.1995  №  171-ФЗ  «О  государственном регулировании производства и</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оборота  этилового  спирта,  алкогольной  и спиртосодержащей продукции и об</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ограничении потребления (распития) алкогольной продукции»);</w:t>
      </w: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lastRenderedPageBreak/>
        <w:t xml:space="preserve">    2)  лицензиат будет привлечен в установленном законодательством порядке к   административной  ответственности  по  </w:t>
      </w:r>
      <w:hyperlink r:id="rId69" w:history="1">
        <w:r w:rsidRPr="00AF7A28">
          <w:rPr>
            <w:rFonts w:ascii="Arial" w:eastAsiaTheme="minorHAnsi" w:hAnsi="Arial" w:cs="Arial"/>
            <w:lang w:eastAsia="en-US"/>
          </w:rPr>
          <w:t>части  22  статьи  19.5</w:t>
        </w:r>
      </w:hyperlink>
      <w:r w:rsidRPr="00AF7A28">
        <w:rPr>
          <w:rFonts w:ascii="Arial" w:eastAsiaTheme="minorHAnsi" w:hAnsi="Arial" w:cs="Arial"/>
          <w:lang w:eastAsia="en-US"/>
        </w:rPr>
        <w:t xml:space="preserve">  Кодекса Российской Федерации об административных правонарушениях.</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Прилагаемые документы: _______________________________________________________________________________________________________________________</w:t>
      </w:r>
    </w:p>
    <w:p w:rsidR="008363A1" w:rsidRPr="00AF7A28" w:rsidRDefault="008363A1"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___________________________                          ______________________________</w:t>
      </w:r>
    </w:p>
    <w:p w:rsidR="00AF7A28" w:rsidRPr="008363A1" w:rsidRDefault="00AF7A28" w:rsidP="008363A1">
      <w:pPr>
        <w:autoSpaceDE w:val="0"/>
        <w:autoSpaceDN w:val="0"/>
        <w:adjustRightInd w:val="0"/>
        <w:rPr>
          <w:rFonts w:ascii="Arial" w:eastAsiaTheme="minorHAnsi" w:hAnsi="Arial" w:cs="Arial"/>
          <w:sz w:val="18"/>
          <w:szCs w:val="18"/>
          <w:lang w:eastAsia="en-US"/>
        </w:rPr>
      </w:pPr>
      <w:r w:rsidRPr="008363A1">
        <w:rPr>
          <w:rFonts w:ascii="Arial" w:eastAsiaTheme="minorHAnsi" w:hAnsi="Arial" w:cs="Arial"/>
          <w:sz w:val="18"/>
          <w:szCs w:val="18"/>
          <w:lang w:eastAsia="en-US"/>
        </w:rPr>
        <w:t xml:space="preserve"> (подпись руководителя </w:t>
      </w:r>
      <w:r w:rsidR="008363A1" w:rsidRPr="008363A1">
        <w:rPr>
          <w:rFonts w:ascii="Arial" w:eastAsiaTheme="minorHAnsi" w:hAnsi="Arial" w:cs="Arial"/>
          <w:sz w:val="18"/>
          <w:szCs w:val="18"/>
          <w:lang w:eastAsia="en-US"/>
        </w:rPr>
        <w:t>органа</w:t>
      </w:r>
      <w:r w:rsidR="008363A1">
        <w:rPr>
          <w:rFonts w:ascii="Arial" w:eastAsiaTheme="minorHAnsi" w:hAnsi="Arial" w:cs="Arial"/>
          <w:sz w:val="18"/>
          <w:szCs w:val="18"/>
          <w:lang w:eastAsia="en-US"/>
        </w:rPr>
        <w:t>)</w:t>
      </w:r>
      <w:r w:rsidRPr="008363A1">
        <w:rPr>
          <w:rFonts w:ascii="Arial" w:eastAsiaTheme="minorHAnsi" w:hAnsi="Arial" w:cs="Arial"/>
          <w:sz w:val="18"/>
          <w:szCs w:val="18"/>
          <w:lang w:eastAsia="en-US"/>
        </w:rPr>
        <w:t xml:space="preserve">                                                    (Ф.И.О. руководителя   лицензирующего органа</w:t>
      </w:r>
      <w:r w:rsidR="008363A1">
        <w:rPr>
          <w:rFonts w:ascii="Arial" w:eastAsiaTheme="minorHAnsi" w:hAnsi="Arial" w:cs="Arial"/>
          <w:sz w:val="18"/>
          <w:szCs w:val="18"/>
          <w:lang w:eastAsia="en-US"/>
        </w:rPr>
        <w:t xml:space="preserve">) </w:t>
      </w:r>
    </w:p>
    <w:p w:rsidR="00AF7A28" w:rsidRPr="008363A1" w:rsidRDefault="00AF7A28" w:rsidP="00AF7A28">
      <w:pPr>
        <w:autoSpaceDE w:val="0"/>
        <w:autoSpaceDN w:val="0"/>
        <w:adjustRightInd w:val="0"/>
        <w:jc w:val="both"/>
        <w:rPr>
          <w:rFonts w:ascii="Arial" w:eastAsiaTheme="minorHAnsi" w:hAnsi="Arial" w:cs="Arial"/>
          <w:sz w:val="18"/>
          <w:szCs w:val="18"/>
          <w:lang w:eastAsia="en-US"/>
        </w:rPr>
      </w:pPr>
      <w:r w:rsidRPr="008363A1">
        <w:rPr>
          <w:rFonts w:ascii="Arial" w:eastAsiaTheme="minorHAnsi" w:hAnsi="Arial" w:cs="Arial"/>
          <w:sz w:val="18"/>
          <w:szCs w:val="18"/>
          <w:lang w:eastAsia="en-US"/>
        </w:rPr>
        <w:t xml:space="preserve">    М.П.</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Предписание получил(а) ______________________________________________</w:t>
      </w:r>
    </w:p>
    <w:p w:rsidR="00AF7A28" w:rsidRPr="008363A1" w:rsidRDefault="00AF7A28" w:rsidP="008363A1">
      <w:pPr>
        <w:autoSpaceDE w:val="0"/>
        <w:autoSpaceDN w:val="0"/>
        <w:adjustRightInd w:val="0"/>
        <w:jc w:val="right"/>
        <w:rPr>
          <w:rFonts w:ascii="Arial" w:eastAsiaTheme="minorHAnsi" w:hAnsi="Arial" w:cs="Arial"/>
          <w:sz w:val="18"/>
          <w:szCs w:val="18"/>
          <w:lang w:eastAsia="en-US"/>
        </w:rPr>
      </w:pPr>
      <w:r w:rsidRPr="008363A1">
        <w:rPr>
          <w:rFonts w:ascii="Arial" w:eastAsiaTheme="minorHAnsi" w:hAnsi="Arial" w:cs="Arial"/>
          <w:sz w:val="18"/>
          <w:szCs w:val="18"/>
          <w:lang w:eastAsia="en-US"/>
        </w:rPr>
        <w:t>(фамилия, имя отчество (в случае, если имеется), должность руководителя,</w:t>
      </w:r>
    </w:p>
    <w:p w:rsidR="00AF7A28" w:rsidRPr="008363A1" w:rsidRDefault="00AF7A28" w:rsidP="008363A1">
      <w:pPr>
        <w:autoSpaceDE w:val="0"/>
        <w:autoSpaceDN w:val="0"/>
        <w:adjustRightInd w:val="0"/>
        <w:jc w:val="right"/>
        <w:rPr>
          <w:rFonts w:ascii="Arial" w:eastAsiaTheme="minorHAnsi" w:hAnsi="Arial" w:cs="Arial"/>
          <w:sz w:val="18"/>
          <w:szCs w:val="18"/>
          <w:lang w:eastAsia="en-US"/>
        </w:rPr>
      </w:pPr>
      <w:r w:rsidRPr="008363A1">
        <w:rPr>
          <w:rFonts w:ascii="Arial" w:eastAsiaTheme="minorHAnsi" w:hAnsi="Arial" w:cs="Arial"/>
          <w:sz w:val="18"/>
          <w:szCs w:val="18"/>
          <w:lang w:eastAsia="en-US"/>
        </w:rPr>
        <w:t>иного уполномоченного должностного лица или уполномоченного представителя</w:t>
      </w:r>
    </w:p>
    <w:p w:rsidR="00AF7A28" w:rsidRPr="008363A1" w:rsidRDefault="00AF7A28" w:rsidP="008363A1">
      <w:pPr>
        <w:autoSpaceDE w:val="0"/>
        <w:autoSpaceDN w:val="0"/>
        <w:adjustRightInd w:val="0"/>
        <w:jc w:val="right"/>
        <w:rPr>
          <w:rFonts w:ascii="Arial" w:eastAsiaTheme="minorHAnsi" w:hAnsi="Arial" w:cs="Arial"/>
          <w:sz w:val="18"/>
          <w:szCs w:val="18"/>
          <w:lang w:eastAsia="en-US"/>
        </w:rPr>
      </w:pPr>
      <w:r w:rsidRPr="008363A1">
        <w:rPr>
          <w:rFonts w:ascii="Arial" w:eastAsiaTheme="minorHAnsi" w:hAnsi="Arial" w:cs="Arial"/>
          <w:sz w:val="18"/>
          <w:szCs w:val="18"/>
          <w:lang w:eastAsia="en-US"/>
        </w:rPr>
        <w:t>лицензиата)</w:t>
      </w:r>
    </w:p>
    <w:p w:rsidR="00AF7A28" w:rsidRPr="00AF7A28" w:rsidRDefault="00AF7A28" w:rsidP="00AF7A28">
      <w:pPr>
        <w:autoSpaceDE w:val="0"/>
        <w:autoSpaceDN w:val="0"/>
        <w:adjustRightInd w:val="0"/>
        <w:jc w:val="both"/>
        <w:rPr>
          <w:rFonts w:ascii="Arial" w:eastAsiaTheme="minorHAnsi" w:hAnsi="Arial" w:cs="Arial"/>
          <w:lang w:eastAsia="en-US"/>
        </w:rPr>
      </w:pPr>
    </w:p>
    <w:p w:rsidR="00AF7A28" w:rsidRPr="00AF7A28" w:rsidRDefault="00AF7A28" w:rsidP="00AF7A28">
      <w:pPr>
        <w:autoSpaceDE w:val="0"/>
        <w:autoSpaceDN w:val="0"/>
        <w:adjustRightInd w:val="0"/>
        <w:jc w:val="both"/>
        <w:rPr>
          <w:rFonts w:ascii="Arial" w:eastAsiaTheme="minorHAnsi" w:hAnsi="Arial" w:cs="Arial"/>
          <w:lang w:eastAsia="en-US"/>
        </w:rPr>
      </w:pPr>
      <w:r w:rsidRPr="00AF7A28">
        <w:rPr>
          <w:rFonts w:ascii="Arial" w:eastAsiaTheme="minorHAnsi" w:hAnsi="Arial" w:cs="Arial"/>
          <w:lang w:eastAsia="en-US"/>
        </w:rPr>
        <w:t xml:space="preserve">                                                                                     «___» _____________ 20__ г.</w:t>
      </w:r>
    </w:p>
    <w:p w:rsidR="00AF7A28" w:rsidRPr="00AF7A28" w:rsidRDefault="00AF7A28" w:rsidP="00AF7A28">
      <w:pPr>
        <w:autoSpaceDE w:val="0"/>
        <w:autoSpaceDN w:val="0"/>
        <w:adjustRightInd w:val="0"/>
        <w:jc w:val="both"/>
        <w:rPr>
          <w:rFonts w:ascii="Arial" w:eastAsiaTheme="minorHAnsi" w:hAnsi="Arial" w:cs="Arial"/>
          <w:lang w:eastAsia="en-US"/>
        </w:rPr>
      </w:pPr>
    </w:p>
    <w:p w:rsidR="005569FB" w:rsidRPr="00AF7A28" w:rsidRDefault="005569FB" w:rsidP="008363A1">
      <w:pPr>
        <w:autoSpaceDE w:val="0"/>
        <w:autoSpaceDN w:val="0"/>
        <w:adjustRightInd w:val="0"/>
        <w:ind w:firstLine="540"/>
        <w:jc w:val="both"/>
        <w:rPr>
          <w:rFonts w:ascii="Arial" w:hAnsi="Arial" w:cs="Arial"/>
        </w:rPr>
      </w:pPr>
    </w:p>
    <w:sectPr w:rsidR="005569FB" w:rsidRPr="00AF7A28" w:rsidSect="005D7529">
      <w:headerReference w:type="default" r:id="rId7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6F" w:rsidRDefault="00D7126F" w:rsidP="00AF7A28">
      <w:r>
        <w:separator/>
      </w:r>
    </w:p>
  </w:endnote>
  <w:endnote w:type="continuationSeparator" w:id="1">
    <w:p w:rsidR="00D7126F" w:rsidRDefault="00D7126F" w:rsidP="00AF7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6F" w:rsidRDefault="00D7126F" w:rsidP="00AF7A28">
      <w:r>
        <w:separator/>
      </w:r>
    </w:p>
  </w:footnote>
  <w:footnote w:type="continuationSeparator" w:id="1">
    <w:p w:rsidR="00D7126F" w:rsidRDefault="00D7126F" w:rsidP="00AF7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04" w:rsidRDefault="00A64904">
    <w:pPr>
      <w:pStyle w:val="a9"/>
      <w:jc w:val="center"/>
    </w:pPr>
  </w:p>
  <w:p w:rsidR="00A64904" w:rsidRDefault="00A6490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5B86"/>
    <w:multiLevelType w:val="hybridMultilevel"/>
    <w:tmpl w:val="ED9E7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D3CBF"/>
    <w:rsid w:val="00095206"/>
    <w:rsid w:val="000C41EF"/>
    <w:rsid w:val="000C5FB6"/>
    <w:rsid w:val="001207D9"/>
    <w:rsid w:val="00131A14"/>
    <w:rsid w:val="0018415C"/>
    <w:rsid w:val="001A5022"/>
    <w:rsid w:val="0024390F"/>
    <w:rsid w:val="00255A4F"/>
    <w:rsid w:val="002C3BB6"/>
    <w:rsid w:val="002D6557"/>
    <w:rsid w:val="003458D3"/>
    <w:rsid w:val="00355D4A"/>
    <w:rsid w:val="003F2564"/>
    <w:rsid w:val="0041558D"/>
    <w:rsid w:val="004D3CBF"/>
    <w:rsid w:val="005569FB"/>
    <w:rsid w:val="005B7AEE"/>
    <w:rsid w:val="005D7529"/>
    <w:rsid w:val="006140A9"/>
    <w:rsid w:val="006603E3"/>
    <w:rsid w:val="006E6D83"/>
    <w:rsid w:val="006F628E"/>
    <w:rsid w:val="0072266B"/>
    <w:rsid w:val="00726FAF"/>
    <w:rsid w:val="007A4F1A"/>
    <w:rsid w:val="00831DC8"/>
    <w:rsid w:val="008363A1"/>
    <w:rsid w:val="008708F6"/>
    <w:rsid w:val="00872F31"/>
    <w:rsid w:val="0090721C"/>
    <w:rsid w:val="009B2F10"/>
    <w:rsid w:val="009E024C"/>
    <w:rsid w:val="00A12725"/>
    <w:rsid w:val="00A64904"/>
    <w:rsid w:val="00A8283F"/>
    <w:rsid w:val="00AA177C"/>
    <w:rsid w:val="00AF7A28"/>
    <w:rsid w:val="00B356DA"/>
    <w:rsid w:val="00BC65BF"/>
    <w:rsid w:val="00C5261F"/>
    <w:rsid w:val="00C95A9F"/>
    <w:rsid w:val="00CA0F1B"/>
    <w:rsid w:val="00CA1620"/>
    <w:rsid w:val="00D50CC4"/>
    <w:rsid w:val="00D526D7"/>
    <w:rsid w:val="00D7126F"/>
    <w:rsid w:val="00E96031"/>
    <w:rsid w:val="00EA550C"/>
    <w:rsid w:val="00EC5185"/>
    <w:rsid w:val="00F57685"/>
    <w:rsid w:val="00F63548"/>
    <w:rsid w:val="00FB6A89"/>
    <w:rsid w:val="00FD68F1"/>
    <w:rsid w:val="00FF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Прямая со стрелкой 6"/>
        <o:r id="V:Rule20" type="connector" idref="#Прямая со стрелкой 23"/>
        <o:r id="V:Rule21" type="connector" idref="#Прямая со стрелкой 5"/>
        <o:r id="V:Rule22" type="connector" idref="#Прямая со стрелкой 8"/>
        <o:r id="V:Rule23" type="connector" idref="#Прямая со стрелкой 4"/>
        <o:r id="V:Rule24" type="connector" idref="#Прямая со стрелкой 10"/>
        <o:r id="V:Rule25" type="connector" idref="#Прямая со стрелкой 2"/>
        <o:r id="V:Rule26" type="connector" idref="#Прямая со стрелкой 29"/>
        <o:r id="V:Rule27" type="connector" idref="#Прямая со стрелкой 1"/>
        <o:r id="V:Rule28" type="connector" idref="#Прямая со стрелкой 3"/>
        <o:r id="V:Rule29" type="connector" idref="#Прямая со стрелкой 36"/>
        <o:r id="V:Rule30" type="connector" idref="#Прямая со стрелкой 35"/>
        <o:r id="V:Rule31" type="connector" idref="#Прямая со стрелкой 11"/>
        <o:r id="V:Rule32" type="connector" idref="#Прямая со стрелкой 7"/>
        <o:r id="V:Rule33" type="connector" idref="#Прямая со стрелкой 34"/>
        <o:r id="V:Rule34" type="connector" idref="#Прямая со стрелкой 9"/>
        <o:r id="V:Rule35" type="connector" idref="#Прямая со стрелкой 26"/>
        <o:r id="V:Rule36"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41EF"/>
    <w:pPr>
      <w:keepNext/>
      <w:jc w:val="center"/>
      <w:outlineLvl w:val="0"/>
    </w:pPr>
    <w:rPr>
      <w:b/>
      <w:sz w:val="36"/>
      <w:szCs w:val="20"/>
    </w:rPr>
  </w:style>
  <w:style w:type="paragraph" w:styleId="2">
    <w:name w:val="heading 2"/>
    <w:basedOn w:val="a"/>
    <w:next w:val="a"/>
    <w:link w:val="20"/>
    <w:qFormat/>
    <w:rsid w:val="00AF7A28"/>
    <w:pPr>
      <w:keepNext/>
      <w:spacing w:before="120" w:after="120"/>
      <w:ind w:left="-1361"/>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CB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C41EF"/>
    <w:rPr>
      <w:rFonts w:ascii="Times New Roman" w:eastAsia="Times New Roman" w:hAnsi="Times New Roman" w:cs="Times New Roman"/>
      <w:b/>
      <w:sz w:val="36"/>
      <w:szCs w:val="20"/>
      <w:lang w:eastAsia="ru-RU"/>
    </w:rPr>
  </w:style>
  <w:style w:type="paragraph" w:styleId="21">
    <w:name w:val="Body Text 2"/>
    <w:basedOn w:val="a"/>
    <w:link w:val="22"/>
    <w:semiHidden/>
    <w:rsid w:val="000C41EF"/>
    <w:pPr>
      <w:ind w:right="-568"/>
      <w:jc w:val="both"/>
    </w:pPr>
    <w:rPr>
      <w:szCs w:val="20"/>
    </w:rPr>
  </w:style>
  <w:style w:type="character" w:customStyle="1" w:styleId="22">
    <w:name w:val="Основной текст 2 Знак"/>
    <w:basedOn w:val="a0"/>
    <w:link w:val="21"/>
    <w:semiHidden/>
    <w:rsid w:val="000C41EF"/>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24390F"/>
    <w:rPr>
      <w:rFonts w:ascii="Tahoma" w:hAnsi="Tahoma" w:cs="Tahoma"/>
      <w:sz w:val="16"/>
      <w:szCs w:val="16"/>
    </w:rPr>
  </w:style>
  <w:style w:type="character" w:customStyle="1" w:styleId="a4">
    <w:name w:val="Текст выноски Знак"/>
    <w:basedOn w:val="a0"/>
    <w:link w:val="a3"/>
    <w:uiPriority w:val="99"/>
    <w:semiHidden/>
    <w:rsid w:val="0024390F"/>
    <w:rPr>
      <w:rFonts w:ascii="Tahoma" w:eastAsia="Times New Roman" w:hAnsi="Tahoma" w:cs="Tahoma"/>
      <w:sz w:val="16"/>
      <w:szCs w:val="16"/>
      <w:lang w:eastAsia="ru-RU"/>
    </w:rPr>
  </w:style>
  <w:style w:type="character" w:styleId="a5">
    <w:name w:val="Hyperlink"/>
    <w:rsid w:val="00AF7A28"/>
    <w:rPr>
      <w:color w:val="0000FF"/>
      <w:u w:val="single"/>
    </w:rPr>
  </w:style>
  <w:style w:type="character" w:customStyle="1" w:styleId="20">
    <w:name w:val="Заголовок 2 Знак"/>
    <w:basedOn w:val="a0"/>
    <w:link w:val="2"/>
    <w:rsid w:val="00AF7A28"/>
    <w:rPr>
      <w:rFonts w:ascii="Times New Roman" w:eastAsia="Times New Roman" w:hAnsi="Times New Roman" w:cs="Times New Roman"/>
      <w:b/>
      <w:sz w:val="36"/>
      <w:szCs w:val="20"/>
      <w:lang w:eastAsia="ru-RU"/>
    </w:rPr>
  </w:style>
  <w:style w:type="paragraph" w:styleId="a6">
    <w:name w:val="footnote text"/>
    <w:basedOn w:val="a"/>
    <w:link w:val="a7"/>
    <w:uiPriority w:val="99"/>
    <w:unhideWhenUsed/>
    <w:rsid w:val="00AF7A28"/>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rsid w:val="00AF7A28"/>
    <w:rPr>
      <w:sz w:val="20"/>
      <w:szCs w:val="20"/>
    </w:rPr>
  </w:style>
  <w:style w:type="character" w:styleId="a8">
    <w:name w:val="footnote reference"/>
    <w:basedOn w:val="a0"/>
    <w:uiPriority w:val="99"/>
    <w:unhideWhenUsed/>
    <w:rsid w:val="00AF7A28"/>
    <w:rPr>
      <w:vertAlign w:val="superscript"/>
    </w:rPr>
  </w:style>
  <w:style w:type="paragraph" w:styleId="a9">
    <w:name w:val="header"/>
    <w:basedOn w:val="a"/>
    <w:link w:val="aa"/>
    <w:uiPriority w:val="99"/>
    <w:unhideWhenUsed/>
    <w:rsid w:val="00AF7A28"/>
    <w:pPr>
      <w:tabs>
        <w:tab w:val="center" w:pos="4677"/>
        <w:tab w:val="right" w:pos="9355"/>
      </w:tabs>
    </w:pPr>
    <w:rPr>
      <w:rFonts w:ascii="Tms Rmn" w:hAnsi="Tms Rmn"/>
      <w:sz w:val="20"/>
      <w:szCs w:val="20"/>
    </w:rPr>
  </w:style>
  <w:style w:type="character" w:customStyle="1" w:styleId="aa">
    <w:name w:val="Верхний колонтитул Знак"/>
    <w:basedOn w:val="a0"/>
    <w:link w:val="a9"/>
    <w:uiPriority w:val="99"/>
    <w:rsid w:val="00AF7A28"/>
    <w:rPr>
      <w:rFonts w:ascii="Tms Rmn" w:eastAsia="Times New Roman" w:hAnsi="Tms Rmn" w:cs="Times New Roman"/>
      <w:sz w:val="20"/>
      <w:szCs w:val="20"/>
      <w:lang w:eastAsia="ru-RU"/>
    </w:rPr>
  </w:style>
  <w:style w:type="paragraph" w:styleId="ab">
    <w:name w:val="footer"/>
    <w:basedOn w:val="a"/>
    <w:link w:val="ac"/>
    <w:unhideWhenUsed/>
    <w:rsid w:val="00AF7A28"/>
    <w:pPr>
      <w:tabs>
        <w:tab w:val="center" w:pos="4677"/>
        <w:tab w:val="right" w:pos="9355"/>
      </w:tabs>
    </w:pPr>
    <w:rPr>
      <w:rFonts w:ascii="Tms Rmn" w:hAnsi="Tms Rmn"/>
      <w:sz w:val="20"/>
      <w:szCs w:val="20"/>
    </w:rPr>
  </w:style>
  <w:style w:type="character" w:customStyle="1" w:styleId="ac">
    <w:name w:val="Нижний колонтитул Знак"/>
    <w:basedOn w:val="a0"/>
    <w:link w:val="ab"/>
    <w:rsid w:val="00AF7A28"/>
    <w:rPr>
      <w:rFonts w:ascii="Tms Rmn" w:eastAsia="Times New Roman" w:hAnsi="Tms Rmn" w:cs="Times New Roman"/>
      <w:sz w:val="20"/>
      <w:szCs w:val="20"/>
      <w:lang w:eastAsia="ru-RU"/>
    </w:rPr>
  </w:style>
  <w:style w:type="table" w:customStyle="1" w:styleId="11">
    <w:name w:val="Сетка таблицы1"/>
    <w:basedOn w:val="a1"/>
    <w:next w:val="ad"/>
    <w:uiPriority w:val="99"/>
    <w:rsid w:val="00AF7A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99"/>
    <w:rsid w:val="00AF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41EF"/>
    <w:pPr>
      <w:keepNext/>
      <w:jc w:val="center"/>
      <w:outlineLvl w:val="0"/>
    </w:pPr>
    <w:rPr>
      <w:b/>
      <w:sz w:val="36"/>
      <w:szCs w:val="20"/>
      <w:lang w:val="x-none"/>
    </w:rPr>
  </w:style>
  <w:style w:type="paragraph" w:styleId="2">
    <w:name w:val="heading 2"/>
    <w:basedOn w:val="a"/>
    <w:next w:val="a"/>
    <w:link w:val="20"/>
    <w:qFormat/>
    <w:rsid w:val="00AF7A28"/>
    <w:pPr>
      <w:keepNext/>
      <w:spacing w:before="120" w:after="120"/>
      <w:ind w:left="-1361"/>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CB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C41EF"/>
    <w:rPr>
      <w:rFonts w:ascii="Times New Roman" w:eastAsia="Times New Roman" w:hAnsi="Times New Roman" w:cs="Times New Roman"/>
      <w:b/>
      <w:sz w:val="36"/>
      <w:szCs w:val="20"/>
      <w:lang w:val="x-none" w:eastAsia="ru-RU"/>
    </w:rPr>
  </w:style>
  <w:style w:type="paragraph" w:styleId="21">
    <w:name w:val="Body Text 2"/>
    <w:basedOn w:val="a"/>
    <w:link w:val="22"/>
    <w:semiHidden/>
    <w:rsid w:val="000C41EF"/>
    <w:pPr>
      <w:ind w:right="-568"/>
      <w:jc w:val="both"/>
    </w:pPr>
    <w:rPr>
      <w:szCs w:val="20"/>
      <w:lang w:val="x-none"/>
    </w:rPr>
  </w:style>
  <w:style w:type="character" w:customStyle="1" w:styleId="22">
    <w:name w:val="Основной текст 2 Знак"/>
    <w:basedOn w:val="a0"/>
    <w:link w:val="21"/>
    <w:semiHidden/>
    <w:rsid w:val="000C41EF"/>
    <w:rPr>
      <w:rFonts w:ascii="Times New Roman" w:eastAsia="Times New Roman" w:hAnsi="Times New Roman" w:cs="Times New Roman"/>
      <w:sz w:val="24"/>
      <w:szCs w:val="20"/>
      <w:lang w:val="x-none" w:eastAsia="ru-RU"/>
    </w:rPr>
  </w:style>
  <w:style w:type="paragraph" w:styleId="a3">
    <w:name w:val="Balloon Text"/>
    <w:basedOn w:val="a"/>
    <w:link w:val="a4"/>
    <w:uiPriority w:val="99"/>
    <w:semiHidden/>
    <w:unhideWhenUsed/>
    <w:rsid w:val="0024390F"/>
    <w:rPr>
      <w:rFonts w:ascii="Tahoma" w:hAnsi="Tahoma" w:cs="Tahoma"/>
      <w:sz w:val="16"/>
      <w:szCs w:val="16"/>
    </w:rPr>
  </w:style>
  <w:style w:type="character" w:customStyle="1" w:styleId="a4">
    <w:name w:val="Текст выноски Знак"/>
    <w:basedOn w:val="a0"/>
    <w:link w:val="a3"/>
    <w:uiPriority w:val="99"/>
    <w:semiHidden/>
    <w:rsid w:val="0024390F"/>
    <w:rPr>
      <w:rFonts w:ascii="Tahoma" w:eastAsia="Times New Roman" w:hAnsi="Tahoma" w:cs="Tahoma"/>
      <w:sz w:val="16"/>
      <w:szCs w:val="16"/>
      <w:lang w:eastAsia="ru-RU"/>
    </w:rPr>
  </w:style>
  <w:style w:type="character" w:styleId="a5">
    <w:name w:val="Hyperlink"/>
    <w:rsid w:val="00AF7A28"/>
    <w:rPr>
      <w:color w:val="0000FF"/>
      <w:u w:val="single"/>
    </w:rPr>
  </w:style>
  <w:style w:type="character" w:customStyle="1" w:styleId="20">
    <w:name w:val="Заголовок 2 Знак"/>
    <w:basedOn w:val="a0"/>
    <w:link w:val="2"/>
    <w:rsid w:val="00AF7A28"/>
    <w:rPr>
      <w:rFonts w:ascii="Times New Roman" w:eastAsia="Times New Roman" w:hAnsi="Times New Roman" w:cs="Times New Roman"/>
      <w:b/>
      <w:sz w:val="36"/>
      <w:szCs w:val="20"/>
      <w:lang w:eastAsia="ru-RU"/>
    </w:rPr>
  </w:style>
  <w:style w:type="paragraph" w:styleId="a6">
    <w:name w:val="footnote text"/>
    <w:basedOn w:val="a"/>
    <w:link w:val="a7"/>
    <w:uiPriority w:val="99"/>
    <w:unhideWhenUsed/>
    <w:rsid w:val="00AF7A28"/>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rsid w:val="00AF7A28"/>
    <w:rPr>
      <w:sz w:val="20"/>
      <w:szCs w:val="20"/>
    </w:rPr>
  </w:style>
  <w:style w:type="character" w:styleId="a8">
    <w:name w:val="footnote reference"/>
    <w:basedOn w:val="a0"/>
    <w:uiPriority w:val="99"/>
    <w:unhideWhenUsed/>
    <w:rsid w:val="00AF7A28"/>
    <w:rPr>
      <w:vertAlign w:val="superscript"/>
    </w:rPr>
  </w:style>
  <w:style w:type="paragraph" w:styleId="a9">
    <w:name w:val="header"/>
    <w:basedOn w:val="a"/>
    <w:link w:val="aa"/>
    <w:uiPriority w:val="99"/>
    <w:unhideWhenUsed/>
    <w:rsid w:val="00AF7A28"/>
    <w:pPr>
      <w:tabs>
        <w:tab w:val="center" w:pos="4677"/>
        <w:tab w:val="right" w:pos="9355"/>
      </w:tabs>
    </w:pPr>
    <w:rPr>
      <w:rFonts w:ascii="Tms Rmn" w:hAnsi="Tms Rmn"/>
      <w:sz w:val="20"/>
      <w:szCs w:val="20"/>
    </w:rPr>
  </w:style>
  <w:style w:type="character" w:customStyle="1" w:styleId="aa">
    <w:name w:val="Верхний колонтитул Знак"/>
    <w:basedOn w:val="a0"/>
    <w:link w:val="a9"/>
    <w:uiPriority w:val="99"/>
    <w:rsid w:val="00AF7A28"/>
    <w:rPr>
      <w:rFonts w:ascii="Tms Rmn" w:eastAsia="Times New Roman" w:hAnsi="Tms Rmn" w:cs="Times New Roman"/>
      <w:sz w:val="20"/>
      <w:szCs w:val="20"/>
      <w:lang w:eastAsia="ru-RU"/>
    </w:rPr>
  </w:style>
  <w:style w:type="paragraph" w:styleId="ab">
    <w:name w:val="footer"/>
    <w:basedOn w:val="a"/>
    <w:link w:val="ac"/>
    <w:unhideWhenUsed/>
    <w:rsid w:val="00AF7A28"/>
    <w:pPr>
      <w:tabs>
        <w:tab w:val="center" w:pos="4677"/>
        <w:tab w:val="right" w:pos="9355"/>
      </w:tabs>
    </w:pPr>
    <w:rPr>
      <w:rFonts w:ascii="Tms Rmn" w:hAnsi="Tms Rmn"/>
      <w:sz w:val="20"/>
      <w:szCs w:val="20"/>
    </w:rPr>
  </w:style>
  <w:style w:type="character" w:customStyle="1" w:styleId="ac">
    <w:name w:val="Нижний колонтитул Знак"/>
    <w:basedOn w:val="a0"/>
    <w:link w:val="ab"/>
    <w:rsid w:val="00AF7A28"/>
    <w:rPr>
      <w:rFonts w:ascii="Tms Rmn" w:eastAsia="Times New Roman" w:hAnsi="Tms Rmn" w:cs="Times New Roman"/>
      <w:sz w:val="20"/>
      <w:szCs w:val="20"/>
      <w:lang w:eastAsia="ru-RU"/>
    </w:rPr>
  </w:style>
  <w:style w:type="table" w:customStyle="1" w:styleId="11">
    <w:name w:val="Сетка таблицы1"/>
    <w:basedOn w:val="a1"/>
    <w:next w:val="ad"/>
    <w:uiPriority w:val="99"/>
    <w:rsid w:val="00AF7A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99"/>
    <w:rsid w:val="00AF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1E26B52EE44F3CA4AE6148E5AA037394ABDC5C9757CB69F0EBB439A31C17BCD08144E8BB30A7DECkCH" TargetMode="External"/><Relationship Id="rId18" Type="http://schemas.openxmlformats.org/officeDocument/2006/relationships/hyperlink" Target="consultantplus://offline/ref=58F1E26B52EE44F3CA4AE6148E5AA037394ABCC0CC717CB69F0EBB439AE3k1H" TargetMode="External"/><Relationship Id="rId26" Type="http://schemas.openxmlformats.org/officeDocument/2006/relationships/hyperlink" Target="consultantplus://offline/ref=58F1E26B52EE44F3CA4AE6148E5AA0373A4DB9C6CE707CB69F0EBB439AE3k1H" TargetMode="External"/><Relationship Id="rId39" Type="http://schemas.openxmlformats.org/officeDocument/2006/relationships/hyperlink" Target="consultantplus://offline/ref=58F1E26B52EE44F3CA4AE6148E5AA0373A42BFC9CB747CB69F0EBB439A31C17BCD08144E8BB30E7AECk5H" TargetMode="External"/><Relationship Id="rId21" Type="http://schemas.openxmlformats.org/officeDocument/2006/relationships/hyperlink" Target="consultantplus://offline/ref=58F1E26B52EE44F3CA4AE6148E5AA0373A42B5C9C2737CB69F0EBB439AE3k1H" TargetMode="External"/><Relationship Id="rId34" Type="http://schemas.openxmlformats.org/officeDocument/2006/relationships/hyperlink" Target="consultantplus://offline/ref=58F1E26B52EE44F3CA4AE6148E5AA037394ABDC3C27A7CB69F0EBB439A31C17BCD08144D89EBk2H" TargetMode="External"/><Relationship Id="rId42" Type="http://schemas.openxmlformats.org/officeDocument/2006/relationships/hyperlink" Target="consultantplus://offline/ref=8310649A28D83E0E7F62BA8FC48D66B7E5D73532B1B0D954406DDB6E345E5B471CM9aFI" TargetMode="External"/><Relationship Id="rId47" Type="http://schemas.openxmlformats.org/officeDocument/2006/relationships/hyperlink" Target="consultantplus://offline/ref=8310649A28D83E0E7F62BA8FC48D66B7E5D73532B1B0D954406DDB6E345E5B471CM9aFI" TargetMode="External"/><Relationship Id="rId50" Type="http://schemas.openxmlformats.org/officeDocument/2006/relationships/hyperlink" Target="consultantplus://offline/ref=58F1E26B52EE44F3CA4AE6148E5AA0373A48BDC7CD707CB69F0EBB439A31C17BCD08144E8BEBk1H" TargetMode="External"/><Relationship Id="rId55" Type="http://schemas.openxmlformats.org/officeDocument/2006/relationships/hyperlink" Target="consultantplus://offline/ref=58F1E26B52EE44F3CA4AF8199836FA3B3A41E2CCCA7071E5C658BD14C561C72E8D48121BC8F7037CCDF514BDE8k1H" TargetMode="External"/><Relationship Id="rId63" Type="http://schemas.openxmlformats.org/officeDocument/2006/relationships/hyperlink" Target="consultantplus://offline/ref=0AD763C7F51D008FE23438B027AB54DE6A7F63F948E4A9F1F7117A6DFA8F55E6697F99191Di2OFC" TargetMode="External"/><Relationship Id="rId68" Type="http://schemas.openxmlformats.org/officeDocument/2006/relationships/hyperlink" Target="consultantplus://offline/ref=75BF9742D1D361EB221C7BDA13FCD906C9AB0FA7602403AE72AF00C510D0602382F1903AC50DC187B7U3D" TargetMode="External"/><Relationship Id="rId7" Type="http://schemas.openxmlformats.org/officeDocument/2006/relationships/hyperlink" Target="consultantplus://offline/ref=58F1E26B52EE44F3CA4AE6148E5AA037394ABCC9C9767CB69F0EBB439AE3k1H"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8F1E26B52EE44F3CA4AE6148E5AA0373A42B4C2CE7A7CB69F0EBB439AE3k1H" TargetMode="External"/><Relationship Id="rId29" Type="http://schemas.openxmlformats.org/officeDocument/2006/relationships/hyperlink" Target="consultantplus://offline/ref=58F1E26B52EE44F3CA4AE6148E5AA037394ABDC5C9757CB69F0EBB439AE3k1H" TargetMode="External"/><Relationship Id="rId11" Type="http://schemas.openxmlformats.org/officeDocument/2006/relationships/hyperlink" Target="consultantplus://offline/ref=F4731BF306CA9AA6FE729868A12976F6A4A8D3368B1FAB59B3541DEEABFBCB19EE721671A1EF649AE6309E8DUDX7D" TargetMode="External"/><Relationship Id="rId24" Type="http://schemas.openxmlformats.org/officeDocument/2006/relationships/hyperlink" Target="consultantplus://offline/ref=58F1E26B52EE44F3CA4AF8199836FA3B3A41E2CCCA7070E1C659BD14C561C72E8DE4k8H" TargetMode="External"/><Relationship Id="rId32" Type="http://schemas.openxmlformats.org/officeDocument/2006/relationships/hyperlink" Target="consultantplus://offline/ref=0EB8A0ED77D5C1A272D56709B62944845CF2EEFCE5517EC306A457DCCD3087D1324C2EDAD003wBJ" TargetMode="External"/><Relationship Id="rId37" Type="http://schemas.openxmlformats.org/officeDocument/2006/relationships/hyperlink" Target="consultantplus://offline/ref=58F1E26B52EE44F3CA4AE6148E5AA037394ABCC8C9737CB69F0EBB439AE3k1H" TargetMode="External"/><Relationship Id="rId40" Type="http://schemas.openxmlformats.org/officeDocument/2006/relationships/hyperlink" Target="consultantplus://offline/ref=234925B71FE5E2CE45D80C2CB42624F992143FB2A25A02DB613423E4FFD7DC6F55E1F54E885BB70A00W9J" TargetMode="External"/><Relationship Id="rId45" Type="http://schemas.openxmlformats.org/officeDocument/2006/relationships/hyperlink" Target="consultantplus://offline/ref=58F1E26B52EE44F3CA4AE6148E5AA037394ABDC5C9757CB69F0EBB439A31C17BCD08144E8BB30F7DECkAH" TargetMode="External"/><Relationship Id="rId53" Type="http://schemas.openxmlformats.org/officeDocument/2006/relationships/hyperlink" Target="consultantplus://offline/ref=58F1E26B52EE44F3CA4AE6148E5AA037394ABBC4CA7B7CB69F0EBB439AE3k1H" TargetMode="External"/><Relationship Id="rId58" Type="http://schemas.openxmlformats.org/officeDocument/2006/relationships/hyperlink" Target="consultantplus://offline/ref=58F1E26B52EE44F3CA4AE6148E5AA037394ABDC5C9757CB69F0EBB439A31C17BCD08144E8BB30A79ECkDH" TargetMode="External"/><Relationship Id="rId66" Type="http://schemas.openxmlformats.org/officeDocument/2006/relationships/hyperlink" Target="consultantplus://offline/ref=DA517215CD0D61B33F71A318CB03C911E250ADDD774FE494DB1F1025338818300378FE08D03F597Du41AB" TargetMode="External"/><Relationship Id="rId5" Type="http://schemas.openxmlformats.org/officeDocument/2006/relationships/footnotes" Target="footnotes.xml"/><Relationship Id="rId15" Type="http://schemas.openxmlformats.org/officeDocument/2006/relationships/hyperlink" Target="consultantplus://offline/ref=58F1E26B52EE44F3CA4AE6148E5AA037394ABCC9C9767CB69F0EBB439AE3k1H" TargetMode="External"/><Relationship Id="rId23" Type="http://schemas.openxmlformats.org/officeDocument/2006/relationships/hyperlink" Target="consultantplus://offline/ref=58F1E26B52EE44F3CA4AF8199836FA3B3A41E2CCCA7076E2C659BD14C561C72E8DE4k8H" TargetMode="External"/><Relationship Id="rId28" Type="http://schemas.openxmlformats.org/officeDocument/2006/relationships/hyperlink" Target="consultantplus://offline/ref=58F1E26B52EE44F3CA4AE6148E5AA037394ABDC3C27A7CB69F0EBB439AE3k1H" TargetMode="External"/><Relationship Id="rId36" Type="http://schemas.openxmlformats.org/officeDocument/2006/relationships/hyperlink" Target="consultantplus://offline/ref=58F1E26B52EE44F3CA4AE6148E5AA0373A42B5C9C2737CB69F0EBB439A31C17BCD08144E8BB30E7CECkCH" TargetMode="External"/><Relationship Id="rId49" Type="http://schemas.openxmlformats.org/officeDocument/2006/relationships/hyperlink" Target="consultantplus://offline/ref=58F1E26B52EE44F3CA4AE6148E5AA037394ABDC3C27A7CB69F0EBB439A31C17BCD08144D89EBk0H" TargetMode="External"/><Relationship Id="rId57" Type="http://schemas.openxmlformats.org/officeDocument/2006/relationships/hyperlink" Target="consultantplus://offline/ref=58F1E26B52EE44F3CA4AE6148E5AA037394ABDC5C9757CB69F0EBB439A31C17BCD08144E8BB30A7FECkBH" TargetMode="External"/><Relationship Id="rId61" Type="http://schemas.openxmlformats.org/officeDocument/2006/relationships/hyperlink" Target="consultantplus://offline/ref=58F1E26B52EE44F3CA4AF8199836FA3B3A41E2CCCA7372E9C25CBD14C561C72E8D48121BC8F7037CCDF512BFE8k6H" TargetMode="External"/><Relationship Id="rId10" Type="http://schemas.openxmlformats.org/officeDocument/2006/relationships/hyperlink" Target="consultantplus://offline/ref=58F1E26B52EE44F3CA4AF8199836FA3B3A41E2CCCA7076E2C659BD14C561C72E8DE4k8H" TargetMode="External"/><Relationship Id="rId19" Type="http://schemas.openxmlformats.org/officeDocument/2006/relationships/hyperlink" Target="consultantplus://offline/ref=58F1E26B52EE44F3CA4AE6148E5AA037394AB8C4CC767CB69F0EBB439AE3k1H" TargetMode="External"/><Relationship Id="rId31" Type="http://schemas.openxmlformats.org/officeDocument/2006/relationships/hyperlink" Target="consultantplus://offline/ref=58F1E26B52EE44F3CA4AE6148E5AA0373A43BFC0CF7A7CB69F0EBB439A31C17BCD08144E8BB30E7CECk4H" TargetMode="External"/><Relationship Id="rId44" Type="http://schemas.openxmlformats.org/officeDocument/2006/relationships/hyperlink" Target="consultantplus://offline/ref=58F1E26B52EE44F3CA4AE6148E5AA037394ABDC5C9757CB69F0EBB439A31C17BCD08144E8BB30878ECk4H" TargetMode="External"/><Relationship Id="rId52" Type="http://schemas.openxmlformats.org/officeDocument/2006/relationships/hyperlink" Target="consultantplus://offline/ref=58F1E26B52EE44F3CA4AE6148E5AA037394ABBC4CA7B7CB69F0EBB439A31C17BCD08144E8BB10874ECkAH" TargetMode="External"/><Relationship Id="rId60" Type="http://schemas.openxmlformats.org/officeDocument/2006/relationships/hyperlink" Target="consultantplus://offline/ref=58F1E26B52EE44F3CA4AF8199836FA3B3A41E2CCCA7372E9C25CBD14C561C72E8D48121BC8F7037CCDF512BFE8k6H" TargetMode="External"/><Relationship Id="rId65" Type="http://schemas.openxmlformats.org/officeDocument/2006/relationships/hyperlink" Target="consultantplus://offline/ref=0AD763C7F51D008FE23438B027AB54DE6A7F63FF43EBA9F1F7117A6DFA8F55E6697F99191C2D3853iBO4C"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FCD186FA8CE38024C556386B277D3433A01FF15252B1189B7EBE2F7AF93C35C84865C1176F1C52E6SBX6E" TargetMode="External"/><Relationship Id="rId14" Type="http://schemas.openxmlformats.org/officeDocument/2006/relationships/hyperlink" Target="consultantplus://offline/ref=58F1E26B52EE44F3CA4AE6148E5AA037394ABCC9C9707CB69F0EBB439AE3k1H" TargetMode="External"/><Relationship Id="rId22" Type="http://schemas.openxmlformats.org/officeDocument/2006/relationships/hyperlink" Target="consultantplus://offline/ref=58F1E26B52EE44F3CA4AE6148E5AA0373A48BDC7CD707CB69F0EBB439AE3k1H" TargetMode="External"/><Relationship Id="rId27" Type="http://schemas.openxmlformats.org/officeDocument/2006/relationships/hyperlink" Target="consultantplus://offline/ref=58F1E26B52EE44F3CA4AE6148E5AA037394ABDC3C27A7CB69F0EBB439A31C17BCD08144D89EBk2H" TargetMode="External"/><Relationship Id="rId30" Type="http://schemas.openxmlformats.org/officeDocument/2006/relationships/hyperlink" Target="consultantplus://offline/ref=58F1E26B52EE44F3CA4AE6148E5AA037394AB8C4CC767CB69F0EBB439AE3k1H" TargetMode="External"/><Relationship Id="rId35" Type="http://schemas.openxmlformats.org/officeDocument/2006/relationships/hyperlink" Target="consultantplus://offline/ref=58F1E26B52EE44F3CA4AE6148E5AA0373A42B5C9C2737CB69F0EBB439A31C17BCD08144E8BB30E79ECk8H" TargetMode="External"/><Relationship Id="rId43" Type="http://schemas.openxmlformats.org/officeDocument/2006/relationships/hyperlink" Target="consultantplus://offline/ref=1BD74CE00020636C2DAA1F15803426339C26A95C8EADC4CDAEFF675513C10E1F9C64627CB80512A2T1O5G" TargetMode="External"/><Relationship Id="rId48" Type="http://schemas.openxmlformats.org/officeDocument/2006/relationships/hyperlink" Target="consultantplus://offline/ref=58F1E26B52EE44F3CA4AE6148E5AA0373A43BFC0CF7A7CB69F0EBB439A31C17BCD08144E8BB30E7CECk4H" TargetMode="External"/><Relationship Id="rId56" Type="http://schemas.openxmlformats.org/officeDocument/2006/relationships/hyperlink" Target="consultantplus://offline/ref=58F1E26B52EE44F3CA4AE6148E5AA037394ABDC5C9757CB69F0EBB439A31C17BCD08144E8BB30F7DECkAH" TargetMode="External"/><Relationship Id="rId64" Type="http://schemas.openxmlformats.org/officeDocument/2006/relationships/hyperlink" Target="consultantplus://offline/ref=0AD763C7F51D008FE23438B027AB54DE6A7F63FF43EBA9F1F7117A6DFA8F55E6697F99191C2D3850iBOAC" TargetMode="External"/><Relationship Id="rId69" Type="http://schemas.openxmlformats.org/officeDocument/2006/relationships/hyperlink" Target="consultantplus://offline/ref=75BF9742D1D361EB221C7BDA13FCD906C9AB09A6632A03AE72AF00C510D0602382F1903FCD0ABCUBD" TargetMode="External"/><Relationship Id="rId8" Type="http://schemas.openxmlformats.org/officeDocument/2006/relationships/hyperlink" Target="consultantplus://offline/ref=AE154ECAEA421A82653CE50C305CBE560E5F33293AF60E3B52BF593B591E0B66EB295522FCv6G" TargetMode="External"/><Relationship Id="rId51" Type="http://schemas.openxmlformats.org/officeDocument/2006/relationships/hyperlink" Target="consultantplus://offline/ref=58F1E26B52EE44F3CA4AE6148E5AA037394ABDC5C9757CB69F0EBB439AE3k1H"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8F1E26B52EE44F3CA4AE6148E5AA037394ABBC4CA7B7CB69F0EBB439AE3k1H" TargetMode="External"/><Relationship Id="rId17" Type="http://schemas.openxmlformats.org/officeDocument/2006/relationships/hyperlink" Target="consultantplus://offline/ref=58F1E26B52EE44F3CA4AE6148E5AA037394ABDC3C27A7CB69F0EBB439A31C17BCD08144E8EEBkAH" TargetMode="External"/><Relationship Id="rId25" Type="http://schemas.openxmlformats.org/officeDocument/2006/relationships/hyperlink" Target="consultantplus://offline/ref=58F1E26B52EE44F3CA4AF8199836FA3B3A41E2CCCA7071E5C658BD14C561C72E8DE4k8H" TargetMode="External"/><Relationship Id="rId33" Type="http://schemas.openxmlformats.org/officeDocument/2006/relationships/hyperlink" Target="consultantplus://offline/ref=58F1E26B52EE44F3CA4AE6148E5AA037394AB8C4CC767CB69F0EBB439A31C17BCD08144E8BB30E7DECk4H" TargetMode="External"/><Relationship Id="rId38" Type="http://schemas.openxmlformats.org/officeDocument/2006/relationships/hyperlink" Target="consultantplus://offline/ref=58F1E26B52EE44F3CA4AE6148E5AA037394ABDC3C27A7CB69F0EBB439A31C17BCD08144D89EBk2H" TargetMode="External"/><Relationship Id="rId46" Type="http://schemas.openxmlformats.org/officeDocument/2006/relationships/hyperlink" Target="consultantplus://offline/ref=8310649A28D83E0E7F62A482D2E13CBBE6DC6A3BB2B5D503193ADD396B0E5D125CDFEF88DCA8612EMCaEI" TargetMode="External"/><Relationship Id="rId59" Type="http://schemas.openxmlformats.org/officeDocument/2006/relationships/hyperlink" Target="consultantplus://offline/ref=58F1E26B52EE44F3CA4AE6148E5AA037394ABDC5C9757CB69F0EBB439A31C17BCD08144C8FEBkAH" TargetMode="External"/><Relationship Id="rId67" Type="http://schemas.openxmlformats.org/officeDocument/2006/relationships/hyperlink" Target="consultantplus://offline/ref=DA517215CD0D61B33F71A318CB03C911E250ADDD774FE494DB1F1025338818300378FE08D1u31DB" TargetMode="External"/><Relationship Id="rId20" Type="http://schemas.openxmlformats.org/officeDocument/2006/relationships/hyperlink" Target="consultantplus://offline/ref=58F1E26B52EE44F3CA4AE6148E5AA0373A42B8C2C8757CB69F0EBB439AE3k1H" TargetMode="External"/><Relationship Id="rId41" Type="http://schemas.openxmlformats.org/officeDocument/2006/relationships/hyperlink" Target="consultantplus://offline/ref=234925B71FE5E2CE45D80C2CB42624F9911D3DB1AF5A02DB613423E4FFD7DC6F55E1F54D8A05W8J" TargetMode="External"/><Relationship Id="rId54" Type="http://schemas.openxmlformats.org/officeDocument/2006/relationships/hyperlink" Target="consultantplus://offline/ref=58F1E26B52EE44F3CA4AE6148E5AA037394ABDC5C9757CB69F0EBB439A31C17BCD081448E8k9H" TargetMode="External"/><Relationship Id="rId62" Type="http://schemas.openxmlformats.org/officeDocument/2006/relationships/hyperlink" Target="consultantplus://offline/ref=0AD763C7F51D008FE23438B027AB54DE6A7F63F948E4A9F1F7117A6DFA8F55E6697F99191C2D3C53iBO1C"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23335</Words>
  <Characters>133012</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3</cp:revision>
  <cp:lastPrinted>2017-03-16T03:01:00Z</cp:lastPrinted>
  <dcterms:created xsi:type="dcterms:W3CDTF">2017-04-05T09:31:00Z</dcterms:created>
  <dcterms:modified xsi:type="dcterms:W3CDTF">2017-04-10T03:09:00Z</dcterms:modified>
</cp:coreProperties>
</file>