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21562C" w:rsidRDefault="005763F4" w:rsidP="002B774A">
      <w:pPr>
        <w:jc w:val="center"/>
        <w:rPr>
          <w:rFonts w:ascii="Arial" w:hAnsi="Arial" w:cs="Arial"/>
          <w:b/>
          <w:sz w:val="32"/>
          <w:szCs w:val="32"/>
        </w:rPr>
      </w:pPr>
      <w:r>
        <w:rPr>
          <w:rFonts w:ascii="Arial" w:hAnsi="Arial" w:cs="Arial"/>
          <w:b/>
          <w:sz w:val="32"/>
          <w:szCs w:val="32"/>
        </w:rPr>
        <w:t>«</w:t>
      </w:r>
      <w:r w:rsidRPr="005763F4">
        <w:rPr>
          <w:rFonts w:ascii="Arial" w:hAnsi="Arial" w:cs="Arial"/>
          <w:b/>
          <w:sz w:val="32"/>
          <w:szCs w:val="32"/>
          <w:u w:val="single"/>
        </w:rPr>
        <w:t>26</w:t>
      </w:r>
      <w:r>
        <w:rPr>
          <w:rFonts w:ascii="Arial" w:hAnsi="Arial" w:cs="Arial"/>
          <w:b/>
          <w:sz w:val="32"/>
          <w:szCs w:val="32"/>
        </w:rPr>
        <w:t xml:space="preserve">» </w:t>
      </w:r>
      <w:r w:rsidRPr="005763F4">
        <w:rPr>
          <w:rFonts w:ascii="Arial" w:hAnsi="Arial" w:cs="Arial"/>
          <w:b/>
          <w:sz w:val="32"/>
          <w:szCs w:val="32"/>
          <w:u w:val="single"/>
        </w:rPr>
        <w:t>декабря</w:t>
      </w:r>
      <w:r w:rsidR="002B774A">
        <w:rPr>
          <w:rFonts w:ascii="Arial" w:hAnsi="Arial" w:cs="Arial"/>
          <w:b/>
          <w:sz w:val="32"/>
          <w:szCs w:val="32"/>
        </w:rPr>
        <w:t xml:space="preserve"> 2020</w:t>
      </w:r>
      <w:r w:rsidR="002B774A" w:rsidRPr="0021562C">
        <w:rPr>
          <w:rFonts w:ascii="Arial" w:hAnsi="Arial" w:cs="Arial"/>
          <w:b/>
          <w:sz w:val="32"/>
          <w:szCs w:val="32"/>
        </w:rPr>
        <w:t xml:space="preserve"> г. № </w:t>
      </w:r>
      <w:r w:rsidRPr="005763F4">
        <w:rPr>
          <w:rFonts w:ascii="Arial" w:hAnsi="Arial" w:cs="Arial"/>
          <w:b/>
          <w:sz w:val="32"/>
          <w:szCs w:val="32"/>
          <w:u w:val="single"/>
        </w:rPr>
        <w:t>888</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2B774A" w:rsidRDefault="002B774A" w:rsidP="002B774A">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«БОХАНСКИЙ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2B774A" w:rsidP="002B774A">
      <w:pPr>
        <w:pStyle w:val="Style7"/>
        <w:widowControl/>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«ПРЕДОСТАВЛЕНИЕ ЗЕМЕЛЬНЫХ УЧАСТКОВ, НАХОДЯЩИХСЯ НА ТЕРРИТОРИИ МУНИЦИПАЛЬНОГО ОБРАЗОВАНИЯ «БОХАНСКИЙ РАЙОН», БЕЗ ТОРГОВ»</w:t>
      </w:r>
    </w:p>
    <w:p w:rsidR="002B774A" w:rsidRPr="003C4F88" w:rsidRDefault="002B774A" w:rsidP="002B774A">
      <w:pPr>
        <w:pStyle w:val="Style7"/>
        <w:widowControl/>
        <w:spacing w:line="240" w:lineRule="atLeast"/>
        <w:jc w:val="center"/>
        <w:rPr>
          <w:b/>
          <w:sz w:val="32"/>
          <w:szCs w:val="32"/>
        </w:rPr>
      </w:pPr>
      <w:r>
        <w:rPr>
          <w:b/>
          <w:sz w:val="32"/>
          <w:szCs w:val="32"/>
        </w:rPr>
        <w:t xml:space="preserve"> </w:t>
      </w: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ED0C45">
        <w:rPr>
          <w:rFonts w:ascii="Arial" w:hAnsi="Arial" w:cs="Arial"/>
        </w:rPr>
        <w:t>е</w:t>
      </w:r>
      <w:r>
        <w:rPr>
          <w:rFonts w:ascii="Arial" w:hAnsi="Arial" w:cs="Arial"/>
        </w:rPr>
        <w:t>», руководствуясь ч. 1 ст.20 Устава МО «Боханский район», администрация муниципального образования «Боханский район»</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«Предоставление земельных участков, находящихся на территории муниципального образования «Боханский район», без торгов».</w:t>
      </w:r>
    </w:p>
    <w:p w:rsidR="002B774A" w:rsidRDefault="002B774A" w:rsidP="002B774A">
      <w:pPr>
        <w:numPr>
          <w:ilvl w:val="0"/>
          <w:numId w:val="2"/>
        </w:numPr>
        <w:ind w:left="0" w:firstLine="425"/>
        <w:jc w:val="both"/>
        <w:rPr>
          <w:rFonts w:ascii="Arial" w:hAnsi="Arial" w:cs="Arial"/>
        </w:rPr>
      </w:pPr>
      <w:r>
        <w:rPr>
          <w:rFonts w:ascii="Arial" w:hAnsi="Arial" w:cs="Arial"/>
        </w:rPr>
        <w:t xml:space="preserve">Отменить постановление администрации МО «Боханский </w:t>
      </w:r>
      <w:r w:rsidR="004A495D">
        <w:rPr>
          <w:rFonts w:ascii="Arial" w:hAnsi="Arial" w:cs="Arial"/>
        </w:rPr>
        <w:t>район» от 24.04.2020 г. №329</w:t>
      </w:r>
      <w:r>
        <w:rPr>
          <w:rFonts w:ascii="Arial" w:hAnsi="Arial" w:cs="Arial"/>
        </w:rPr>
        <w:t xml:space="preserve"> «Об утверждении административного регламе</w:t>
      </w:r>
      <w:r w:rsidR="0047562E">
        <w:rPr>
          <w:rFonts w:ascii="Arial" w:hAnsi="Arial" w:cs="Arial"/>
        </w:rPr>
        <w:t>нта предоставления муниципальной</w:t>
      </w:r>
      <w:r>
        <w:rPr>
          <w:rFonts w:ascii="Arial" w:hAnsi="Arial" w:cs="Arial"/>
        </w:rPr>
        <w:t xml:space="preserve"> услуги «П</w:t>
      </w:r>
      <w:r w:rsidRPr="0085492E">
        <w:rPr>
          <w:rFonts w:ascii="Arial" w:hAnsi="Arial" w:cs="Arial"/>
        </w:rPr>
        <w:t>редоставление земельных участков, находящихся на территор</w:t>
      </w:r>
      <w:r>
        <w:rPr>
          <w:rFonts w:ascii="Arial" w:hAnsi="Arial" w:cs="Arial"/>
        </w:rPr>
        <w:t>ии муниципального образования «Б</w:t>
      </w:r>
      <w:r w:rsidRPr="0085492E">
        <w:rPr>
          <w:rFonts w:ascii="Arial" w:hAnsi="Arial" w:cs="Arial"/>
        </w:rPr>
        <w:t>оханский район», без торгов</w:t>
      </w:r>
      <w:r>
        <w:rPr>
          <w:rFonts w:ascii="Arial" w:hAnsi="Arial" w:cs="Arial"/>
        </w:rPr>
        <w:t>».</w:t>
      </w:r>
    </w:p>
    <w:p w:rsidR="0083115C" w:rsidRPr="008F6EE3" w:rsidRDefault="0083115C" w:rsidP="0083115C">
      <w:pPr>
        <w:numPr>
          <w:ilvl w:val="0"/>
          <w:numId w:val="2"/>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2B774A" w:rsidRPr="005F0F89" w:rsidRDefault="002B774A" w:rsidP="005F0F89">
      <w:pPr>
        <w:numPr>
          <w:ilvl w:val="0"/>
          <w:numId w:val="2"/>
        </w:numPr>
        <w:ind w:left="0" w:firstLine="425"/>
        <w:contextualSpacing/>
        <w:jc w:val="both"/>
        <w:rPr>
          <w:rFonts w:ascii="Arial" w:hAnsi="Arial" w:cs="Arial"/>
        </w:rPr>
      </w:pPr>
      <w:r w:rsidRPr="005F0F89">
        <w:rPr>
          <w:rFonts w:ascii="Arial" w:hAnsi="Arial" w:cs="Arial"/>
        </w:rPr>
        <w:t xml:space="preserve">Контроль за исполнением настоящего постановления </w:t>
      </w:r>
      <w:r w:rsidR="005F0F89">
        <w:rPr>
          <w:rFonts w:ascii="Arial" w:hAnsi="Arial" w:cs="Arial"/>
        </w:rPr>
        <w:t>оставляю за собой.</w:t>
      </w:r>
    </w:p>
    <w:p w:rsidR="002B774A" w:rsidRDefault="002B774A" w:rsidP="002B774A">
      <w:pPr>
        <w:tabs>
          <w:tab w:val="left" w:pos="993"/>
        </w:tabs>
        <w:ind w:left="709"/>
        <w:contextualSpacing/>
        <w:jc w:val="both"/>
        <w:rPr>
          <w:rFonts w:ascii="Arial" w:hAnsi="Arial" w:cs="Arial"/>
        </w:rPr>
      </w:pPr>
    </w:p>
    <w:p w:rsidR="005F0F89" w:rsidRDefault="005F0F89" w:rsidP="002B774A">
      <w:pPr>
        <w:tabs>
          <w:tab w:val="left" w:pos="993"/>
        </w:tabs>
        <w:ind w:left="709"/>
        <w:contextualSpacing/>
        <w:jc w:val="both"/>
        <w:rPr>
          <w:rFonts w:ascii="Arial" w:hAnsi="Arial" w:cs="Arial"/>
        </w:rPr>
      </w:pPr>
    </w:p>
    <w:p w:rsidR="002B774A" w:rsidRPr="0021562C" w:rsidRDefault="005F0F89" w:rsidP="002B774A">
      <w:pPr>
        <w:tabs>
          <w:tab w:val="left" w:pos="0"/>
          <w:tab w:val="num" w:pos="180"/>
        </w:tabs>
        <w:ind w:right="-1"/>
        <w:contextualSpacing/>
        <w:jc w:val="both"/>
        <w:rPr>
          <w:rFonts w:ascii="Arial" w:hAnsi="Arial" w:cs="Arial"/>
        </w:rPr>
      </w:pPr>
      <w:r>
        <w:rPr>
          <w:rFonts w:ascii="Arial" w:hAnsi="Arial" w:cs="Arial"/>
        </w:rPr>
        <w:t>И.о. м</w:t>
      </w:r>
      <w:r w:rsidR="002B774A" w:rsidRPr="0021562C">
        <w:rPr>
          <w:rFonts w:ascii="Arial" w:hAnsi="Arial" w:cs="Arial"/>
        </w:rPr>
        <w:t>эр</w:t>
      </w:r>
      <w:r>
        <w:rPr>
          <w:rFonts w:ascii="Arial" w:hAnsi="Arial" w:cs="Arial"/>
        </w:rPr>
        <w:t>а</w:t>
      </w:r>
      <w:r w:rsidR="002B774A" w:rsidRPr="0021562C">
        <w:rPr>
          <w:rFonts w:ascii="Arial" w:hAnsi="Arial" w:cs="Arial"/>
        </w:rPr>
        <w:t xml:space="preserve"> МО «Боханский район» </w:t>
      </w:r>
      <w:r w:rsidR="002B774A" w:rsidRPr="0021562C">
        <w:rPr>
          <w:rFonts w:ascii="Arial" w:hAnsi="Arial" w:cs="Arial"/>
        </w:rPr>
        <w:tab/>
      </w:r>
    </w:p>
    <w:p w:rsidR="005F0F89" w:rsidRDefault="005F0F89" w:rsidP="002B774A">
      <w:pPr>
        <w:tabs>
          <w:tab w:val="left" w:pos="0"/>
          <w:tab w:val="num" w:pos="180"/>
        </w:tabs>
        <w:ind w:right="-1"/>
        <w:contextualSpacing/>
        <w:jc w:val="both"/>
        <w:rPr>
          <w:rFonts w:ascii="Arial" w:hAnsi="Arial" w:cs="Arial"/>
        </w:rPr>
      </w:pPr>
      <w:r>
        <w:rPr>
          <w:rFonts w:ascii="Arial" w:hAnsi="Arial" w:cs="Arial"/>
        </w:rPr>
        <w:t>О.Р. Бадагуева</w:t>
      </w: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9805D0" w:rsidRDefault="009805D0" w:rsidP="002B774A">
      <w:pPr>
        <w:tabs>
          <w:tab w:val="left" w:pos="0"/>
          <w:tab w:val="num" w:pos="180"/>
        </w:tabs>
        <w:ind w:right="-1"/>
        <w:contextualSpacing/>
        <w:jc w:val="both"/>
        <w:rPr>
          <w:rFonts w:ascii="Arial" w:hAnsi="Arial" w:cs="Arial"/>
        </w:rPr>
      </w:pPr>
    </w:p>
    <w:p w:rsidR="004A495D" w:rsidRDefault="004A495D" w:rsidP="005763F4">
      <w:pPr>
        <w:widowControl w:val="0"/>
        <w:pBdr>
          <w:top w:val="nil"/>
          <w:left w:val="nil"/>
          <w:bottom w:val="nil"/>
          <w:right w:val="nil"/>
          <w:between w:val="nil"/>
        </w:pBdr>
        <w:rPr>
          <w:rFonts w:ascii="Arial" w:hAnsi="Arial" w:cs="Arial"/>
        </w:rPr>
      </w:pPr>
    </w:p>
    <w:p w:rsidR="005763F4" w:rsidRDefault="005763F4" w:rsidP="005763F4">
      <w:pPr>
        <w:widowControl w:val="0"/>
        <w:pBdr>
          <w:top w:val="nil"/>
          <w:left w:val="nil"/>
          <w:bottom w:val="nil"/>
          <w:right w:val="nil"/>
          <w:between w:val="nil"/>
        </w:pBdr>
        <w:rPr>
          <w:rFonts w:ascii="Arial" w:hAnsi="Arial" w:cs="Arial"/>
        </w:rPr>
      </w:pPr>
    </w:p>
    <w:p w:rsidR="005763F4" w:rsidRDefault="005763F4" w:rsidP="005763F4">
      <w:pPr>
        <w:widowControl w:val="0"/>
        <w:pBdr>
          <w:top w:val="nil"/>
          <w:left w:val="nil"/>
          <w:bottom w:val="nil"/>
          <w:right w:val="nil"/>
          <w:between w:val="nil"/>
        </w:pBdr>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Утвержден</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«Боханский район»</w:t>
      </w:r>
    </w:p>
    <w:p w:rsidR="00A82867" w:rsidRDefault="00FE2FD9"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«26</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декабря</w:t>
      </w:r>
      <w:r w:rsidR="008254A2">
        <w:rPr>
          <w:rFonts w:ascii="Calibri" w:eastAsia="Calibri" w:hAnsi="Calibri" w:cs="Calibri"/>
          <w:color w:val="000000"/>
          <w:sz w:val="22"/>
          <w:szCs w:val="22"/>
        </w:rPr>
        <w:t xml:space="preserve">  2020 г. N </w:t>
      </w:r>
      <w:r>
        <w:rPr>
          <w:rFonts w:ascii="Calibri" w:eastAsia="Calibri" w:hAnsi="Calibri" w:cs="Calibri"/>
          <w:color w:val="000000"/>
          <w:sz w:val="22"/>
          <w:szCs w:val="22"/>
        </w:rPr>
        <w:t>888</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b/>
          <w:color w:val="000000"/>
          <w:sz w:val="22"/>
          <w:szCs w:val="22"/>
        </w:rPr>
      </w:pPr>
      <w:bookmarkStart w:id="0" w:name="gjdgxs" w:colFirst="0" w:colLast="0"/>
      <w:bookmarkEnd w:id="0"/>
      <w:r>
        <w:rPr>
          <w:rFonts w:ascii="Calibri" w:eastAsia="Calibri" w:hAnsi="Calibri" w:cs="Calibri"/>
          <w:b/>
          <w:color w:val="000000"/>
          <w:sz w:val="22"/>
          <w:szCs w:val="22"/>
        </w:rPr>
        <w:t>АДМИНИСТРАТИВНЫЙ РЕГЛАМЕНТ</w:t>
      </w:r>
    </w:p>
    <w:p w:rsidR="00A82867" w:rsidRPr="00861ECE" w:rsidRDefault="008254A2" w:rsidP="001D30D9">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«ПРЕДОСТАВЛЕНИЕ</w:t>
      </w:r>
    </w:p>
    <w:p w:rsidR="00A82867" w:rsidRPr="00861ECE" w:rsidRDefault="008254A2" w:rsidP="001D30D9">
      <w:pPr>
        <w:widowControl w:val="0"/>
        <w:pBdr>
          <w:top w:val="nil"/>
          <w:left w:val="nil"/>
          <w:bottom w:val="nil"/>
          <w:right w:val="nil"/>
          <w:between w:val="nil"/>
        </w:pBdr>
        <w:jc w:val="center"/>
        <w:rPr>
          <w:rFonts w:ascii="Calibri" w:eastAsia="Calibri" w:hAnsi="Calibri" w:cs="Calibri"/>
          <w:b/>
          <w:color w:val="000000" w:themeColor="text1"/>
          <w:sz w:val="22"/>
          <w:szCs w:val="22"/>
        </w:rPr>
      </w:pPr>
      <w:r w:rsidRPr="00861ECE">
        <w:rPr>
          <w:rFonts w:ascii="Calibri" w:eastAsia="Calibri" w:hAnsi="Calibri" w:cs="Calibri"/>
          <w:b/>
          <w:color w:val="000000" w:themeColor="text1"/>
          <w:sz w:val="22"/>
          <w:szCs w:val="22"/>
        </w:rPr>
        <w:t>З</w:t>
      </w:r>
      <w:r w:rsidR="0058664B" w:rsidRPr="00861ECE">
        <w:rPr>
          <w:rFonts w:ascii="Calibri" w:eastAsia="Calibri" w:hAnsi="Calibri" w:cs="Calibri"/>
          <w:b/>
          <w:color w:val="000000" w:themeColor="text1"/>
          <w:sz w:val="22"/>
          <w:szCs w:val="22"/>
        </w:rPr>
        <w:t>ЕМЕЛЬНЫХ УЧАСТКОВ, НАХОДЯЩИХСЯ</w:t>
      </w:r>
      <w:r w:rsidRPr="00861ECE">
        <w:rPr>
          <w:rFonts w:ascii="Calibri" w:eastAsia="Calibri" w:hAnsi="Calibri" w:cs="Calibri"/>
          <w:b/>
          <w:color w:val="000000" w:themeColor="text1"/>
          <w:sz w:val="22"/>
          <w:szCs w:val="22"/>
        </w:rPr>
        <w:t xml:space="preserve"> НА ТЕРРИТОРИИ</w:t>
      </w:r>
    </w:p>
    <w:p w:rsidR="00A82867" w:rsidRPr="00861ECE" w:rsidRDefault="008254A2" w:rsidP="001D30D9">
      <w:pPr>
        <w:widowControl w:val="0"/>
        <w:pBdr>
          <w:top w:val="nil"/>
          <w:left w:val="nil"/>
          <w:bottom w:val="nil"/>
          <w:right w:val="nil"/>
          <w:between w:val="nil"/>
        </w:pBdr>
        <w:jc w:val="center"/>
        <w:rPr>
          <w:rFonts w:ascii="Calibri" w:eastAsia="Calibri" w:hAnsi="Calibri" w:cs="Calibri"/>
          <w:b/>
          <w:color w:val="000000" w:themeColor="text1"/>
          <w:sz w:val="22"/>
          <w:szCs w:val="22"/>
        </w:rPr>
      </w:pPr>
      <w:r w:rsidRPr="00861ECE">
        <w:rPr>
          <w:rFonts w:ascii="Calibri" w:eastAsia="Calibri" w:hAnsi="Calibri" w:cs="Calibri"/>
          <w:b/>
          <w:color w:val="000000" w:themeColor="text1"/>
          <w:sz w:val="22"/>
          <w:szCs w:val="22"/>
        </w:rPr>
        <w:t>МУНИЦИПАЛЬНОГО ОБРАЗОВАНИЯ «БОХАНСКИЙ РАЙОН», БЕЗ ТОРГОВ»</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CA3D3B">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Раздел I. ОБЩИЕ ПОЛОЖЕНИЯ</w:t>
      </w: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Глава 1. ПРЕДМЕТ РЕГУЛИРОВАНИЯ АДМИНИСТРАТИВНОГО РЕГЛАМЕНТА</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sidRPr="00861ECE">
        <w:rPr>
          <w:rFonts w:ascii="Calibri" w:eastAsia="Calibri" w:hAnsi="Calibri" w:cs="Calibri"/>
          <w:color w:val="000000" w:themeColor="text1"/>
          <w:sz w:val="22"/>
          <w:szCs w:val="22"/>
        </w:rPr>
        <w:t>1. Административный регламент предоставления муниципальной услуги «Предоставление з</w:t>
      </w:r>
      <w:r w:rsidR="0058664B" w:rsidRPr="00861ECE">
        <w:rPr>
          <w:rFonts w:ascii="Calibri" w:eastAsia="Calibri" w:hAnsi="Calibri" w:cs="Calibri"/>
          <w:color w:val="000000" w:themeColor="text1"/>
          <w:sz w:val="22"/>
          <w:szCs w:val="22"/>
        </w:rPr>
        <w:t>емельных участков, находящихся</w:t>
      </w:r>
      <w:r w:rsidRPr="00861ECE">
        <w:rPr>
          <w:rFonts w:ascii="Calibri" w:eastAsia="Calibri" w:hAnsi="Calibri" w:cs="Calibri"/>
          <w:color w:val="000000" w:themeColor="text1"/>
          <w:sz w:val="22"/>
          <w:szCs w:val="22"/>
        </w:rPr>
        <w:t xml:space="preserve"> на территории муниципального образования «Боханский район», без торгов» (далее - административный регламент) разработан в целях определения процедур предоставления земельных участков, расположенных на территории муниципального</w:t>
      </w:r>
      <w:r>
        <w:rPr>
          <w:rFonts w:ascii="Calibri" w:eastAsia="Calibri" w:hAnsi="Calibri" w:cs="Calibri"/>
          <w:color w:val="000000"/>
          <w:sz w:val="22"/>
          <w:szCs w:val="22"/>
        </w:rPr>
        <w:t xml:space="preserve"> образования «Боханский район», без торгов.</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Административный регламент разработан в целях повышения качества и доступности результатов предоставления муниципальной услуги «Предоста</w:t>
      </w:r>
      <w:r w:rsidR="0058664B">
        <w:rPr>
          <w:rFonts w:ascii="Calibri" w:eastAsia="Calibri" w:hAnsi="Calibri" w:cs="Calibri"/>
          <w:color w:val="000000"/>
          <w:sz w:val="22"/>
          <w:szCs w:val="22"/>
        </w:rPr>
        <w:t>вление земельных участков, находящихся</w:t>
      </w:r>
      <w:r>
        <w:rPr>
          <w:rFonts w:ascii="Calibri" w:eastAsia="Calibri" w:hAnsi="Calibri" w:cs="Calibri"/>
          <w:color w:val="000000"/>
          <w:sz w:val="22"/>
          <w:szCs w:val="22"/>
        </w:rPr>
        <w:t xml:space="preserve"> на территории муниципального образования «Боханский район», без торгов» (далее - муниципальная услуга), определяет сроки, порядок и последовательность действий администрации  муниципального образования «Боханский район», при осуществлении полномочий по предоставлению муниципальной услуги.</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 КРУГ ЗАЯВИТЕЛЕЙ</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F61053"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F61053" w:rsidRPr="00861ECE">
        <w:rPr>
          <w:rFonts w:ascii="Calibri" w:eastAsia="Calibri" w:hAnsi="Calibri" w:cs="Calibri"/>
          <w:color w:val="000000" w:themeColor="text1"/>
          <w:sz w:val="22"/>
          <w:szCs w:val="22"/>
        </w:rPr>
        <w:t>Заявителями на предоставление муниципальной услуги являются юридические лица, физические лица, заинтересованные в предоставлении земельных участков, находящихся в муниципальной собственности или государственная собственност</w:t>
      </w:r>
      <w:r w:rsidR="002A709A">
        <w:rPr>
          <w:rFonts w:ascii="Calibri" w:eastAsia="Calibri" w:hAnsi="Calibri" w:cs="Calibri"/>
          <w:color w:val="000000" w:themeColor="text1"/>
          <w:sz w:val="22"/>
          <w:szCs w:val="22"/>
        </w:rPr>
        <w:t xml:space="preserve">ь на которые не разграничена,  </w:t>
      </w:r>
      <w:r w:rsidR="00F61053" w:rsidRPr="00861ECE">
        <w:rPr>
          <w:rFonts w:ascii="Calibri" w:eastAsia="Calibri" w:hAnsi="Calibri" w:cs="Calibri"/>
          <w:color w:val="000000" w:themeColor="text1"/>
          <w:sz w:val="22"/>
          <w:szCs w:val="22"/>
        </w:rPr>
        <w:t xml:space="preserve"> без проведения торгов (далее – заявители).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собственность бесплатно обладают заявители, установленные Земельным </w:t>
      </w:r>
      <w:hyperlink r:id="rId8">
        <w:r>
          <w:rPr>
            <w:rFonts w:ascii="Calibri" w:eastAsia="Calibri" w:hAnsi="Calibri" w:cs="Calibri"/>
            <w:color w:val="0000FF"/>
            <w:sz w:val="22"/>
            <w:szCs w:val="22"/>
          </w:rPr>
          <w:t>кодексом</w:t>
        </w:r>
      </w:hyperlink>
      <w:r>
        <w:rPr>
          <w:rFonts w:ascii="Calibri" w:eastAsia="Calibri" w:hAnsi="Calibri" w:cs="Calibri"/>
          <w:color w:val="000000"/>
          <w:sz w:val="22"/>
          <w:szCs w:val="22"/>
        </w:rPr>
        <w:t xml:space="preserve"> Рос</w:t>
      </w:r>
      <w:r w:rsidR="0083115C">
        <w:rPr>
          <w:rFonts w:ascii="Calibri" w:eastAsia="Calibri" w:hAnsi="Calibri" w:cs="Calibri"/>
          <w:color w:val="000000"/>
          <w:sz w:val="22"/>
          <w:szCs w:val="22"/>
        </w:rPr>
        <w:t>сийской Федерации (далее – Земельный кодекс</w:t>
      </w:r>
      <w:r>
        <w:rPr>
          <w:rFonts w:ascii="Calibri" w:eastAsia="Calibri" w:hAnsi="Calibri" w:cs="Calibri"/>
          <w:color w:val="000000"/>
          <w:sz w:val="22"/>
          <w:szCs w:val="22"/>
        </w:rPr>
        <w:t xml:space="preserve">), Федеральным </w:t>
      </w:r>
      <w:hyperlink r:id="rId9">
        <w:r>
          <w:rPr>
            <w:rFonts w:ascii="Calibri" w:eastAsia="Calibri" w:hAnsi="Calibri" w:cs="Calibri"/>
            <w:color w:val="0000FF"/>
            <w:sz w:val="22"/>
            <w:szCs w:val="22"/>
          </w:rPr>
          <w:t>законом</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hyperlink r:id="rId10">
        <w:r>
          <w:rPr>
            <w:rFonts w:ascii="Calibri" w:eastAsia="Calibri" w:hAnsi="Calibri" w:cs="Calibri"/>
            <w:color w:val="0000FF"/>
            <w:sz w:val="22"/>
            <w:szCs w:val="22"/>
          </w:rPr>
          <w:t>Законом</w:t>
        </w:r>
      </w:hyperlink>
      <w:r>
        <w:rPr>
          <w:rFonts w:ascii="Calibri" w:eastAsia="Calibri" w:hAnsi="Calibri" w:cs="Calibri"/>
          <w:color w:val="000000"/>
          <w:sz w:val="22"/>
          <w:szCs w:val="22"/>
        </w:rPr>
        <w:t xml:space="preserve"> Иркутской области от 28 декабря 2015 года N 146-ОЗ "О бесплатном предоставлении земельных участков в собственность граждан".</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собственность за плату обладают заявители, установленные </w:t>
      </w:r>
      <w:hyperlink r:id="rId11">
        <w:r>
          <w:rPr>
            <w:rFonts w:ascii="Calibri" w:eastAsia="Calibri" w:hAnsi="Calibri" w:cs="Calibri"/>
            <w:color w:val="0000FF"/>
            <w:sz w:val="22"/>
            <w:szCs w:val="22"/>
          </w:rPr>
          <w:t>пунктом 2 статьи 39.3</w:t>
        </w:r>
      </w:hyperlink>
      <w:r w:rsidR="0083115C">
        <w:rPr>
          <w:rFonts w:ascii="Calibri" w:eastAsia="Calibri" w:hAnsi="Calibri" w:cs="Calibri"/>
          <w:color w:val="000000"/>
          <w:sz w:val="22"/>
          <w:szCs w:val="22"/>
        </w:rPr>
        <w:t xml:space="preserve"> Земельного кодекса</w:t>
      </w:r>
      <w:r>
        <w:rPr>
          <w:rFonts w:ascii="Calibri" w:eastAsia="Calibri" w:hAnsi="Calibri" w:cs="Calibri"/>
          <w:color w:val="000000"/>
          <w:sz w:val="22"/>
          <w:szCs w:val="22"/>
        </w:rPr>
        <w:t>.</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аренду обладают заявители в случае предоставления земельных участков, установленных </w:t>
      </w:r>
      <w:hyperlink r:id="rId12">
        <w:r>
          <w:rPr>
            <w:rFonts w:ascii="Calibri" w:eastAsia="Calibri" w:hAnsi="Calibri" w:cs="Calibri"/>
            <w:color w:val="0000FF"/>
            <w:sz w:val="22"/>
            <w:szCs w:val="22"/>
          </w:rPr>
          <w:t>пунктом 2 статьи 39.6</w:t>
        </w:r>
      </w:hyperlink>
      <w:r w:rsidR="0083115C">
        <w:rPr>
          <w:rFonts w:ascii="Calibri" w:eastAsia="Calibri" w:hAnsi="Calibri" w:cs="Calibri"/>
          <w:color w:val="000000"/>
          <w:sz w:val="22"/>
          <w:szCs w:val="22"/>
        </w:rPr>
        <w:t xml:space="preserve"> Земельного кодекса</w:t>
      </w:r>
      <w:r>
        <w:rPr>
          <w:rFonts w:ascii="Calibri" w:eastAsia="Calibri" w:hAnsi="Calibri" w:cs="Calibri"/>
          <w:color w:val="000000"/>
          <w:sz w:val="22"/>
          <w:szCs w:val="22"/>
        </w:rPr>
        <w:t>.</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постоянное (бессрочное) пользование обладают заявители, установленные </w:t>
      </w:r>
      <w:hyperlink r:id="rId13">
        <w:r>
          <w:rPr>
            <w:rFonts w:ascii="Calibri" w:eastAsia="Calibri" w:hAnsi="Calibri" w:cs="Calibri"/>
            <w:color w:val="0000FF"/>
            <w:sz w:val="22"/>
            <w:szCs w:val="22"/>
          </w:rPr>
          <w:t>подпунктами 3</w:t>
        </w:r>
      </w:hyperlink>
      <w:r>
        <w:rPr>
          <w:rFonts w:ascii="Calibri" w:eastAsia="Calibri" w:hAnsi="Calibri" w:cs="Calibri"/>
          <w:color w:val="000000"/>
          <w:sz w:val="22"/>
          <w:szCs w:val="22"/>
        </w:rPr>
        <w:t xml:space="preserve">, </w:t>
      </w:r>
      <w:hyperlink r:id="rId14">
        <w:r>
          <w:rPr>
            <w:rFonts w:ascii="Calibri" w:eastAsia="Calibri" w:hAnsi="Calibri" w:cs="Calibri"/>
            <w:color w:val="0000FF"/>
            <w:sz w:val="22"/>
            <w:szCs w:val="22"/>
          </w:rPr>
          <w:t>4 пункта 2 статьи 39.9</w:t>
        </w:r>
      </w:hyperlink>
      <w:r>
        <w:rPr>
          <w:rFonts w:ascii="Calibri" w:eastAsia="Calibri" w:hAnsi="Calibri" w:cs="Calibri"/>
          <w:color w:val="000000"/>
          <w:sz w:val="22"/>
          <w:szCs w:val="22"/>
        </w:rPr>
        <w:t xml:space="preserve"> </w:t>
      </w:r>
      <w:r w:rsidR="0083115C">
        <w:rPr>
          <w:rFonts w:ascii="Calibri" w:eastAsia="Calibri" w:hAnsi="Calibri" w:cs="Calibri"/>
          <w:color w:val="000000"/>
          <w:sz w:val="22"/>
          <w:szCs w:val="22"/>
        </w:rPr>
        <w:t>Земельного кодекса</w:t>
      </w:r>
      <w:r>
        <w:rPr>
          <w:rFonts w:ascii="Calibri" w:eastAsia="Calibri" w:hAnsi="Calibri" w:cs="Calibri"/>
          <w:color w:val="000000"/>
          <w:sz w:val="22"/>
          <w:szCs w:val="22"/>
        </w:rPr>
        <w:t>.</w:t>
      </w:r>
    </w:p>
    <w:p w:rsidR="0051291D"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Правом на получение земельных участков в безвозмездное пользование обладают заявители, установленные </w:t>
      </w:r>
      <w:hyperlink r:id="rId15">
        <w:r>
          <w:rPr>
            <w:rFonts w:ascii="Calibri" w:eastAsia="Calibri" w:hAnsi="Calibri" w:cs="Calibri"/>
            <w:color w:val="0000FF"/>
            <w:sz w:val="22"/>
            <w:szCs w:val="22"/>
          </w:rPr>
          <w:t>пунктом 2 статьи 39.10</w:t>
        </w:r>
      </w:hyperlink>
      <w:r>
        <w:rPr>
          <w:rFonts w:ascii="Calibri" w:eastAsia="Calibri" w:hAnsi="Calibri" w:cs="Calibri"/>
          <w:color w:val="000000"/>
          <w:sz w:val="22"/>
          <w:szCs w:val="22"/>
        </w:rPr>
        <w:t xml:space="preserve"> </w:t>
      </w:r>
      <w:r w:rsidR="0083115C">
        <w:rPr>
          <w:rFonts w:ascii="Calibri" w:eastAsia="Calibri" w:hAnsi="Calibri" w:cs="Calibri"/>
          <w:color w:val="000000"/>
          <w:sz w:val="22"/>
          <w:szCs w:val="22"/>
        </w:rPr>
        <w:t>Земельного кодекса</w:t>
      </w:r>
      <w:r>
        <w:rPr>
          <w:rFonts w:ascii="Calibri" w:eastAsia="Calibri" w:hAnsi="Calibri" w:cs="Calibri"/>
          <w:color w:val="000000"/>
          <w:sz w:val="22"/>
          <w:szCs w:val="22"/>
        </w:rPr>
        <w:t>.</w:t>
      </w:r>
    </w:p>
    <w:p w:rsidR="0051291D" w:rsidRDefault="0051291D"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 От имени заявителя за предоставлением муниципальной услуги может обратиться его уполномоченный представитель (далее – представитель).</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3. ТРЕБОВАНИЯ К ПОРЯДКУ ИНФОРМИРОВАНИЯ О</w:t>
      </w: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C7F73"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w:t>
      </w:r>
      <w:r w:rsidR="008254A2">
        <w:rPr>
          <w:rFonts w:ascii="Calibri" w:eastAsia="Calibri" w:hAnsi="Calibri" w:cs="Calibri"/>
          <w:color w:val="000000"/>
          <w:sz w:val="22"/>
          <w:szCs w:val="22"/>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 «Боханский район» (далее - уполномоченный орган).</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w:t>
      </w:r>
      <w:r w:rsidR="008254A2">
        <w:rPr>
          <w:rFonts w:ascii="Calibri" w:eastAsia="Calibri" w:hAnsi="Calibri" w:cs="Calibri"/>
          <w:color w:val="000000"/>
          <w:sz w:val="22"/>
          <w:szCs w:val="22"/>
        </w:rPr>
        <w:t>. Информация предоставляется: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а) при личном контакте с заявителями;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195750">
        <w:rPr>
          <w:rFonts w:ascii="Calibri" w:eastAsia="Calibri" w:hAnsi="Calibri" w:cs="Calibri"/>
          <w:color w:val="000000"/>
          <w:sz w:val="22"/>
          <w:szCs w:val="22"/>
        </w:rPr>
        <w:t>» - http://www.bohan.irkobl.ru.</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письменно, в случае письменного обращения заявителя.</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w:t>
      </w:r>
      <w:r w:rsidR="008254A2">
        <w:rPr>
          <w:rFonts w:ascii="Calibri" w:eastAsia="Calibri" w:hAnsi="Calibri" w:cs="Calibri"/>
          <w:color w:val="000000"/>
          <w:sz w:val="22"/>
          <w:szCs w:val="22"/>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w:t>
      </w:r>
      <w:r w:rsidR="008254A2">
        <w:rPr>
          <w:rFonts w:ascii="Calibri" w:eastAsia="Calibri" w:hAnsi="Calibri" w:cs="Calibri"/>
          <w:color w:val="000000"/>
          <w:sz w:val="22"/>
          <w:szCs w:val="22"/>
        </w:rPr>
        <w:t>. Должностные лица уполномоченного органа, предоставляют информацию по следующим вопросам:</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о порядке предоставления муниципальной услуги и ходе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о перечне документов, необходимых для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о времени приема документов, необходимых для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о сроке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е) об основаниях отказа в приеме документов, необходимых для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 об основаниях отказа в предоставлении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w:t>
      </w:r>
      <w:r w:rsidR="008254A2">
        <w:rPr>
          <w:rFonts w:ascii="Calibri" w:eastAsia="Calibri" w:hAnsi="Calibri" w:cs="Calibri"/>
          <w:color w:val="000000"/>
          <w:sz w:val="22"/>
          <w:szCs w:val="22"/>
        </w:rPr>
        <w:t>. Основными требованиями при предоставлении информации являются: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актуальность;</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своевременность;</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четкость и доступность в изложении информации;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полнота информации;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соответствие информации требованиям законодательства.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0</w:t>
      </w:r>
      <w:r>
        <w:rPr>
          <w:rFonts w:ascii="Calibri" w:eastAsia="Calibri" w:hAnsi="Calibri" w:cs="Calibri"/>
          <w:color w:val="000000"/>
          <w:sz w:val="22"/>
          <w:szCs w:val="22"/>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1</w:t>
      </w:r>
      <w:r>
        <w:rPr>
          <w:rFonts w:ascii="Calibri" w:eastAsia="Calibri" w:hAnsi="Calibri" w:cs="Calibri"/>
          <w:color w:val="000000"/>
          <w:sz w:val="22"/>
          <w:szCs w:val="22"/>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2</w:t>
      </w:r>
      <w:r>
        <w:rPr>
          <w:rFonts w:ascii="Calibri" w:eastAsia="Calibri" w:hAnsi="Calibri" w:cs="Calibri"/>
          <w:color w:val="000000"/>
          <w:sz w:val="22"/>
          <w:szCs w:val="22"/>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r w:rsidR="00052AE5">
        <w:rPr>
          <w:rFonts w:ascii="Calibri" w:eastAsia="Calibri" w:hAnsi="Calibri" w:cs="Calibri"/>
          <w:color w:val="000000"/>
          <w:sz w:val="22"/>
          <w:szCs w:val="22"/>
        </w:rPr>
        <w:t xml:space="preserve">пункте </w:t>
      </w:r>
      <w:hyperlink w:anchor="30j0zll">
        <w:r w:rsidR="00195750">
          <w:rPr>
            <w:rFonts w:ascii="Calibri" w:eastAsia="Calibri" w:hAnsi="Calibri" w:cs="Calibri"/>
            <w:color w:val="0000FF"/>
            <w:sz w:val="22"/>
            <w:szCs w:val="22"/>
          </w:rPr>
          <w:t>18</w:t>
        </w:r>
      </w:hyperlink>
      <w:r>
        <w:rPr>
          <w:rFonts w:ascii="Calibri" w:eastAsia="Calibri" w:hAnsi="Calibri" w:cs="Calibri"/>
          <w:color w:val="000000"/>
          <w:sz w:val="22"/>
          <w:szCs w:val="22"/>
        </w:rPr>
        <w:t xml:space="preserve"> настоящего административного регламента.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3</w:t>
      </w:r>
      <w:r>
        <w:rPr>
          <w:rFonts w:ascii="Calibri" w:eastAsia="Calibri" w:hAnsi="Calibri" w:cs="Calibri"/>
          <w:color w:val="000000"/>
          <w:sz w:val="22"/>
          <w:szCs w:val="22"/>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Днем регистрации обращения является день его поступления в уполномоченный орган.</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96079A">
        <w:rPr>
          <w:rFonts w:ascii="Calibri" w:eastAsia="Calibri" w:hAnsi="Calibri" w:cs="Calibri"/>
          <w:color w:val="000000"/>
          <w:sz w:val="22"/>
          <w:szCs w:val="22"/>
        </w:rPr>
        <w:t>4</w:t>
      </w:r>
      <w:r>
        <w:rPr>
          <w:rFonts w:ascii="Calibri" w:eastAsia="Calibri" w:hAnsi="Calibri" w:cs="Calibri"/>
          <w:color w:val="000000"/>
          <w:sz w:val="22"/>
          <w:szCs w:val="22"/>
        </w:rPr>
        <w:t xml:space="preserve">. </w:t>
      </w:r>
      <w:r w:rsidR="0051291D">
        <w:rPr>
          <w:rFonts w:ascii="Calibri" w:eastAsia="Calibri" w:hAnsi="Calibri" w:cs="Calibri"/>
          <w:color w:val="000000"/>
          <w:sz w:val="22"/>
          <w:szCs w:val="22"/>
        </w:rPr>
        <w:t>Ответ на обращение, переданное при помощи электронной связи, в течени</w:t>
      </w:r>
      <w:r w:rsidR="004C7943">
        <w:rPr>
          <w:rFonts w:ascii="Calibri" w:eastAsia="Calibri" w:hAnsi="Calibri" w:cs="Calibri"/>
          <w:color w:val="000000"/>
          <w:sz w:val="22"/>
          <w:szCs w:val="22"/>
        </w:rPr>
        <w:t>е</w:t>
      </w:r>
      <w:bookmarkStart w:id="1" w:name="_GoBack"/>
      <w:bookmarkEnd w:id="1"/>
      <w:r w:rsidR="0051291D">
        <w:rPr>
          <w:rFonts w:ascii="Calibri" w:eastAsia="Calibri" w:hAnsi="Calibri" w:cs="Calibri"/>
          <w:color w:val="000000"/>
          <w:sz w:val="22"/>
          <w:szCs w:val="22"/>
        </w:rPr>
        <w:t xml:space="preserve"> срока его рассмотрения направляется с помощью информационно-телекоммуникационной сети «Интернет» по адресу электронной почты, указанному в обращении, поступившем в форме электронного документа.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w:t>
      </w:r>
      <w:r w:rsidR="0096079A">
        <w:rPr>
          <w:rFonts w:ascii="Calibri" w:eastAsia="Calibri" w:hAnsi="Calibri" w:cs="Calibri"/>
          <w:color w:val="000000"/>
          <w:sz w:val="22"/>
          <w:szCs w:val="22"/>
        </w:rPr>
        <w:t>5</w:t>
      </w:r>
      <w:r>
        <w:rPr>
          <w:rFonts w:ascii="Calibri" w:eastAsia="Calibri" w:hAnsi="Calibri" w:cs="Calibri"/>
          <w:color w:val="000000"/>
          <w:sz w:val="22"/>
          <w:szCs w:val="22"/>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 стендах, расположенных в помещениях, занимаемых уполномоченным органом;</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на официальном сайте уполномоченного органа в информационно-телекоммуникационной сети «Интернет</w:t>
      </w:r>
      <w:r w:rsidR="001517AA">
        <w:rPr>
          <w:rFonts w:ascii="Calibri" w:eastAsia="Calibri" w:hAnsi="Calibri" w:cs="Calibri"/>
          <w:color w:val="000000"/>
          <w:sz w:val="22"/>
          <w:szCs w:val="22"/>
        </w:rPr>
        <w:t>» - http://www.bohan.irkobl.ru</w:t>
      </w:r>
      <w:r>
        <w:rPr>
          <w:rFonts w:ascii="Calibri" w:eastAsia="Calibri" w:hAnsi="Calibri" w:cs="Calibri"/>
          <w:color w:val="000000"/>
          <w:sz w:val="22"/>
          <w:szCs w:val="22"/>
        </w:rPr>
        <w:t>;</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посредством публикации в средствах массовой информации.</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2" w:name="1fob9te" w:colFirst="0" w:colLast="0"/>
      <w:bookmarkEnd w:id="2"/>
      <w:r>
        <w:rPr>
          <w:rFonts w:ascii="Calibri" w:eastAsia="Calibri" w:hAnsi="Calibri" w:cs="Calibri"/>
          <w:color w:val="000000"/>
          <w:sz w:val="22"/>
          <w:szCs w:val="22"/>
        </w:rPr>
        <w:t>16</w:t>
      </w:r>
      <w:r w:rsidR="008254A2">
        <w:rPr>
          <w:rFonts w:ascii="Calibri" w:eastAsia="Calibri" w:hAnsi="Calibri" w:cs="Calibri"/>
          <w:color w:val="000000"/>
          <w:sz w:val="22"/>
          <w:szCs w:val="22"/>
        </w:rPr>
        <w:t>. На стендах, расположенных в помещениях, занимаемых уполномоченным органом, размещается следующая информация:</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список документов для получения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о сроках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 извлечения из административного регламента: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 основаниях отказа в предоставлении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об описании конечного результата предоставления муниципальной услуги;</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 перечень нормативных правовых актов, регулирующих отношения, возникающие в связи с предоставлением муниципальной услуги.</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17</w:t>
      </w:r>
      <w:r w:rsidR="008254A2">
        <w:rPr>
          <w:rFonts w:ascii="Calibri" w:eastAsia="Calibri" w:hAnsi="Calibri" w:cs="Calibri"/>
          <w:color w:val="000000"/>
          <w:sz w:val="22"/>
          <w:szCs w:val="22"/>
        </w:rPr>
        <w:t>. Информация об уполномоченном органе:</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Место нахождения уполномоченного органа:</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юридический адрес: Иркутская область, Боханский район, пос. Бохан, ул. Ленина, д. 83;</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почтовый адрес: 669311, Иркутская область, Боханский район, пос. Бохан, ул. Ленина, д. 83;</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справочные телефоны: 8(39538) 25536, (39538) 25081;</w:t>
      </w:r>
    </w:p>
    <w:p w:rsidR="00A82867" w:rsidRDefault="008254A2"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адрес электронной почты: bohanumi@yandex.ru.</w:t>
      </w:r>
    </w:p>
    <w:p w:rsidR="00A82867" w:rsidRDefault="0096079A" w:rsidP="001D30D9">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3" w:name="30j0zll" w:colFirst="0" w:colLast="0"/>
      <w:bookmarkEnd w:id="3"/>
      <w:r>
        <w:rPr>
          <w:rFonts w:ascii="Calibri" w:eastAsia="Calibri" w:hAnsi="Calibri" w:cs="Calibri"/>
          <w:color w:val="000000"/>
          <w:sz w:val="22"/>
          <w:szCs w:val="22"/>
        </w:rPr>
        <w:t>18</w:t>
      </w:r>
      <w:r w:rsidR="008254A2">
        <w:rPr>
          <w:rFonts w:ascii="Calibri" w:eastAsia="Calibri" w:hAnsi="Calibri" w:cs="Calibri"/>
          <w:color w:val="000000"/>
          <w:sz w:val="22"/>
          <w:szCs w:val="22"/>
        </w:rPr>
        <w:t>. График приема заявителей в уполномоченном органе:</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tbl>
      <w:tblPr>
        <w:tblStyle w:val="22"/>
        <w:tblW w:w="7547" w:type="dxa"/>
        <w:tblInd w:w="0" w:type="dxa"/>
        <w:tblLayout w:type="fixed"/>
        <w:tblLook w:val="0400"/>
      </w:tblPr>
      <w:tblGrid>
        <w:gridCol w:w="3465"/>
        <w:gridCol w:w="4082"/>
      </w:tblGrid>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понедельник</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вторник</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среда</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четверг</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пятница</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 9-00 до 13-00 и с 14-00 до 17-45</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суббота</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выходной день</w:t>
            </w:r>
          </w:p>
        </w:tc>
      </w:tr>
      <w:tr w:rsidR="00A82867">
        <w:tc>
          <w:tcPr>
            <w:tcW w:w="3465"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воскресенье</w:t>
            </w:r>
          </w:p>
        </w:tc>
        <w:tc>
          <w:tcPr>
            <w:tcW w:w="4082" w:type="dxa"/>
            <w:tcBorders>
              <w:top w:val="nil"/>
              <w:left w:val="nil"/>
              <w:bottom w:val="nil"/>
              <w:right w:val="nil"/>
            </w:tcBorders>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выходной день.</w:t>
            </w:r>
          </w:p>
        </w:tc>
      </w:tr>
    </w:tbl>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 СТАНДАРТ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4. НАИМЕНОВАНИЕ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19</w:t>
      </w:r>
      <w:r w:rsidR="008254A2">
        <w:rPr>
          <w:rFonts w:ascii="Calibri" w:eastAsia="Calibri" w:hAnsi="Calibri" w:cs="Calibri"/>
          <w:color w:val="000000"/>
          <w:sz w:val="22"/>
          <w:szCs w:val="22"/>
        </w:rPr>
        <w:t>. Под муниципальной услугой в настоящем административном регламенте понимается предоставление земельных участков, расположенных на территории муниципального образования «Боханский район», без торгов.</w:t>
      </w:r>
    </w:p>
    <w:p w:rsidR="00A82867" w:rsidRDefault="0096079A" w:rsidP="0047562E">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20</w:t>
      </w:r>
      <w:r w:rsidR="008254A2">
        <w:rPr>
          <w:rFonts w:ascii="Calibri" w:eastAsia="Calibri" w:hAnsi="Calibri" w:cs="Calibri"/>
          <w:color w:val="000000"/>
          <w:sz w:val="22"/>
          <w:szCs w:val="22"/>
        </w:rPr>
        <w:t xml:space="preserve">. Предоставление земельных участков осуществляется в </w:t>
      </w:r>
      <w:r w:rsidR="00FA1A2E">
        <w:rPr>
          <w:rFonts w:ascii="Calibri" w:eastAsia="Calibri" w:hAnsi="Calibri" w:cs="Calibri"/>
          <w:color w:val="000000"/>
          <w:sz w:val="22"/>
          <w:szCs w:val="22"/>
        </w:rPr>
        <w:t>соответствии с нормативно-правовыми актами, указанными в п. 29 настоящего Административного регламента</w:t>
      </w:r>
      <w:r w:rsidR="008254A2">
        <w:rPr>
          <w:rFonts w:ascii="Calibri" w:eastAsia="Calibri" w:hAnsi="Calibri" w:cs="Calibri"/>
          <w:color w:val="000000"/>
          <w:sz w:val="22"/>
          <w:szCs w:val="22"/>
        </w:rPr>
        <w:t>.</w:t>
      </w:r>
    </w:p>
    <w:p w:rsidR="0096079A" w:rsidRDefault="0096079A">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5. НАИМЕНОВАНИЕ ОРГАНА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ПРЕДОСТАВЛЯЮЩЕГО МУНИЦИПАЛЬНУЮ УСЛУГУ</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040BD1"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21</w:t>
      </w:r>
      <w:r w:rsidR="008254A2">
        <w:rPr>
          <w:rFonts w:ascii="Calibri" w:eastAsia="Calibri" w:hAnsi="Calibri" w:cs="Calibri"/>
          <w:color w:val="000000"/>
          <w:sz w:val="22"/>
          <w:szCs w:val="22"/>
        </w:rPr>
        <w:t xml:space="preserve">. Органом местного самоуправления  муниципального образования «Боханский район», </w:t>
      </w:r>
      <w:r w:rsidR="008254A2">
        <w:rPr>
          <w:rFonts w:ascii="Calibri" w:eastAsia="Calibri" w:hAnsi="Calibri" w:cs="Calibri"/>
          <w:color w:val="000000"/>
          <w:sz w:val="22"/>
          <w:szCs w:val="22"/>
        </w:rPr>
        <w:lastRenderedPageBreak/>
        <w:t>предоставляющим муниципальную услуг</w:t>
      </w:r>
      <w:r w:rsidR="00124335">
        <w:rPr>
          <w:rFonts w:ascii="Calibri" w:eastAsia="Calibri" w:hAnsi="Calibri" w:cs="Calibri"/>
          <w:color w:val="000000"/>
          <w:sz w:val="22"/>
          <w:szCs w:val="22"/>
        </w:rPr>
        <w:t xml:space="preserve">у, является </w:t>
      </w:r>
      <w:r w:rsidR="00040BD1">
        <w:rPr>
          <w:rFonts w:ascii="Calibri" w:eastAsia="Calibri" w:hAnsi="Calibri" w:cs="Calibri"/>
          <w:color w:val="000000"/>
          <w:sz w:val="22"/>
          <w:szCs w:val="22"/>
        </w:rPr>
        <w:t>уполномоченный орган.</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22</w:t>
      </w:r>
      <w:r w:rsidR="008254A2">
        <w:rPr>
          <w:rFonts w:ascii="Calibri" w:eastAsia="Calibri" w:hAnsi="Calibri" w:cs="Calibri"/>
          <w:color w:val="000000"/>
          <w:sz w:val="22"/>
          <w:szCs w:val="22"/>
        </w:rPr>
        <w:t>. При предоставлении муниципальн</w:t>
      </w:r>
      <w:r w:rsidR="001517AA">
        <w:rPr>
          <w:rFonts w:ascii="Calibri" w:eastAsia="Calibri" w:hAnsi="Calibri" w:cs="Calibri"/>
          <w:color w:val="000000"/>
          <w:sz w:val="22"/>
          <w:szCs w:val="22"/>
        </w:rPr>
        <w:t xml:space="preserve">ой услуги уполномоченный орган </w:t>
      </w:r>
      <w:r w:rsidR="008254A2">
        <w:rPr>
          <w:rFonts w:ascii="Calibri" w:eastAsia="Calibri" w:hAnsi="Calibri" w:cs="Calibri"/>
          <w:color w:val="000000"/>
          <w:sz w:val="22"/>
          <w:szCs w:val="22"/>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124335">
        <w:rPr>
          <w:rFonts w:ascii="Calibri" w:eastAsia="Calibri" w:hAnsi="Calibri" w:cs="Calibri"/>
          <w:color w:val="000000"/>
          <w:sz w:val="22"/>
          <w:szCs w:val="22"/>
        </w:rPr>
        <w:t>униципальных услуг, утвержденных</w:t>
      </w:r>
      <w:r w:rsidR="008254A2">
        <w:rPr>
          <w:rFonts w:ascii="Calibri" w:eastAsia="Calibri" w:hAnsi="Calibri" w:cs="Calibri"/>
          <w:color w:val="000000"/>
          <w:sz w:val="22"/>
          <w:szCs w:val="22"/>
        </w:rPr>
        <w:t xml:space="preserve"> решением Думы  муниципального образования «Боханский район»</w:t>
      </w:r>
      <w:r w:rsidR="00CE002E">
        <w:rPr>
          <w:rFonts w:ascii="Calibri" w:eastAsia="Calibri" w:hAnsi="Calibri" w:cs="Calibri"/>
          <w:color w:val="000000"/>
          <w:sz w:val="22"/>
          <w:szCs w:val="22"/>
        </w:rPr>
        <w:t xml:space="preserve"> от 28.12.20</w:t>
      </w:r>
      <w:r w:rsidR="0025624B">
        <w:rPr>
          <w:rFonts w:ascii="Calibri" w:eastAsia="Calibri" w:hAnsi="Calibri" w:cs="Calibri"/>
          <w:color w:val="000000"/>
          <w:sz w:val="22"/>
          <w:szCs w:val="22"/>
        </w:rPr>
        <w:t>11</w:t>
      </w:r>
      <w:r w:rsidR="00CE002E">
        <w:rPr>
          <w:rFonts w:ascii="Calibri" w:eastAsia="Calibri" w:hAnsi="Calibri" w:cs="Calibri"/>
          <w:color w:val="000000"/>
          <w:sz w:val="22"/>
          <w:szCs w:val="22"/>
        </w:rPr>
        <w:t>г. №189</w:t>
      </w:r>
      <w:r w:rsidR="008254A2">
        <w:rPr>
          <w:rFonts w:ascii="Calibri" w:eastAsia="Calibri" w:hAnsi="Calibri" w:cs="Calibri"/>
          <w:color w:val="000000"/>
          <w:sz w:val="22"/>
          <w:szCs w:val="22"/>
        </w:rPr>
        <w:t>.</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23</w:t>
      </w:r>
      <w:r w:rsidR="008254A2">
        <w:rPr>
          <w:rFonts w:ascii="Calibri" w:eastAsia="Calibri" w:hAnsi="Calibri" w:cs="Calibri"/>
          <w:color w:val="000000"/>
          <w:sz w:val="22"/>
          <w:szCs w:val="22"/>
        </w:rPr>
        <w:t>. В предоставлении муниципальной услуги участвуют:</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Федеральная служба государственной регистрации, кадастра и картографии (Росреестр);</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Федеральная налоговая служба;</w:t>
      </w:r>
    </w:p>
    <w:p w:rsidR="00A82867" w:rsidRPr="001D30D9" w:rsidRDefault="00B87C3B">
      <w:pPr>
        <w:widowControl w:val="0"/>
        <w:pBdr>
          <w:top w:val="nil"/>
          <w:left w:val="nil"/>
          <w:bottom w:val="nil"/>
          <w:right w:val="nil"/>
          <w:between w:val="nil"/>
        </w:pBdr>
        <w:ind w:firstLine="540"/>
        <w:jc w:val="both"/>
        <w:rPr>
          <w:rFonts w:ascii="Calibri" w:eastAsia="Calibri" w:hAnsi="Calibri" w:cs="Calibri"/>
          <w:sz w:val="22"/>
          <w:szCs w:val="22"/>
        </w:rPr>
      </w:pPr>
      <w:r>
        <w:rPr>
          <w:rFonts w:ascii="Calibri" w:eastAsia="Calibri" w:hAnsi="Calibri" w:cs="Calibri"/>
          <w:sz w:val="22"/>
          <w:szCs w:val="22"/>
        </w:rPr>
        <w:t xml:space="preserve">- </w:t>
      </w:r>
      <w:r w:rsidR="00DF34D5" w:rsidRPr="001D30D9">
        <w:rPr>
          <w:rFonts w:ascii="Calibri" w:eastAsia="Calibri" w:hAnsi="Calibri" w:cs="Calibri"/>
          <w:sz w:val="22"/>
          <w:szCs w:val="22"/>
        </w:rPr>
        <w:t>Министерство внутренних дел Российской Федерации</w:t>
      </w:r>
      <w:r w:rsidR="008254A2" w:rsidRPr="001D30D9">
        <w:rPr>
          <w:rFonts w:ascii="Calibri" w:eastAsia="Calibri" w:hAnsi="Calibri" w:cs="Calibri"/>
          <w:sz w:val="22"/>
          <w:szCs w:val="22"/>
        </w:rPr>
        <w:t>;</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служба по охране объектов культурного наследия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министерство социального развития, опеки и попечительства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министерство строительства, дорожного хозяйства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служба записи актов гражданского состояния Иркутской области;</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органы местного самоуправления муниципальных образований Иркутской области.</w:t>
      </w:r>
    </w:p>
    <w:p w:rsidR="00A82867" w:rsidRDefault="00A8286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6. ОПИСАНИЕ РЕЗУЛЬТАТА ПРЕДОСТАВЛЕНИЯ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24</w:t>
      </w:r>
      <w:r w:rsidR="008254A2">
        <w:rPr>
          <w:rFonts w:ascii="Calibri" w:eastAsia="Calibri" w:hAnsi="Calibri" w:cs="Calibri"/>
          <w:color w:val="000000"/>
          <w:sz w:val="22"/>
          <w:szCs w:val="22"/>
        </w:rPr>
        <w:t>. Конечным результатом предоставления муниципальной услуги является:</w:t>
      </w:r>
    </w:p>
    <w:p w:rsidR="00A82867"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постановление администрации муниципального образования «Боханский район»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договор аренды земельного участка;</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договор купли-продажи земельного участка;</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договор безвозмездного пользования земельным участком;</w:t>
      </w:r>
    </w:p>
    <w:p w:rsidR="00A82867" w:rsidRDefault="00B87C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решение об отказе в предоставлении земельного участка.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7. СРОК ПРЕДОСТАВЛЕНИЯ МУНИЦИПАЛЬНОЙ УСЛУГИ, В ТОМ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ЧИСЛЕ С УЧЕТОМ НЕОБХОДИМОСТИ ОБРАЩЕНИЯ В ОРГАНИЗАЦИИ,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УЧАСТВУЮЩИЕ В ПРЕДОСТАВЛЕНИИ МУНИЦИПАЛЬНОЙ УСЛУГИ, СРОК</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ПРИОСТАНОВЛЕНИЯ ПРЕДОСТАВЛЕНИЯ МУНИЦИПАЛЬНОЙ УСЛУГИ, СРОК</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ВЫДАЧИ ДОКУМЕНТОВ, ЯВЛЯЮЩИХСЯ РЕЗУЛЬТАТОМ ПРЕДОСТАВЛЕНИЯ</w:t>
      </w:r>
    </w:p>
    <w:p w:rsidR="00A82867" w:rsidRDefault="008254A2" w:rsidP="00297E3E">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297E3E" w:rsidRDefault="00297E3E" w:rsidP="00297E3E">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25</w:t>
      </w:r>
      <w:r w:rsidR="008254A2">
        <w:rPr>
          <w:rFonts w:ascii="Calibri" w:eastAsia="Calibri" w:hAnsi="Calibri" w:cs="Calibri"/>
          <w:color w:val="000000"/>
          <w:sz w:val="22"/>
          <w:szCs w:val="22"/>
        </w:rPr>
        <w:t>. Срок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A82867"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принятие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«Боханский район» в собственность бесплатно, в аренду, а также подготовку отказа в предоставлении земельного участка и направление (выдача) отказа с обоснованием причин такого отказа - в течение 14 календарных дней со дня </w:t>
      </w:r>
      <w:r w:rsidR="00EC4573">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и документов в уполномоченн</w:t>
      </w:r>
      <w:r w:rsidR="000306D8">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при предоставлении земельных участков, расположенных на территории муниципального образования «Боханский район»,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A82867"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принятие постановления о предоставлении земельного участка в собственность бесплатно </w:t>
      </w:r>
      <w:r w:rsidR="008254A2">
        <w:rPr>
          <w:rFonts w:ascii="Calibri" w:eastAsia="Calibri" w:hAnsi="Calibri" w:cs="Calibri"/>
          <w:color w:val="000000"/>
          <w:sz w:val="22"/>
          <w:szCs w:val="22"/>
        </w:rPr>
        <w:lastRenderedPageBreak/>
        <w:t xml:space="preserve">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направление (выдача) отказа с обоснованием причин такого отказа - в течение 30 календарных дней со дня </w:t>
      </w:r>
      <w:r w:rsidR="00155CBE">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в уполномоченн</w:t>
      </w:r>
      <w:r w:rsidR="000306D8">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26</w:t>
      </w:r>
      <w:r w:rsidR="008254A2">
        <w:rPr>
          <w:rFonts w:ascii="Calibri" w:eastAsia="Calibri" w:hAnsi="Calibri" w:cs="Calibri"/>
          <w:color w:val="000000"/>
          <w:sz w:val="22"/>
          <w:szCs w:val="22"/>
        </w:rPr>
        <w:t>. Сроки выдачи (направления) документов, фиксирующих конечный результат предоставления муниципальной услуги:</w:t>
      </w:r>
    </w:p>
    <w:p w:rsidR="00A82867" w:rsidRDefault="0083115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«Боханский район»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w:t>
      </w:r>
      <w:r w:rsidR="00D51159">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в уполномоченн</w:t>
      </w:r>
      <w:r w:rsidR="00D51159">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Default="0083115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w:t>
      </w:r>
      <w:r w:rsidR="00A575F1">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и документов в уполномоченн</w:t>
      </w:r>
      <w:r w:rsidR="00A575F1">
        <w:rPr>
          <w:rFonts w:ascii="Calibri" w:eastAsia="Calibri" w:hAnsi="Calibri" w:cs="Calibri"/>
          <w:color w:val="000000"/>
          <w:sz w:val="22"/>
          <w:szCs w:val="22"/>
        </w:rPr>
        <w:t>ый орган</w:t>
      </w:r>
      <w:r w:rsidR="008254A2">
        <w:rPr>
          <w:rFonts w:ascii="Calibri" w:eastAsia="Calibri" w:hAnsi="Calibri" w:cs="Calibri"/>
          <w:color w:val="000000"/>
          <w:sz w:val="22"/>
          <w:szCs w:val="22"/>
        </w:rPr>
        <w:t>;</w:t>
      </w:r>
    </w:p>
    <w:p w:rsidR="00A82867" w:rsidRPr="001517AA" w:rsidRDefault="0083115C">
      <w:pPr>
        <w:widowControl w:val="0"/>
        <w:pBdr>
          <w:top w:val="nil"/>
          <w:left w:val="nil"/>
          <w:bottom w:val="nil"/>
          <w:right w:val="nil"/>
          <w:between w:val="nil"/>
        </w:pBdr>
        <w:ind w:firstLine="540"/>
        <w:jc w:val="both"/>
        <w:rPr>
          <w:rFonts w:ascii="Calibri" w:eastAsia="Calibri" w:hAnsi="Calibri" w:cs="Calibri"/>
          <w:color w:val="FF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решение уполномоченного органа об отказе в предоставлении земельного участка - в течение 30 календарных дней со дня </w:t>
      </w:r>
      <w:r w:rsidR="00A575F1">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заявления в уполномоченн</w:t>
      </w:r>
      <w:r w:rsidR="00A575F1">
        <w:rPr>
          <w:rFonts w:ascii="Calibri" w:eastAsia="Calibri" w:hAnsi="Calibri" w:cs="Calibri"/>
          <w:color w:val="000000"/>
          <w:sz w:val="22"/>
          <w:szCs w:val="22"/>
        </w:rPr>
        <w:t xml:space="preserve">ый </w:t>
      </w:r>
      <w:r w:rsidR="00A575F1" w:rsidRPr="001517AA">
        <w:rPr>
          <w:rFonts w:ascii="Calibri" w:eastAsia="Calibri" w:hAnsi="Calibri" w:cs="Calibri"/>
          <w:sz w:val="22"/>
          <w:szCs w:val="22"/>
        </w:rPr>
        <w:t>орган</w:t>
      </w:r>
      <w:r w:rsidR="008254A2" w:rsidRPr="001517AA">
        <w:rPr>
          <w:rFonts w:ascii="Calibri" w:eastAsia="Calibri" w:hAnsi="Calibri" w:cs="Calibri"/>
          <w:sz w:val="22"/>
          <w:szCs w:val="22"/>
        </w:rPr>
        <w:t>;</w:t>
      </w:r>
    </w:p>
    <w:p w:rsidR="00A82867" w:rsidRDefault="0083115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проекты договора купли-продажи земельного участка, договора аренды земельного участка, договора безвозмездного пользования земельным участком - в течение 30 календарных дней со дня </w:t>
      </w:r>
      <w:r w:rsidR="00A575F1">
        <w:rPr>
          <w:rFonts w:ascii="Calibri" w:eastAsia="Calibri" w:hAnsi="Calibri" w:cs="Calibri"/>
          <w:color w:val="000000"/>
          <w:sz w:val="22"/>
          <w:szCs w:val="22"/>
        </w:rPr>
        <w:t>поступления</w:t>
      </w:r>
      <w:r w:rsidR="008254A2">
        <w:rPr>
          <w:rFonts w:ascii="Calibri" w:eastAsia="Calibri" w:hAnsi="Calibri" w:cs="Calibri"/>
          <w:color w:val="000000"/>
          <w:sz w:val="22"/>
          <w:szCs w:val="22"/>
        </w:rPr>
        <w:t xml:space="preserve"> заявлен</w:t>
      </w:r>
      <w:r w:rsidR="00A575F1">
        <w:rPr>
          <w:rFonts w:ascii="Calibri" w:eastAsia="Calibri" w:hAnsi="Calibri" w:cs="Calibri"/>
          <w:color w:val="000000"/>
          <w:sz w:val="22"/>
          <w:szCs w:val="22"/>
        </w:rPr>
        <w:t>ия в уполномоченный орган</w:t>
      </w:r>
      <w:r w:rsidR="008254A2">
        <w:rPr>
          <w:rFonts w:ascii="Calibri" w:eastAsia="Calibri" w:hAnsi="Calibri" w:cs="Calibri"/>
          <w:color w:val="000000"/>
          <w:sz w:val="22"/>
          <w:szCs w:val="22"/>
        </w:rPr>
        <w:t>.</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27</w:t>
      </w:r>
      <w:r w:rsidR="008254A2">
        <w:rPr>
          <w:rFonts w:ascii="Calibri" w:eastAsia="Calibri" w:hAnsi="Calibri" w:cs="Calibri"/>
          <w:color w:val="000000"/>
          <w:sz w:val="22"/>
          <w:szCs w:val="22"/>
        </w:rPr>
        <w:t>. Приостановление предоставления муници</w:t>
      </w:r>
      <w:r w:rsidR="00E109BD">
        <w:rPr>
          <w:rFonts w:ascii="Calibri" w:eastAsia="Calibri" w:hAnsi="Calibri" w:cs="Calibri"/>
          <w:color w:val="000000"/>
          <w:sz w:val="22"/>
          <w:szCs w:val="22"/>
        </w:rPr>
        <w:t>пальной услуги не предусмотрено.</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8. ПЕРЕЧЕНЬ НОРМАТИВНЫХ ПРАВОВЫХ АКТОВ, РЕГУЛИРУЮЩИХ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ОТНОШЕНИЯ, ВОЗНИКАЮЩИЕ В СВЯЗИ С ПРЕДОСТАВЛЕНИЕМ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28</w:t>
      </w:r>
      <w:r w:rsidR="008254A2">
        <w:rPr>
          <w:rFonts w:ascii="Calibri" w:eastAsia="Calibri" w:hAnsi="Calibri" w:cs="Calibri"/>
          <w:color w:val="000000"/>
          <w:sz w:val="22"/>
          <w:szCs w:val="22"/>
        </w:rPr>
        <w:t>. Предоставление муниципальной услуги осуществляется в соотв</w:t>
      </w:r>
      <w:r w:rsidR="00E109BD">
        <w:rPr>
          <w:rFonts w:ascii="Calibri" w:eastAsia="Calibri" w:hAnsi="Calibri" w:cs="Calibri"/>
          <w:color w:val="000000"/>
          <w:sz w:val="22"/>
          <w:szCs w:val="22"/>
        </w:rPr>
        <w:t>етствии с законодательством Российской Федерации.</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29</w:t>
      </w:r>
      <w:r w:rsidR="008254A2">
        <w:rPr>
          <w:rFonts w:ascii="Calibri" w:eastAsia="Calibri" w:hAnsi="Calibri" w:cs="Calibri"/>
          <w:color w:val="000000"/>
          <w:sz w:val="22"/>
          <w:szCs w:val="22"/>
        </w:rPr>
        <w:t>. Правовой основой предоставления муниципальной услуги являются следующие нормативные правовые акты:</w:t>
      </w:r>
    </w:p>
    <w:p w:rsidR="00A82867" w:rsidRPr="00095F44" w:rsidRDefault="00095F44" w:rsidP="00095F44">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а) </w:t>
      </w:r>
      <w:hyperlink r:id="rId16">
        <w:r w:rsidR="008254A2">
          <w:rPr>
            <w:rFonts w:ascii="Calibri" w:eastAsia="Calibri" w:hAnsi="Calibri" w:cs="Calibri"/>
            <w:color w:val="0000FF"/>
            <w:sz w:val="22"/>
            <w:szCs w:val="22"/>
          </w:rPr>
          <w:t>Конституция</w:t>
        </w:r>
      </w:hyperlink>
      <w:r w:rsidR="008254A2">
        <w:rPr>
          <w:rFonts w:ascii="Calibri" w:eastAsia="Calibri" w:hAnsi="Calibri" w:cs="Calibri"/>
          <w:color w:val="000000"/>
          <w:sz w:val="22"/>
          <w:szCs w:val="22"/>
        </w:rPr>
        <w:t xml:space="preserve"> Российской Федерации</w:t>
      </w:r>
      <w:r w:rsidR="007D570A">
        <w:rPr>
          <w:rFonts w:ascii="Calibri" w:eastAsia="Calibri" w:hAnsi="Calibri" w:cs="Calibri"/>
          <w:color w:val="000000"/>
          <w:sz w:val="22"/>
          <w:szCs w:val="22"/>
        </w:rPr>
        <w:t xml:space="preserve"> (</w:t>
      </w:r>
      <w:r w:rsidR="007D570A">
        <w:rPr>
          <w:rFonts w:ascii="Calibri" w:eastAsia="Calibri" w:hAnsi="Calibri" w:cs="Calibri"/>
          <w:color w:val="000000"/>
          <w:sz w:val="22"/>
          <w:szCs w:val="22"/>
          <w:lang w:val="en-US"/>
        </w:rPr>
        <w:t>http</w:t>
      </w:r>
      <w:r w:rsid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pravo</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gov</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ru</w:t>
      </w:r>
      <w:r w:rsidR="007D570A">
        <w:rPr>
          <w:rFonts w:ascii="Calibri" w:eastAsia="Calibri" w:hAnsi="Calibri" w:cs="Calibri"/>
          <w:color w:val="000000"/>
          <w:sz w:val="22"/>
          <w:szCs w:val="22"/>
        </w:rPr>
        <w:t>/</w:t>
      </w:r>
      <w:r>
        <w:rPr>
          <w:rFonts w:ascii="Calibri" w:hAnsi="Calibri" w:cs="Calibri"/>
          <w:sz w:val="22"/>
          <w:szCs w:val="22"/>
        </w:rPr>
        <w:t xml:space="preserve"> 01.08.2014</w:t>
      </w:r>
      <w:r w:rsidR="007D570A" w:rsidRPr="007D570A">
        <w:rPr>
          <w:rFonts w:ascii="Calibri" w:eastAsia="Calibri" w:hAnsi="Calibri" w:cs="Calibri"/>
          <w:color w:val="000000"/>
          <w:sz w:val="22"/>
          <w:szCs w:val="22"/>
        </w:rPr>
        <w:t>)</w:t>
      </w:r>
      <w:r w:rsidR="008254A2">
        <w:rPr>
          <w:rFonts w:ascii="Calibri" w:eastAsia="Calibri" w:hAnsi="Calibri" w:cs="Calibri"/>
          <w:color w:val="000000"/>
          <w:sz w:val="22"/>
          <w:szCs w:val="22"/>
        </w:rPr>
        <w:t>;</w:t>
      </w:r>
    </w:p>
    <w:p w:rsidR="00A82867" w:rsidRPr="00C64F9B" w:rsidRDefault="008B18F9" w:rsidP="00C64F9B">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б) Земельный </w:t>
      </w:r>
      <w:hyperlink r:id="rId17">
        <w:r w:rsidR="008254A2">
          <w:rPr>
            <w:rFonts w:ascii="Calibri" w:eastAsia="Calibri" w:hAnsi="Calibri" w:cs="Calibri"/>
            <w:color w:val="0000FF"/>
            <w:sz w:val="22"/>
            <w:szCs w:val="22"/>
          </w:rPr>
          <w:t>кодекс</w:t>
        </w:r>
      </w:hyperlink>
      <w:r w:rsidR="008254A2">
        <w:rPr>
          <w:rFonts w:ascii="Calibri" w:eastAsia="Calibri" w:hAnsi="Calibri" w:cs="Calibri"/>
          <w:color w:val="000000"/>
          <w:sz w:val="22"/>
          <w:szCs w:val="22"/>
        </w:rPr>
        <w:t xml:space="preserve"> Российской Федерации</w:t>
      </w:r>
      <w:r w:rsidR="00C64F9B">
        <w:rPr>
          <w:rFonts w:ascii="Calibri" w:eastAsia="Calibri" w:hAnsi="Calibri" w:cs="Calibri"/>
          <w:color w:val="000000"/>
          <w:sz w:val="22"/>
          <w:szCs w:val="22"/>
        </w:rPr>
        <w:t xml:space="preserve"> (</w:t>
      </w:r>
      <w:r w:rsidR="00C64F9B">
        <w:rPr>
          <w:rFonts w:ascii="Calibri" w:hAnsi="Calibri" w:cs="Calibri"/>
          <w:sz w:val="22"/>
          <w:szCs w:val="22"/>
        </w:rPr>
        <w:t>"Собрание законодательства РФ", 29.10.2001, N 44, ст. 4147)</w:t>
      </w:r>
      <w:r w:rsidR="00894FA8">
        <w:rPr>
          <w:rFonts w:ascii="Calibri" w:hAnsi="Calibri" w:cs="Calibri"/>
          <w:sz w:val="22"/>
          <w:szCs w:val="22"/>
        </w:rPr>
        <w:t>;</w:t>
      </w:r>
    </w:p>
    <w:p w:rsidR="00A82867" w:rsidRPr="00B3121E" w:rsidRDefault="008B18F9" w:rsidP="00B3121E">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в) Градостроительный </w:t>
      </w:r>
      <w:hyperlink r:id="rId18">
        <w:r w:rsidR="008254A2">
          <w:rPr>
            <w:rFonts w:ascii="Calibri" w:eastAsia="Calibri" w:hAnsi="Calibri" w:cs="Calibri"/>
            <w:color w:val="0000FF"/>
            <w:sz w:val="22"/>
            <w:szCs w:val="22"/>
          </w:rPr>
          <w:t>кодекс</w:t>
        </w:r>
      </w:hyperlink>
      <w:r w:rsidR="008254A2">
        <w:rPr>
          <w:rFonts w:ascii="Calibri" w:eastAsia="Calibri" w:hAnsi="Calibri" w:cs="Calibri"/>
          <w:color w:val="000000"/>
          <w:sz w:val="22"/>
          <w:szCs w:val="22"/>
        </w:rPr>
        <w:t xml:space="preserve"> Российской Федерации</w:t>
      </w:r>
      <w:r w:rsidR="00B3121E">
        <w:rPr>
          <w:rFonts w:ascii="Calibri" w:eastAsia="Calibri" w:hAnsi="Calibri" w:cs="Calibri"/>
          <w:color w:val="000000"/>
          <w:sz w:val="22"/>
          <w:szCs w:val="22"/>
        </w:rPr>
        <w:t xml:space="preserve"> (</w:t>
      </w:r>
      <w:r w:rsidR="00B3121E">
        <w:rPr>
          <w:rFonts w:ascii="Calibri" w:hAnsi="Calibri" w:cs="Calibri"/>
          <w:sz w:val="22"/>
          <w:szCs w:val="22"/>
        </w:rPr>
        <w:t>"Российская газета", N 290, 30.12.2004)</w:t>
      </w:r>
      <w:r w:rsidR="008254A2">
        <w:rPr>
          <w:rFonts w:ascii="Calibri" w:eastAsia="Calibri" w:hAnsi="Calibri" w:cs="Calibri"/>
          <w:color w:val="000000"/>
          <w:sz w:val="22"/>
          <w:szCs w:val="22"/>
        </w:rPr>
        <w:t>;</w:t>
      </w:r>
    </w:p>
    <w:p w:rsidR="00A82867" w:rsidRPr="001B7302" w:rsidRDefault="001B7302" w:rsidP="001B7302">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г) Гражданский </w:t>
      </w:r>
      <w:hyperlink r:id="rId19">
        <w:r w:rsidR="008254A2">
          <w:rPr>
            <w:rFonts w:ascii="Calibri" w:eastAsia="Calibri" w:hAnsi="Calibri" w:cs="Calibri"/>
            <w:color w:val="0000FF"/>
            <w:sz w:val="22"/>
            <w:szCs w:val="22"/>
          </w:rPr>
          <w:t>кодекс</w:t>
        </w:r>
      </w:hyperlink>
      <w:r w:rsidR="008254A2">
        <w:rPr>
          <w:rFonts w:ascii="Calibri" w:eastAsia="Calibri" w:hAnsi="Calibri" w:cs="Calibri"/>
          <w:color w:val="000000"/>
          <w:sz w:val="22"/>
          <w:szCs w:val="22"/>
        </w:rPr>
        <w:t xml:space="preserve"> Российской Федераци</w:t>
      </w:r>
      <w:r>
        <w:rPr>
          <w:rFonts w:ascii="Calibri" w:eastAsia="Calibri" w:hAnsi="Calibri" w:cs="Calibri"/>
          <w:color w:val="000000"/>
          <w:sz w:val="22"/>
          <w:szCs w:val="22"/>
        </w:rPr>
        <w:t>и (</w:t>
      </w:r>
      <w:r>
        <w:rPr>
          <w:rFonts w:ascii="Calibri" w:hAnsi="Calibri" w:cs="Calibri"/>
          <w:sz w:val="22"/>
          <w:szCs w:val="22"/>
        </w:rPr>
        <w:t>"Собрание законодательства РФ", 05.12.1994, N 32, ст. 3301)</w:t>
      </w:r>
      <w:r w:rsidR="008254A2">
        <w:rPr>
          <w:rFonts w:ascii="Calibri" w:eastAsia="Calibri" w:hAnsi="Calibri" w:cs="Calibri"/>
          <w:color w:val="000000"/>
          <w:sz w:val="22"/>
          <w:szCs w:val="22"/>
        </w:rPr>
        <w:t>;</w:t>
      </w:r>
    </w:p>
    <w:p w:rsidR="00A82867" w:rsidRPr="00217CA9" w:rsidRDefault="00217CA9" w:rsidP="00217CA9">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д) Федеральный </w:t>
      </w:r>
      <w:hyperlink r:id="rId20">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25 октября 2001 года N 137-ФЗ "О введении в действие Земельного коде</w:t>
      </w:r>
      <w:r w:rsidR="007D570A">
        <w:rPr>
          <w:rFonts w:ascii="Calibri" w:eastAsia="Calibri" w:hAnsi="Calibri" w:cs="Calibri"/>
          <w:color w:val="000000"/>
          <w:sz w:val="22"/>
          <w:szCs w:val="22"/>
        </w:rPr>
        <w:t>кса Российской Федерации"</w:t>
      </w:r>
      <w:r>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Pr="00761F10" w:rsidRDefault="00F071D2" w:rsidP="00761F10">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е) Федеральный </w:t>
      </w:r>
      <w:hyperlink r:id="rId21">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w:t>
      </w:r>
      <w:r w:rsidR="00761F10">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sidR="00761F10">
        <w:rPr>
          <w:rFonts w:ascii="Calibri" w:hAnsi="Calibri" w:cs="Calibri"/>
          <w:sz w:val="22"/>
          <w:szCs w:val="22"/>
        </w:rPr>
        <w:t>"Парламентская газета", N 5-6, 14.01.2005</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Pr="00317D4E" w:rsidRDefault="00317D4E" w:rsidP="00317D4E">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ж) Федеральный </w:t>
      </w:r>
      <w:hyperlink r:id="rId22">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w:t>
      </w:r>
      <w:r w:rsidR="00DC65C6">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Pr>
          <w:rFonts w:ascii="Calibri" w:hAnsi="Calibri" w:cs="Calibri"/>
          <w:sz w:val="22"/>
          <w:szCs w:val="22"/>
        </w:rPr>
        <w:t>"Собрание законодательства РФ", 06.10.2003, N 40, ст. 3822</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Pr="00895427" w:rsidRDefault="00895427" w:rsidP="00895427">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r w:rsidR="00F56187">
        <w:rPr>
          <w:rFonts w:ascii="Calibri" w:eastAsia="Calibri" w:hAnsi="Calibri" w:cs="Calibri"/>
          <w:color w:val="000000"/>
          <w:sz w:val="22"/>
          <w:szCs w:val="22"/>
        </w:rPr>
        <w:t>з</w:t>
      </w:r>
      <w:r w:rsidR="008254A2">
        <w:rPr>
          <w:rFonts w:ascii="Calibri" w:eastAsia="Calibri" w:hAnsi="Calibri" w:cs="Calibri"/>
          <w:color w:val="000000"/>
          <w:sz w:val="22"/>
          <w:szCs w:val="22"/>
        </w:rPr>
        <w:t xml:space="preserve">) Федеральный </w:t>
      </w:r>
      <w:hyperlink r:id="rId23">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w:t>
      </w:r>
      <w:r w:rsidR="00DC65C6">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Pr>
          <w:rFonts w:ascii="Calibri" w:hAnsi="Calibri" w:cs="Calibri"/>
          <w:sz w:val="22"/>
          <w:szCs w:val="22"/>
        </w:rPr>
        <w:t>"Собрание законодательства РФ", 02.08.2010, N 31, ст. 4179</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A82867"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и</w:t>
      </w:r>
      <w:r w:rsidR="008254A2">
        <w:rPr>
          <w:rFonts w:ascii="Calibri" w:eastAsia="Calibri" w:hAnsi="Calibri" w:cs="Calibri"/>
          <w:color w:val="000000"/>
          <w:sz w:val="22"/>
          <w:szCs w:val="22"/>
        </w:rPr>
        <w:t xml:space="preserve">) </w:t>
      </w:r>
      <w:hyperlink r:id="rId24">
        <w:r w:rsidR="008254A2">
          <w:rPr>
            <w:rFonts w:ascii="Calibri" w:eastAsia="Calibri" w:hAnsi="Calibri" w:cs="Calibri"/>
            <w:color w:val="0000FF"/>
            <w:sz w:val="22"/>
            <w:szCs w:val="22"/>
          </w:rPr>
          <w:t>приказ</w:t>
        </w:r>
      </w:hyperlink>
      <w:r w:rsidR="008254A2">
        <w:rPr>
          <w:rFonts w:ascii="Calibri" w:eastAsia="Calibri" w:hAnsi="Calibri" w:cs="Calibri"/>
          <w:color w:val="000000"/>
          <w:sz w:val="22"/>
          <w:szCs w:val="22"/>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r w:rsidR="00F5354A">
        <w:rPr>
          <w:rFonts w:ascii="Calibri" w:eastAsia="Calibri" w:hAnsi="Calibri" w:cs="Calibri"/>
          <w:color w:val="000000"/>
          <w:sz w:val="22"/>
          <w:szCs w:val="22"/>
        </w:rPr>
        <w:t xml:space="preserve">» </w:t>
      </w:r>
      <w:r w:rsid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http</w:t>
      </w:r>
      <w:r w:rsid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pravo</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gov</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lang w:val="en-US"/>
        </w:rPr>
        <w:t>ru</w:t>
      </w:r>
      <w:r w:rsidR="007D570A">
        <w:rPr>
          <w:rFonts w:ascii="Calibri" w:eastAsia="Calibri" w:hAnsi="Calibri" w:cs="Calibri"/>
          <w:color w:val="000000"/>
          <w:sz w:val="22"/>
          <w:szCs w:val="22"/>
        </w:rPr>
        <w:t>/</w:t>
      </w:r>
      <w:r w:rsidR="00F5354A">
        <w:rPr>
          <w:rFonts w:ascii="Calibri" w:eastAsia="Calibri" w:hAnsi="Calibri" w:cs="Calibri"/>
          <w:color w:val="000000"/>
          <w:sz w:val="22"/>
          <w:szCs w:val="22"/>
        </w:rPr>
        <w:t>28.02.2015г.</w:t>
      </w:r>
      <w:r w:rsidR="007D570A" w:rsidRPr="007D570A">
        <w:rPr>
          <w:rFonts w:ascii="Calibri" w:eastAsia="Calibri" w:hAnsi="Calibri" w:cs="Calibri"/>
          <w:color w:val="000000"/>
          <w:sz w:val="22"/>
          <w:szCs w:val="22"/>
        </w:rPr>
        <w:t>)</w:t>
      </w:r>
      <w:r w:rsidR="00F5354A">
        <w:rPr>
          <w:rFonts w:ascii="Calibri" w:eastAsia="Calibri" w:hAnsi="Calibri" w:cs="Calibri"/>
          <w:color w:val="000000"/>
          <w:sz w:val="22"/>
          <w:szCs w:val="22"/>
        </w:rPr>
        <w:t>;</w:t>
      </w:r>
    </w:p>
    <w:p w:rsidR="00E109BD"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к</w:t>
      </w:r>
      <w:r w:rsidR="008254A2">
        <w:rPr>
          <w:rFonts w:ascii="Calibri" w:eastAsia="Calibri" w:hAnsi="Calibri" w:cs="Calibri"/>
          <w:color w:val="000000"/>
          <w:sz w:val="22"/>
          <w:szCs w:val="22"/>
        </w:rPr>
        <w:t xml:space="preserve">) </w:t>
      </w:r>
      <w:hyperlink r:id="rId25">
        <w:r w:rsidR="008254A2">
          <w:rPr>
            <w:rFonts w:ascii="Calibri" w:eastAsia="Calibri" w:hAnsi="Calibri" w:cs="Calibri"/>
            <w:color w:val="0000FF"/>
            <w:sz w:val="22"/>
            <w:szCs w:val="22"/>
          </w:rPr>
          <w:t>Закон</w:t>
        </w:r>
      </w:hyperlink>
      <w:r w:rsidR="008254A2">
        <w:rPr>
          <w:rFonts w:ascii="Calibri" w:eastAsia="Calibri" w:hAnsi="Calibri" w:cs="Calibri"/>
          <w:color w:val="000000"/>
          <w:sz w:val="22"/>
          <w:szCs w:val="22"/>
        </w:rPr>
        <w:t xml:space="preserve"> Иркутской области от 28 декабря 2015 года N 146-оз "О бесплатном предоставлении</w:t>
      </w:r>
    </w:p>
    <w:p w:rsidR="00E109BD" w:rsidRDefault="00E109BD">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rsidP="00E109BD">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земельных уч</w:t>
      </w:r>
      <w:r w:rsidR="007D570A">
        <w:rPr>
          <w:rFonts w:ascii="Calibri" w:eastAsia="Calibri" w:hAnsi="Calibri" w:cs="Calibri"/>
          <w:color w:val="000000"/>
          <w:sz w:val="22"/>
          <w:szCs w:val="22"/>
        </w:rPr>
        <w:t>астков в собственность граждан"(</w:t>
      </w:r>
      <w:r w:rsidR="007D570A">
        <w:rPr>
          <w:rFonts w:ascii="Calibri" w:eastAsia="Calibri" w:hAnsi="Calibri" w:cs="Calibri"/>
          <w:color w:val="000000"/>
          <w:sz w:val="22"/>
          <w:szCs w:val="22"/>
          <w:lang w:val="en-US"/>
        </w:rPr>
        <w:t>https</w:t>
      </w:r>
      <w:r w:rsidR="007D570A">
        <w:rPr>
          <w:rFonts w:ascii="Calibri" w:eastAsia="Calibri" w:hAnsi="Calibri" w:cs="Calibri"/>
          <w:color w:val="000000"/>
          <w:sz w:val="22"/>
          <w:szCs w:val="22"/>
        </w:rPr>
        <w:t>://</w:t>
      </w:r>
      <w:r w:rsidR="00006A0A">
        <w:rPr>
          <w:rFonts w:ascii="Calibri" w:eastAsia="Calibri" w:hAnsi="Calibri" w:cs="Calibri"/>
          <w:color w:val="000000"/>
          <w:sz w:val="22"/>
          <w:szCs w:val="22"/>
          <w:lang w:val="en-US"/>
        </w:rPr>
        <w:t>pravo</w:t>
      </w:r>
      <w:r w:rsidR="00006A0A" w:rsidRPr="00006A0A">
        <w:rPr>
          <w:rFonts w:ascii="Calibri" w:eastAsia="Calibri" w:hAnsi="Calibri" w:cs="Calibri"/>
          <w:color w:val="000000"/>
          <w:sz w:val="22"/>
          <w:szCs w:val="22"/>
        </w:rPr>
        <w:t>.</w:t>
      </w:r>
      <w:r w:rsidR="00006A0A">
        <w:rPr>
          <w:rFonts w:ascii="Calibri" w:eastAsia="Calibri" w:hAnsi="Calibri" w:cs="Calibri"/>
          <w:color w:val="000000"/>
          <w:sz w:val="22"/>
          <w:szCs w:val="22"/>
          <w:lang w:val="en-US"/>
        </w:rPr>
        <w:t>gov</w:t>
      </w:r>
      <w:r w:rsidR="00006A0A" w:rsidRPr="00006A0A">
        <w:rPr>
          <w:rFonts w:ascii="Calibri" w:eastAsia="Calibri" w:hAnsi="Calibri" w:cs="Calibri"/>
          <w:color w:val="000000"/>
          <w:sz w:val="22"/>
          <w:szCs w:val="22"/>
        </w:rPr>
        <w:t>.</w:t>
      </w:r>
      <w:r w:rsidR="00006A0A">
        <w:rPr>
          <w:rFonts w:ascii="Calibri" w:eastAsia="Calibri" w:hAnsi="Calibri" w:cs="Calibri"/>
          <w:color w:val="000000"/>
          <w:sz w:val="22"/>
          <w:szCs w:val="22"/>
          <w:lang w:val="en-US"/>
        </w:rPr>
        <w:t>ru</w:t>
      </w:r>
      <w:r w:rsidR="007D570A">
        <w:rPr>
          <w:rFonts w:ascii="Calibri" w:eastAsia="Calibri" w:hAnsi="Calibri" w:cs="Calibri"/>
          <w:color w:val="000000"/>
          <w:sz w:val="22"/>
          <w:szCs w:val="22"/>
        </w:rPr>
        <w:t>/</w:t>
      </w:r>
      <w:r w:rsidR="00A370D4">
        <w:rPr>
          <w:rFonts w:ascii="Calibri" w:eastAsia="Calibri" w:hAnsi="Calibri" w:cs="Calibri"/>
          <w:color w:val="000000"/>
          <w:sz w:val="22"/>
          <w:szCs w:val="22"/>
        </w:rPr>
        <w:t>28.</w:t>
      </w:r>
      <w:r w:rsidR="004443CD">
        <w:rPr>
          <w:rFonts w:ascii="Calibri" w:eastAsia="Calibri" w:hAnsi="Calibri" w:cs="Calibri"/>
          <w:color w:val="000000"/>
          <w:sz w:val="22"/>
          <w:szCs w:val="22"/>
        </w:rPr>
        <w:t>12.2015г.</w:t>
      </w:r>
      <w:r w:rsidR="007D570A" w:rsidRPr="007D570A">
        <w:rPr>
          <w:rFonts w:ascii="Calibri" w:eastAsia="Calibri" w:hAnsi="Calibri" w:cs="Calibri"/>
          <w:color w:val="000000"/>
          <w:sz w:val="22"/>
          <w:szCs w:val="22"/>
        </w:rPr>
        <w:t>)</w:t>
      </w:r>
      <w:r w:rsidR="007D570A">
        <w:rPr>
          <w:rFonts w:ascii="Calibri" w:eastAsia="Calibri" w:hAnsi="Calibri" w:cs="Calibri"/>
          <w:color w:val="000000"/>
          <w:sz w:val="22"/>
          <w:szCs w:val="22"/>
        </w:rPr>
        <w:t>;</w:t>
      </w:r>
    </w:p>
    <w:p w:rsidR="00146D40"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л</w:t>
      </w:r>
      <w:r w:rsidR="008254A2">
        <w:rPr>
          <w:rFonts w:ascii="Calibri" w:eastAsia="Calibri" w:hAnsi="Calibri" w:cs="Calibri"/>
          <w:color w:val="000000"/>
          <w:sz w:val="22"/>
          <w:szCs w:val="22"/>
        </w:rPr>
        <w:t xml:space="preserve">) </w:t>
      </w:r>
      <w:hyperlink r:id="rId26">
        <w:r w:rsidR="008254A2">
          <w:rPr>
            <w:rFonts w:ascii="Calibri" w:eastAsia="Calibri" w:hAnsi="Calibri" w:cs="Calibri"/>
            <w:color w:val="0000FF"/>
            <w:sz w:val="22"/>
            <w:szCs w:val="22"/>
          </w:rPr>
          <w:t>Устав</w:t>
        </w:r>
      </w:hyperlink>
      <w:r w:rsidR="008254A2">
        <w:rPr>
          <w:rFonts w:ascii="Calibri" w:eastAsia="Calibri" w:hAnsi="Calibri" w:cs="Calibri"/>
          <w:color w:val="000000"/>
          <w:sz w:val="22"/>
          <w:szCs w:val="22"/>
        </w:rPr>
        <w:t xml:space="preserve"> муниципального образования «Боханский район»</w:t>
      </w:r>
      <w:r w:rsidR="00146D40">
        <w:rPr>
          <w:rFonts w:ascii="Calibri" w:eastAsia="Calibri" w:hAnsi="Calibri" w:cs="Calibri"/>
          <w:color w:val="000000"/>
          <w:sz w:val="22"/>
          <w:szCs w:val="22"/>
        </w:rPr>
        <w:t>;</w:t>
      </w:r>
    </w:p>
    <w:p w:rsidR="00A82867" w:rsidRDefault="00F561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м</w:t>
      </w:r>
      <w:r w:rsidR="008254A2">
        <w:rPr>
          <w:rFonts w:ascii="Calibri" w:eastAsia="Calibri" w:hAnsi="Calibri" w:cs="Calibri"/>
          <w:color w:val="000000"/>
          <w:sz w:val="22"/>
          <w:szCs w:val="22"/>
        </w:rPr>
        <w:t>) настоящий административный регламент</w:t>
      </w:r>
      <w:r w:rsidR="00A533D1">
        <w:rPr>
          <w:rFonts w:ascii="Calibri" w:eastAsia="Calibri" w:hAnsi="Calibri" w:cs="Calibri"/>
          <w:color w:val="000000"/>
          <w:sz w:val="22"/>
          <w:szCs w:val="22"/>
        </w:rPr>
        <w:t>.</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bookmarkStart w:id="4" w:name="3znysh7" w:colFirst="0" w:colLast="0"/>
      <w:bookmarkEnd w:id="4"/>
      <w:r>
        <w:rPr>
          <w:rFonts w:ascii="Calibri" w:eastAsia="Calibri" w:hAnsi="Calibri" w:cs="Calibri"/>
          <w:color w:val="000000"/>
          <w:sz w:val="22"/>
          <w:szCs w:val="22"/>
        </w:rPr>
        <w:t>Глава 9. ИСЧЕРПЫВАЮЩИЙ ПЕРЕЧЕНЬ ДОКУМЕНТОВ, НЕОБХОДИМЫХ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СООТВЕТСТВИИ С НОРМАТИВНЫМИ ПРАВОВЫМИ АКТАМИ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ДЛЯ ПРЕДОСТАВЛЕНИЯ МУНИЦИПАЛЬНОЙ УСЛУГИ И УСЛУГ, КОТОРЫЕ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ЯВЛЯЮТСЯ НЕОБХОДИМЫМИ И ОБЯЗАТЕЛЬНЫМИ ДЛЯ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ПОДЛЕЖАЩИХ ПРЕДСТАВЛЕНИЮ ЗАЯВИТЕЛЕМ,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СПОСОБЫ ИХ ПОЛУЧЕНИЯ ЗАЯВИТЕЛЕМ</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3314FA" w:rsidRPr="003314FA" w:rsidRDefault="0096079A" w:rsidP="003314FA">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5" w:name="2et92p0" w:colFirst="0" w:colLast="0"/>
      <w:bookmarkEnd w:id="5"/>
      <w:r>
        <w:rPr>
          <w:rFonts w:ascii="Calibri" w:eastAsia="Calibri" w:hAnsi="Calibri" w:cs="Calibri"/>
          <w:color w:val="000000"/>
          <w:sz w:val="22"/>
          <w:szCs w:val="22"/>
        </w:rPr>
        <w:t>30</w:t>
      </w:r>
      <w:r w:rsidR="008254A2">
        <w:rPr>
          <w:rFonts w:ascii="Calibri" w:eastAsia="Calibri" w:hAnsi="Calibri" w:cs="Calibri"/>
          <w:color w:val="000000"/>
          <w:sz w:val="22"/>
          <w:szCs w:val="22"/>
        </w:rPr>
        <w:t xml:space="preserve">. </w:t>
      </w:r>
      <w:r w:rsidR="003314FA" w:rsidRPr="003314FA">
        <w:rPr>
          <w:rFonts w:ascii="Calibri" w:eastAsia="Calibri" w:hAnsi="Calibri" w:cs="Calibri"/>
          <w:color w:val="000000"/>
          <w:sz w:val="22"/>
          <w:szCs w:val="22"/>
        </w:rPr>
        <w:t>Для предоставл</w:t>
      </w:r>
      <w:r w:rsidR="001C3384">
        <w:rPr>
          <w:rFonts w:ascii="Calibri" w:eastAsia="Calibri" w:hAnsi="Calibri" w:cs="Calibri"/>
          <w:color w:val="000000"/>
          <w:sz w:val="22"/>
          <w:szCs w:val="22"/>
        </w:rPr>
        <w:t>ения земельного участка</w:t>
      </w:r>
      <w:r w:rsidR="003314FA" w:rsidRPr="003314FA">
        <w:rPr>
          <w:rFonts w:ascii="Calibri" w:eastAsia="Calibri" w:hAnsi="Calibri" w:cs="Calibri"/>
          <w:color w:val="000000"/>
          <w:sz w:val="22"/>
          <w:szCs w:val="22"/>
        </w:rPr>
        <w:t xml:space="preserve"> без проведения торгов заявитель или его представитель представляет (направляет) в </w:t>
      </w:r>
      <w:r w:rsidR="00F20874">
        <w:rPr>
          <w:rFonts w:ascii="Calibri" w:eastAsia="Calibri" w:hAnsi="Calibri" w:cs="Calibri"/>
          <w:color w:val="000000"/>
          <w:sz w:val="22"/>
          <w:szCs w:val="22"/>
        </w:rPr>
        <w:t xml:space="preserve">Отдел по управлению муниципальным имуществом администрации МО «Боханский район» </w:t>
      </w:r>
      <w:r w:rsidR="003314FA" w:rsidRPr="003314FA">
        <w:rPr>
          <w:rFonts w:ascii="Calibri" w:eastAsia="Calibri" w:hAnsi="Calibri" w:cs="Calibri"/>
          <w:color w:val="000000"/>
          <w:sz w:val="22"/>
          <w:szCs w:val="22"/>
        </w:rPr>
        <w:t>запрос о предоставлении муниципальной услуги в форме заявления о предоставлении земельного участка, находящегося в муници</w:t>
      </w:r>
      <w:r w:rsidR="00781905">
        <w:rPr>
          <w:rFonts w:ascii="Calibri" w:eastAsia="Calibri" w:hAnsi="Calibri" w:cs="Calibri"/>
          <w:color w:val="000000"/>
          <w:sz w:val="22"/>
          <w:szCs w:val="22"/>
        </w:rPr>
        <w:t xml:space="preserve">пальной собственности, </w:t>
      </w:r>
      <w:r w:rsidR="003314FA" w:rsidRPr="003314FA">
        <w:rPr>
          <w:rFonts w:ascii="Calibri" w:eastAsia="Calibri" w:hAnsi="Calibri" w:cs="Calibri"/>
          <w:color w:val="000000"/>
          <w:sz w:val="22"/>
          <w:szCs w:val="22"/>
        </w:rPr>
        <w:t>без проведения торгов (далее – заявление) по форме согласно приложению 1 к настоящему административному регламенту.</w:t>
      </w:r>
    </w:p>
    <w:p w:rsidR="003314FA" w:rsidRPr="003314FA" w:rsidRDefault="003314FA" w:rsidP="003314F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w:t>
      </w:r>
      <w:r w:rsidR="0096079A">
        <w:rPr>
          <w:rFonts w:ascii="Calibri" w:eastAsia="Calibri" w:hAnsi="Calibri" w:cs="Calibri"/>
          <w:color w:val="000000"/>
          <w:sz w:val="22"/>
          <w:szCs w:val="22"/>
        </w:rPr>
        <w:t>1</w:t>
      </w:r>
      <w:r w:rsidRPr="003314FA">
        <w:rPr>
          <w:rFonts w:ascii="Calibri" w:eastAsia="Calibri" w:hAnsi="Calibri" w:cs="Calibri"/>
          <w:color w:val="000000"/>
          <w:sz w:val="22"/>
          <w:szCs w:val="22"/>
        </w:rPr>
        <w:t>. К заявлению заявитель или его представитель прилагает следующие документы:</w:t>
      </w:r>
    </w:p>
    <w:p w:rsidR="003314FA" w:rsidRPr="003314FA" w:rsidRDefault="003314FA" w:rsidP="003314FA">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314FA">
        <w:rPr>
          <w:rFonts w:ascii="Calibri" w:eastAsia="Calibri" w:hAnsi="Calibri" w:cs="Calibri"/>
          <w:color w:val="000000"/>
          <w:sz w:val="22"/>
          <w:szCs w:val="22"/>
        </w:rPr>
        <w:t>1) документ, удостоверяющий личность заявителя или его представителя;</w:t>
      </w:r>
    </w:p>
    <w:p w:rsidR="003314FA" w:rsidRPr="003314FA" w:rsidRDefault="003314FA" w:rsidP="00B530C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314FA">
        <w:rPr>
          <w:rFonts w:ascii="Calibri" w:eastAsia="Calibri" w:hAnsi="Calibri" w:cs="Calibri"/>
          <w:color w:val="000000"/>
          <w:sz w:val="22"/>
          <w:szCs w:val="22"/>
        </w:rPr>
        <w:t>2) документы, подтверждающие право заявителя на приобрет</w:t>
      </w:r>
      <w:r w:rsidR="005D4033">
        <w:rPr>
          <w:rFonts w:ascii="Calibri" w:eastAsia="Calibri" w:hAnsi="Calibri" w:cs="Calibri"/>
          <w:color w:val="000000"/>
          <w:sz w:val="22"/>
          <w:szCs w:val="22"/>
        </w:rPr>
        <w:t>ение земельного участка</w:t>
      </w:r>
      <w:r w:rsidRPr="003314FA">
        <w:rPr>
          <w:rFonts w:ascii="Calibri" w:eastAsia="Calibri" w:hAnsi="Calibri" w:cs="Calibri"/>
          <w:color w:val="000000"/>
          <w:sz w:val="22"/>
          <w:szCs w:val="22"/>
        </w:rPr>
        <w:t xml:space="preserve"> без проведения торгов в соответствии с</w:t>
      </w:r>
      <w:r w:rsidR="00B530C4">
        <w:rPr>
          <w:rFonts w:ascii="Calibri" w:eastAsia="Calibri" w:hAnsi="Calibri" w:cs="Calibri"/>
          <w:color w:val="000000"/>
          <w:sz w:val="22"/>
          <w:szCs w:val="22"/>
        </w:rPr>
        <w:t xml:space="preserve"> </w:t>
      </w:r>
      <w:r w:rsidRPr="003314FA">
        <w:rPr>
          <w:rFonts w:ascii="Calibri" w:eastAsia="Calibri" w:hAnsi="Calibri" w:cs="Calibri"/>
          <w:color w:val="000000"/>
          <w:sz w:val="22"/>
          <w:szCs w:val="22"/>
        </w:rPr>
        <w:t>приложением 2 к настоящему административному регламенту.</w:t>
      </w:r>
    </w:p>
    <w:p w:rsidR="003314FA" w:rsidRPr="003314FA" w:rsidRDefault="003314FA" w:rsidP="003314FA">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314FA">
        <w:rPr>
          <w:rFonts w:ascii="Calibri" w:eastAsia="Calibri" w:hAnsi="Calibri" w:cs="Calibri"/>
          <w:color w:val="000000"/>
          <w:sz w:val="22"/>
          <w:szCs w:val="22"/>
        </w:rPr>
        <w:t>3) документ, подтверждающий полномочия представителя заявителя, в случае, если с заявлением обращается представитель заявителя;</w:t>
      </w:r>
    </w:p>
    <w:p w:rsidR="003314FA" w:rsidRDefault="003314FA" w:rsidP="003314FA">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314FA">
        <w:rPr>
          <w:rFonts w:ascii="Calibri" w:eastAsia="Calibri" w:hAnsi="Calibri" w:cs="Calibri"/>
          <w:color w:val="000000"/>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867" w:rsidRDefault="0096079A" w:rsidP="003314F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32</w:t>
      </w:r>
      <w:r w:rsidR="008254A2">
        <w:rPr>
          <w:rFonts w:ascii="Calibri" w:eastAsia="Calibri" w:hAnsi="Calibri" w:cs="Calibri"/>
          <w:color w:val="000000"/>
          <w:sz w:val="22"/>
          <w:szCs w:val="22"/>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33</w:t>
      </w:r>
      <w:r w:rsidR="008254A2">
        <w:rPr>
          <w:rFonts w:ascii="Calibri" w:eastAsia="Calibri" w:hAnsi="Calibri" w:cs="Calibri"/>
          <w:color w:val="000000"/>
          <w:sz w:val="22"/>
          <w:szCs w:val="22"/>
        </w:rPr>
        <w:t xml:space="preserve">. При предоставлении муниципальной услуги уполномоченный орган не вправе требовать от заявителей </w:t>
      </w:r>
      <w:r w:rsidR="000C612B">
        <w:rPr>
          <w:rFonts w:ascii="Calibri" w:eastAsia="Calibri" w:hAnsi="Calibri" w:cs="Calibri"/>
          <w:color w:val="000000"/>
          <w:sz w:val="22"/>
          <w:szCs w:val="22"/>
        </w:rPr>
        <w:t>документы, не указанные в пунктах</w:t>
      </w:r>
      <w:r>
        <w:rPr>
          <w:rFonts w:ascii="Calibri" w:eastAsia="Calibri" w:hAnsi="Calibri" w:cs="Calibri"/>
          <w:color w:val="000000"/>
          <w:sz w:val="22"/>
          <w:szCs w:val="22"/>
        </w:rPr>
        <w:t xml:space="preserve"> 30, 31</w:t>
      </w:r>
      <w:r w:rsidR="008254A2">
        <w:rPr>
          <w:rFonts w:ascii="Calibri" w:eastAsia="Calibri" w:hAnsi="Calibri" w:cs="Calibri"/>
          <w:color w:val="000000"/>
          <w:sz w:val="22"/>
          <w:szCs w:val="22"/>
        </w:rPr>
        <w:t xml:space="preserve"> настоящего административного регламента.</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34</w:t>
      </w:r>
      <w:r w:rsidR="008254A2">
        <w:rPr>
          <w:rFonts w:ascii="Calibri" w:eastAsia="Calibri" w:hAnsi="Calibri" w:cs="Calibri"/>
          <w:color w:val="000000"/>
          <w:sz w:val="22"/>
          <w:szCs w:val="22"/>
        </w:rPr>
        <w:t>. Требования к документам, представляемым заявителем: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муниципального образования "</w:t>
      </w:r>
      <w:r w:rsidR="00203184">
        <w:rPr>
          <w:rFonts w:ascii="Calibri" w:eastAsia="Calibri" w:hAnsi="Calibri" w:cs="Calibri"/>
          <w:color w:val="000000"/>
          <w:sz w:val="22"/>
          <w:szCs w:val="22"/>
        </w:rPr>
        <w:t>Боханский район</w:t>
      </w:r>
      <w:r>
        <w:rPr>
          <w:rFonts w:ascii="Calibri" w:eastAsia="Calibri" w:hAnsi="Calibri" w:cs="Calibri"/>
          <w:color w:val="000000"/>
          <w:sz w:val="22"/>
          <w:szCs w:val="22"/>
        </w:rPr>
        <w:t>"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тексты документов должны быть написаны разборчиво;</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 документы не должны иметь подчисток, приписок, зачеркнутых слов и не оговоренных в них исправлений;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 документы не должны быть исполнены карандашом;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 документы не должны иметь повреждений, наличие которых не позволяет однозначно истолковать их содержание.</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35</w:t>
      </w:r>
      <w:r w:rsidR="008254A2">
        <w:rPr>
          <w:rFonts w:ascii="Calibri" w:eastAsia="Calibri" w:hAnsi="Calibri" w:cs="Calibri"/>
          <w:color w:val="000000"/>
          <w:sz w:val="22"/>
          <w:szCs w:val="22"/>
        </w:rPr>
        <w:t>. 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w:t>
      </w:r>
      <w:r>
        <w:rPr>
          <w:rFonts w:ascii="Calibri" w:eastAsia="Calibri" w:hAnsi="Calibri" w:cs="Calibri"/>
          <w:color w:val="000000"/>
          <w:sz w:val="22"/>
          <w:szCs w:val="22"/>
        </w:rPr>
        <w:t>з уполномоченного представителя</w:t>
      </w:r>
      <w:r w:rsidR="008254A2">
        <w:rPr>
          <w:rFonts w:ascii="Calibri" w:eastAsia="Calibri" w:hAnsi="Calibri" w:cs="Calibri"/>
          <w:color w:val="000000"/>
          <w:sz w:val="22"/>
          <w:szCs w:val="22"/>
        </w:rPr>
        <w:t>), либо в копиях с одновременным предъявлением оригиналов указанных документов (при личном обращении).</w:t>
      </w:r>
    </w:p>
    <w:p w:rsidR="0096079A" w:rsidRDefault="0096079A" w:rsidP="00D82210">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10. ПЕРЕЧЕНЬ ДОКУМЕНТОВ, НЕОБХОДИМЫХ В СООТВЕТСТВИИ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 НОРМАТИВНЫМИ ПРАВОВЫМИ АКТАМИ ДЛЯ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КОТОРЫЕ НАХОДЯТСЯ В РАСПОРЯЖЕНИИ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ГОСУДАРСТВЕННЫХ ОРГАНОВ, ОРГАНОВ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МУНИЦИПАЛЬНЫХ ОБРАЗОВАНИЙ ИРКУТСКОЙ ОБЛАСТИ И ИНЫХ ОРГАНОВ,</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УЧАСТВУЮЩИХ В ПРЕДОСТАВЛЕНИИ ГОСУДАРСТВЕННЫХ ИЛИ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МУНИЦИПАЛЬНЫХ УСЛУГ, И КОТОРЫЕ ЗАЯВИТЕЛЬ ВПРАВЕ ПРЕДСТАВИТЬ</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rsidP="000C4052">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6" w:name="tyjcwt" w:colFirst="0" w:colLast="0"/>
      <w:bookmarkEnd w:id="6"/>
      <w:r>
        <w:rPr>
          <w:rFonts w:ascii="Calibri" w:eastAsia="Calibri" w:hAnsi="Calibri" w:cs="Calibri"/>
          <w:color w:val="000000"/>
          <w:sz w:val="22"/>
          <w:szCs w:val="22"/>
        </w:rPr>
        <w:t>36</w:t>
      </w:r>
      <w:r w:rsidR="008254A2">
        <w:rPr>
          <w:rFonts w:ascii="Calibri" w:eastAsia="Calibri" w:hAnsi="Calibri" w:cs="Calibri"/>
          <w:color w:val="000000"/>
          <w:sz w:val="22"/>
          <w:szCs w:val="22"/>
        </w:rPr>
        <w:t xml:space="preserve">. </w:t>
      </w:r>
      <w:r w:rsidR="000C4052" w:rsidRPr="000C4052">
        <w:rPr>
          <w:rFonts w:ascii="Calibri" w:eastAsia="Calibri" w:hAnsi="Calibri" w:cs="Calibri"/>
          <w:color w:val="000000"/>
          <w:sz w:val="22"/>
          <w:szCs w:val="22"/>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 приложением 2 к настоящему административному регламенту для соответствующей категории заявителей.</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37. Уполномоченный орган </w:t>
      </w:r>
      <w:r w:rsidR="008254A2">
        <w:rPr>
          <w:rFonts w:ascii="Calibri" w:eastAsia="Calibri" w:hAnsi="Calibri" w:cs="Calibri"/>
          <w:color w:val="000000"/>
          <w:sz w:val="22"/>
          <w:szCs w:val="22"/>
        </w:rPr>
        <w:t>при предоставлении муниципальной услуги не вправе требовать от заявителей: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«Боханский район» находятся в распоряжении администрации муниципального образования «Боханский район» иных государственных органов, органа местного самоуправления муниципального образования «Боханский район» и (или) подведомственных государственным органам и органам местного самоуправления муниципального образования «Боханский район» организаций, участвующих в предоставлении муниципальных услуг, за исключением документов, указанных в </w:t>
      </w:r>
      <w:hyperlink r:id="rId27">
        <w:r>
          <w:rPr>
            <w:rFonts w:ascii="Calibri" w:eastAsia="Calibri" w:hAnsi="Calibri" w:cs="Calibri"/>
            <w:color w:val="0000FF"/>
            <w:sz w:val="22"/>
            <w:szCs w:val="22"/>
          </w:rPr>
          <w:t>части 6 статьи 7</w:t>
        </w:r>
      </w:hyperlink>
      <w:r>
        <w:rPr>
          <w:rFonts w:ascii="Calibri" w:eastAsia="Calibri" w:hAnsi="Calibri" w:cs="Calibri"/>
          <w:color w:val="000000"/>
          <w:sz w:val="22"/>
          <w:szCs w:val="22"/>
        </w:rPr>
        <w:t xml:space="preserve"> </w:t>
      </w:r>
      <w:r w:rsidR="0083115C">
        <w:rPr>
          <w:rFonts w:ascii="Calibri" w:eastAsia="Calibri" w:hAnsi="Calibri" w:cs="Calibri"/>
          <w:color w:val="000000"/>
          <w:sz w:val="22"/>
          <w:szCs w:val="22"/>
        </w:rPr>
        <w:t>Федерального</w:t>
      </w:r>
      <w:r w:rsidR="0083115C" w:rsidRPr="0083115C">
        <w:rPr>
          <w:rFonts w:ascii="Calibri" w:eastAsia="Calibri" w:hAnsi="Calibri" w:cs="Calibri"/>
          <w:color w:val="000000"/>
          <w:sz w:val="22"/>
          <w:szCs w:val="22"/>
        </w:rPr>
        <w:t xml:space="preserve"> закон</w:t>
      </w:r>
      <w:r w:rsidR="0083115C">
        <w:rPr>
          <w:rFonts w:ascii="Calibri" w:eastAsia="Calibri" w:hAnsi="Calibri" w:cs="Calibri"/>
          <w:color w:val="000000"/>
          <w:sz w:val="22"/>
          <w:szCs w:val="22"/>
        </w:rPr>
        <w:t>а</w:t>
      </w:r>
      <w:r w:rsidR="0083115C" w:rsidRPr="0083115C">
        <w:rPr>
          <w:rFonts w:ascii="Calibri" w:eastAsia="Calibri" w:hAnsi="Calibri" w:cs="Calibri"/>
          <w:color w:val="000000"/>
          <w:sz w:val="22"/>
          <w:szCs w:val="22"/>
        </w:rPr>
        <w:t xml:space="preserve"> от 27 июля 2010 г. N 210-ФЗ "Об организации предоставления государственных и муниципальных услуг"</w:t>
      </w:r>
      <w:r w:rsidR="0083115C">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867" w:rsidRDefault="008254A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F578DD" w:rsidRDefault="00F578DD">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11. ИСЧЕРПЫВАЮЩИЙ ПЕРЕЧЕНЬ ОСНОВАНИЙ ДЛЯ ОТКАЗА В ПРИЕМЕ ДОКУМЕНТОВ,</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НЕОБХОДИМЫХ ДЛЯ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38</w:t>
      </w:r>
      <w:r w:rsidR="008254A2">
        <w:rPr>
          <w:rFonts w:ascii="Calibri" w:eastAsia="Calibri" w:hAnsi="Calibri" w:cs="Calibri"/>
          <w:color w:val="000000"/>
          <w:sz w:val="22"/>
          <w:szCs w:val="22"/>
        </w:rPr>
        <w:t>. Отказ в приеме документов при предоставлении муниципальной услуги законодательством не предусмотрен.</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0C4052" w:rsidRDefault="008254A2" w:rsidP="005D4033">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Глава 12. ИСЧЕРПЫВАЮЩИЙ ПЕРЕЧЕНЬ ОСНОВАНИЙ ДЛЯ </w:t>
      </w:r>
      <w:r w:rsidR="005D4033">
        <w:rPr>
          <w:rFonts w:ascii="Calibri" w:eastAsia="Calibri" w:hAnsi="Calibri" w:cs="Calibri"/>
          <w:color w:val="000000"/>
          <w:sz w:val="22"/>
          <w:szCs w:val="22"/>
        </w:rPr>
        <w:t xml:space="preserve">ВОЗВРАТА ЗАЯВЛЕНИЯ, </w:t>
      </w:r>
      <w:r>
        <w:rPr>
          <w:rFonts w:ascii="Calibri" w:eastAsia="Calibri" w:hAnsi="Calibri" w:cs="Calibri"/>
          <w:color w:val="000000"/>
          <w:sz w:val="22"/>
          <w:szCs w:val="22"/>
        </w:rPr>
        <w:t>ПРИОСТАНОВЛЕНИЯ ИЛИ ОТКАЗА</w:t>
      </w:r>
      <w:r w:rsidR="005D4033">
        <w:rPr>
          <w:rFonts w:ascii="Calibri" w:eastAsia="Calibri" w:hAnsi="Calibri" w:cs="Calibri"/>
          <w:color w:val="000000"/>
          <w:sz w:val="22"/>
          <w:szCs w:val="22"/>
        </w:rPr>
        <w:t xml:space="preserve"> </w:t>
      </w:r>
      <w:r>
        <w:rPr>
          <w:rFonts w:ascii="Calibri" w:eastAsia="Calibri" w:hAnsi="Calibri" w:cs="Calibri"/>
          <w:color w:val="000000"/>
          <w:sz w:val="22"/>
          <w:szCs w:val="22"/>
        </w:rPr>
        <w:t>В ПРЕДОСТАВЛЕНИИ МУНИЦИПАЛЬНОЙ УСЛУГИ</w:t>
      </w:r>
    </w:p>
    <w:p w:rsidR="005D4033" w:rsidRDefault="005D4033" w:rsidP="005D4033">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39. </w:t>
      </w:r>
      <w:r w:rsidR="008254A2">
        <w:rPr>
          <w:rFonts w:ascii="Calibri" w:eastAsia="Calibri" w:hAnsi="Calibri" w:cs="Calibri"/>
          <w:color w:val="000000"/>
          <w:sz w:val="22"/>
          <w:szCs w:val="22"/>
        </w:rPr>
        <w:t xml:space="preserve">Основания для приостановления предоставления муниципальной услуги </w:t>
      </w:r>
      <w:r w:rsidR="008254A2">
        <w:rPr>
          <w:rFonts w:ascii="Calibri" w:eastAsia="Calibri" w:hAnsi="Calibri" w:cs="Calibri"/>
          <w:color w:val="000000"/>
          <w:sz w:val="22"/>
          <w:szCs w:val="22"/>
        </w:rPr>
        <w:lastRenderedPageBreak/>
        <w:t>законодательством Российской Федерации и Иркутской области не предусмотрены.</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7" w:name="3dy6vkm" w:colFirst="0" w:colLast="0"/>
      <w:bookmarkEnd w:id="7"/>
      <w:r>
        <w:rPr>
          <w:rFonts w:ascii="Calibri" w:eastAsia="Calibri" w:hAnsi="Calibri" w:cs="Calibri"/>
          <w:color w:val="000000"/>
          <w:sz w:val="22"/>
          <w:szCs w:val="22"/>
        </w:rPr>
        <w:t>40</w:t>
      </w:r>
      <w:r w:rsidR="008254A2">
        <w:rPr>
          <w:rFonts w:ascii="Calibri" w:eastAsia="Calibri" w:hAnsi="Calibri" w:cs="Calibri"/>
          <w:color w:val="000000"/>
          <w:sz w:val="22"/>
          <w:szCs w:val="22"/>
        </w:rPr>
        <w:t>. Основаниями для возврата заявления о предоставлении земельного участка заявителю (далее - возврат заявления)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1) несоответствие </w:t>
      </w:r>
      <w:hyperlink w:anchor="4d34og8">
        <w:r>
          <w:rPr>
            <w:rFonts w:ascii="Calibri" w:eastAsia="Calibri" w:hAnsi="Calibri" w:cs="Calibri"/>
            <w:color w:val="0000FF"/>
            <w:sz w:val="22"/>
            <w:szCs w:val="22"/>
          </w:rPr>
          <w:t>заявления</w:t>
        </w:r>
      </w:hyperlink>
      <w:r>
        <w:rPr>
          <w:rFonts w:ascii="Calibri" w:eastAsia="Calibri" w:hAnsi="Calibri" w:cs="Calibri"/>
          <w:color w:val="000000"/>
          <w:sz w:val="22"/>
          <w:szCs w:val="22"/>
        </w:rPr>
        <w:t xml:space="preserve"> форме согласно приложению 1 к настоящему административному регламенту;</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 заявление подано в иной уполномоченный орган;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 к заявлению не приложены документы, предусмотренные </w:t>
      </w:r>
      <w:hyperlink w:anchor="3znysh7">
        <w:r>
          <w:rPr>
            <w:rFonts w:ascii="Calibri" w:eastAsia="Calibri" w:hAnsi="Calibri" w:cs="Calibri"/>
            <w:color w:val="0000FF"/>
            <w:sz w:val="22"/>
            <w:szCs w:val="22"/>
          </w:rPr>
          <w:t>главой 9</w:t>
        </w:r>
      </w:hyperlink>
      <w:r>
        <w:rPr>
          <w:rFonts w:ascii="Calibri" w:eastAsia="Calibri" w:hAnsi="Calibri" w:cs="Calibri"/>
          <w:color w:val="000000"/>
          <w:sz w:val="22"/>
          <w:szCs w:val="22"/>
        </w:rPr>
        <w:t xml:space="preserve"> настоящего административного регламента;</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41</w:t>
      </w:r>
      <w:r w:rsidR="008254A2">
        <w:rPr>
          <w:rFonts w:ascii="Calibri" w:eastAsia="Calibri" w:hAnsi="Calibri" w:cs="Calibri"/>
          <w:color w:val="000000"/>
          <w:sz w:val="22"/>
          <w:szCs w:val="22"/>
        </w:rPr>
        <w:t>. Возврат заявления не является препятствием для повторного обращения заявителя.</w:t>
      </w:r>
    </w:p>
    <w:p w:rsidR="00A82867" w:rsidRDefault="0096079A">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8" w:name="1t3h5sf" w:colFirst="0" w:colLast="0"/>
      <w:bookmarkEnd w:id="8"/>
      <w:r>
        <w:rPr>
          <w:rFonts w:ascii="Calibri" w:eastAsia="Calibri" w:hAnsi="Calibri" w:cs="Calibri"/>
          <w:color w:val="000000"/>
          <w:sz w:val="22"/>
          <w:szCs w:val="22"/>
        </w:rPr>
        <w:t>42</w:t>
      </w:r>
      <w:r w:rsidR="008254A2">
        <w:rPr>
          <w:rFonts w:ascii="Calibri" w:eastAsia="Calibri" w:hAnsi="Calibri" w:cs="Calibri"/>
          <w:color w:val="000000"/>
          <w:sz w:val="22"/>
          <w:szCs w:val="22"/>
        </w:rPr>
        <w:t>. Основаниями для отказа в предоставлении муниципальной услуги являются: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w:t>
      </w:r>
      <w:r w:rsidR="00870BFA">
        <w:rPr>
          <w:rFonts w:ascii="Calibri" w:eastAsia="Calibri" w:hAnsi="Calibri" w:cs="Calibri"/>
          <w:color w:val="000000"/>
          <w:sz w:val="22"/>
          <w:szCs w:val="22"/>
        </w:rPr>
        <w:t>тьей 39.36 Земельного Кодекса</w:t>
      </w:r>
      <w:r w:rsidRPr="00BE449B">
        <w:rPr>
          <w:rFonts w:ascii="Calibri" w:eastAsia="Calibri" w:hAnsi="Calibri" w:cs="Calibri"/>
          <w:color w:val="000000"/>
          <w:sz w:val="22"/>
          <w:szCs w:val="22"/>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870BFA">
        <w:rPr>
          <w:rFonts w:ascii="Calibri" w:eastAsia="Calibri" w:hAnsi="Calibri" w:cs="Calibri"/>
          <w:color w:val="000000"/>
          <w:sz w:val="22"/>
          <w:szCs w:val="22"/>
        </w:rPr>
        <w:t xml:space="preserve"> соответствии со статьей 39.36 Земельного</w:t>
      </w:r>
      <w:r w:rsidRPr="00BE449B">
        <w:rPr>
          <w:rFonts w:ascii="Calibri" w:eastAsia="Calibri" w:hAnsi="Calibri" w:cs="Calibri"/>
          <w:color w:val="000000"/>
          <w:sz w:val="22"/>
          <w:szCs w:val="22"/>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BE449B">
        <w:rPr>
          <w:rFonts w:ascii="Calibri" w:eastAsia="Calibri" w:hAnsi="Calibri" w:cs="Calibri"/>
          <w:color w:val="000000"/>
          <w:sz w:val="22"/>
          <w:szCs w:val="22"/>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w:t>
      </w:r>
      <w:r w:rsidR="00870BFA">
        <w:rPr>
          <w:rFonts w:ascii="Calibri" w:eastAsia="Calibri" w:hAnsi="Calibri" w:cs="Calibri"/>
          <w:color w:val="000000"/>
          <w:sz w:val="22"/>
          <w:szCs w:val="22"/>
        </w:rPr>
        <w:t>атьи 39.11 Земельного Кодекса</w:t>
      </w:r>
      <w:r w:rsidRPr="00BE449B">
        <w:rPr>
          <w:rFonts w:ascii="Calibri" w:eastAsia="Calibri" w:hAnsi="Calibri" w:cs="Calibri"/>
          <w:color w:val="000000"/>
          <w:sz w:val="22"/>
          <w:szCs w:val="22"/>
        </w:rPr>
        <w:t>;</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w:t>
      </w:r>
      <w:r w:rsidRPr="00BE449B">
        <w:rPr>
          <w:rFonts w:ascii="Calibri" w:eastAsia="Calibri" w:hAnsi="Calibri" w:cs="Calibri"/>
          <w:color w:val="000000"/>
          <w:sz w:val="22"/>
          <w:szCs w:val="22"/>
        </w:rPr>
        <w:lastRenderedPageBreak/>
        <w:t>пункта 2 статьи 39.10 Земельного Кодекса;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19) предоставление земельного участка на заявленном виде прав не допускается;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20) в отношении земельного участка, указанного в заявлении о его предоставлении, не установлен вид разрешенного использования;</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21) указанный в заявлении о предоставлении земельного участка земельный участок не отнесен к определенной категории земель;</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5C598C">
        <w:rPr>
          <w:rFonts w:ascii="Calibri" w:eastAsia="Calibri" w:hAnsi="Calibri" w:cs="Calibri"/>
          <w:color w:val="000000"/>
          <w:sz w:val="22"/>
          <w:szCs w:val="22"/>
        </w:rPr>
        <w:t xml:space="preserve">от 13 июля 2015 года № 218-ФЗ </w:t>
      </w:r>
      <w:r w:rsidRPr="00BE449B">
        <w:rPr>
          <w:rFonts w:ascii="Calibri" w:eastAsia="Calibri" w:hAnsi="Calibri" w:cs="Calibri"/>
          <w:color w:val="000000"/>
          <w:sz w:val="22"/>
          <w:szCs w:val="22"/>
        </w:rPr>
        <w:t>"О государственной регистрации недвижимости";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E449B" w:rsidRPr="00BE449B" w:rsidRDefault="00BE449B" w:rsidP="00E109B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27) с заявлением о предоставлении земельного участка в собственность бесплатно обратились граждане, не обладающие в соответствии с Земельным кодексом, ф</w:t>
      </w:r>
      <w:r w:rsidR="00E109BD">
        <w:rPr>
          <w:rFonts w:ascii="Calibri" w:eastAsia="Calibri" w:hAnsi="Calibri" w:cs="Calibri"/>
          <w:color w:val="000000"/>
          <w:sz w:val="22"/>
          <w:szCs w:val="22"/>
        </w:rPr>
        <w:t xml:space="preserve">едеральными законами, </w:t>
      </w:r>
      <w:r w:rsidRPr="00BE449B">
        <w:rPr>
          <w:rFonts w:ascii="Calibri" w:eastAsia="Calibri" w:hAnsi="Calibri" w:cs="Calibri"/>
          <w:color w:val="000000"/>
          <w:sz w:val="22"/>
          <w:szCs w:val="22"/>
        </w:rPr>
        <w:t xml:space="preserve">Законом </w:t>
      </w:r>
      <w:r w:rsidR="00E109BD">
        <w:rPr>
          <w:rFonts w:ascii="Calibri" w:eastAsia="Calibri" w:hAnsi="Calibri" w:cs="Calibri"/>
          <w:color w:val="000000"/>
          <w:sz w:val="22"/>
          <w:szCs w:val="22"/>
        </w:rPr>
        <w:t xml:space="preserve">Иркутской области </w:t>
      </w:r>
      <w:r w:rsidR="00E109BD" w:rsidRPr="00E109BD">
        <w:rPr>
          <w:rFonts w:ascii="Calibri" w:eastAsia="Calibri" w:hAnsi="Calibri" w:cs="Calibri"/>
          <w:color w:val="000000"/>
          <w:sz w:val="22"/>
          <w:szCs w:val="22"/>
        </w:rPr>
        <w:t>от 28 декабря 2015 года N 146-ОЗ</w:t>
      </w:r>
      <w:r w:rsidR="00E109BD">
        <w:rPr>
          <w:rFonts w:ascii="Calibri" w:eastAsia="Calibri" w:hAnsi="Calibri" w:cs="Calibri"/>
          <w:color w:val="000000"/>
          <w:sz w:val="22"/>
          <w:szCs w:val="22"/>
        </w:rPr>
        <w:t xml:space="preserve"> «</w:t>
      </w:r>
      <w:r w:rsidR="00E109BD" w:rsidRPr="00E109BD">
        <w:rPr>
          <w:rFonts w:ascii="Calibri" w:eastAsia="Calibri" w:hAnsi="Calibri" w:cs="Calibri"/>
          <w:color w:val="000000"/>
          <w:sz w:val="22"/>
          <w:szCs w:val="22"/>
        </w:rPr>
        <w:t>О бесплатном предоставлении земельных участков в собственность граждан</w:t>
      </w:r>
      <w:r w:rsidR="00E109BD">
        <w:rPr>
          <w:rFonts w:ascii="Calibri" w:eastAsia="Calibri" w:hAnsi="Calibri" w:cs="Calibri"/>
          <w:color w:val="000000"/>
          <w:sz w:val="22"/>
          <w:szCs w:val="22"/>
        </w:rPr>
        <w:t xml:space="preserve">» </w:t>
      </w:r>
      <w:r w:rsidRPr="00BE449B">
        <w:rPr>
          <w:rFonts w:ascii="Calibri" w:eastAsia="Calibri" w:hAnsi="Calibri" w:cs="Calibri"/>
          <w:color w:val="000000"/>
          <w:sz w:val="22"/>
          <w:szCs w:val="22"/>
        </w:rPr>
        <w:t>правом на предоставление земельного участка в собственность бесплатно;</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28)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w:t>
      </w:r>
      <w:r w:rsidR="00E109BD">
        <w:rPr>
          <w:rFonts w:ascii="Calibri" w:eastAsia="Calibri" w:hAnsi="Calibri" w:cs="Calibri"/>
          <w:color w:val="000000"/>
          <w:sz w:val="22"/>
          <w:szCs w:val="22"/>
        </w:rPr>
        <w:t xml:space="preserve">Иркутской области </w:t>
      </w:r>
      <w:r w:rsidR="00E109BD" w:rsidRPr="00E109BD">
        <w:rPr>
          <w:rFonts w:ascii="Calibri" w:eastAsia="Calibri" w:hAnsi="Calibri" w:cs="Calibri"/>
          <w:color w:val="000000"/>
          <w:sz w:val="22"/>
          <w:szCs w:val="22"/>
        </w:rPr>
        <w:t>от 28 декабря 2015 года N 146-ОЗ</w:t>
      </w:r>
      <w:r w:rsidR="00E109BD">
        <w:rPr>
          <w:rFonts w:ascii="Calibri" w:eastAsia="Calibri" w:hAnsi="Calibri" w:cs="Calibri"/>
          <w:color w:val="000000"/>
          <w:sz w:val="22"/>
          <w:szCs w:val="22"/>
        </w:rPr>
        <w:t xml:space="preserve"> «</w:t>
      </w:r>
      <w:r w:rsidR="00E109BD" w:rsidRPr="00E109BD">
        <w:rPr>
          <w:rFonts w:ascii="Calibri" w:eastAsia="Calibri" w:hAnsi="Calibri" w:cs="Calibri"/>
          <w:color w:val="000000"/>
          <w:sz w:val="22"/>
          <w:szCs w:val="22"/>
        </w:rPr>
        <w:t>О бесплатном предоставлении земельных участков в собственность граждан</w:t>
      </w:r>
      <w:r w:rsidR="00E109BD">
        <w:rPr>
          <w:rFonts w:ascii="Calibri" w:eastAsia="Calibri" w:hAnsi="Calibri" w:cs="Calibri"/>
          <w:color w:val="000000"/>
          <w:sz w:val="22"/>
          <w:szCs w:val="22"/>
        </w:rPr>
        <w:t xml:space="preserve">» </w:t>
      </w:r>
      <w:r w:rsidRPr="00BE449B">
        <w:rPr>
          <w:rFonts w:ascii="Calibri" w:eastAsia="Calibri" w:hAnsi="Calibri" w:cs="Calibri"/>
          <w:color w:val="000000"/>
          <w:sz w:val="22"/>
          <w:szCs w:val="22"/>
        </w:rPr>
        <w:t>правом на приобретение земельных участков в собственность бесплатно, за исключением случаев обращения с заявлением многодетной семьи;</w:t>
      </w:r>
    </w:p>
    <w:p w:rsidR="00BE449B" w:rsidRP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 xml:space="preserve">29) заявителю (одному из заявителей) предоставлен земельный участок в безвозмездное </w:t>
      </w:r>
      <w:r w:rsidRPr="00BE449B">
        <w:rPr>
          <w:rFonts w:ascii="Calibri" w:eastAsia="Calibri" w:hAnsi="Calibri" w:cs="Calibri"/>
          <w:color w:val="000000"/>
          <w:sz w:val="22"/>
          <w:szCs w:val="22"/>
        </w:rPr>
        <w:lastRenderedPageBreak/>
        <w:t>пользование в соответствии с подпунктами 6, 7 пункта 2 статьи 39.10 Земельного кодекса;</w:t>
      </w:r>
    </w:p>
    <w:p w:rsidR="00BE449B" w:rsidRPr="00BE449B" w:rsidRDefault="00BE449B" w:rsidP="00E109B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30) с заявлением о предоставлении земельного уч</w:t>
      </w:r>
      <w:r w:rsidR="00E109BD">
        <w:rPr>
          <w:rFonts w:ascii="Calibri" w:eastAsia="Calibri" w:hAnsi="Calibri" w:cs="Calibri"/>
          <w:color w:val="000000"/>
          <w:sz w:val="22"/>
          <w:szCs w:val="22"/>
        </w:rPr>
        <w:t xml:space="preserve">астка в собственность бесплатно </w:t>
      </w:r>
      <w:r w:rsidRPr="00BE449B">
        <w:rPr>
          <w:rFonts w:ascii="Calibri" w:eastAsia="Calibri" w:hAnsi="Calibri" w:cs="Calibri"/>
          <w:color w:val="000000"/>
          <w:sz w:val="22"/>
          <w:szCs w:val="22"/>
        </w:rPr>
        <w:t>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граждан, удостоенных званий Героя Советского Союза, Героя Российской Федерации или являющихся полными кавалерами ордена Славы;</w:t>
      </w:r>
    </w:p>
    <w:p w:rsidR="00F20874"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E449B">
        <w:rPr>
          <w:rFonts w:ascii="Calibri" w:eastAsia="Calibri" w:hAnsi="Calibri" w:cs="Calibri"/>
          <w:color w:val="000000"/>
          <w:sz w:val="22"/>
          <w:szCs w:val="22"/>
        </w:rPr>
        <w:t>31)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 федерального за</w:t>
      </w:r>
      <w:r w:rsidR="00DB3C50">
        <w:rPr>
          <w:rFonts w:ascii="Calibri" w:eastAsia="Calibri" w:hAnsi="Calibri" w:cs="Calibri"/>
          <w:color w:val="000000"/>
          <w:sz w:val="22"/>
          <w:szCs w:val="22"/>
        </w:rPr>
        <w:t>кона от 28 декабря 2015г. №146-О</w:t>
      </w:r>
      <w:r w:rsidRPr="00BE449B">
        <w:rPr>
          <w:rFonts w:ascii="Calibri" w:eastAsia="Calibri" w:hAnsi="Calibri" w:cs="Calibri"/>
          <w:color w:val="000000"/>
          <w:sz w:val="22"/>
          <w:szCs w:val="22"/>
        </w:rPr>
        <w:t>З</w:t>
      </w:r>
      <w:r w:rsidR="005C598C">
        <w:rPr>
          <w:rFonts w:ascii="Calibri" w:eastAsia="Calibri" w:hAnsi="Calibri" w:cs="Calibri"/>
          <w:color w:val="000000"/>
          <w:sz w:val="22"/>
          <w:szCs w:val="22"/>
        </w:rPr>
        <w:t xml:space="preserve"> «</w:t>
      </w:r>
      <w:r w:rsidR="00DB3C50" w:rsidRPr="00DB3C50">
        <w:rPr>
          <w:rFonts w:ascii="Calibri" w:eastAsia="Calibri" w:hAnsi="Calibri" w:cs="Calibri"/>
          <w:color w:val="000000"/>
          <w:sz w:val="22"/>
          <w:szCs w:val="22"/>
        </w:rPr>
        <w:t>О бесплатном предоставлении земельных участков в собственность граждан»</w:t>
      </w:r>
      <w:r w:rsidRPr="00BE449B">
        <w:rPr>
          <w:rFonts w:ascii="Calibri" w:eastAsia="Calibri" w:hAnsi="Calibri" w:cs="Calibri"/>
          <w:color w:val="000000"/>
          <w:sz w:val="22"/>
          <w:szCs w:val="22"/>
        </w:rPr>
        <w:t>.</w:t>
      </w:r>
    </w:p>
    <w:p w:rsidR="00BE449B" w:rsidRDefault="00BE449B" w:rsidP="00BE449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13. ПЕРЕЧЕНЬ УСЛУГ, КОТОРЫЕ ЯВЛЯЮТСЯ НЕОБХОДИМЫМИ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ОБЯЗАТЕЛЬНЫМИ ДЛЯ ПРЕДОСТАВЛЕНИЯ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ТОМ ЧИСЛЕ СВЕДЕНИЯ О ДОКУМЕНТЕ (ДОКУМЕНТАХ), ВЫДАВАЕМОМ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(ВЫДАВАЕМЫХ) ОРГАНИЗАЦИЯМИ, УЧАСТВУЮЩИМИ В ПРЕДОСТАВЛЕНИИ</w:t>
      </w:r>
    </w:p>
    <w:p w:rsidR="00A82867" w:rsidRDefault="008254A2" w:rsidP="0079460E">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91385A" w:rsidRDefault="0091385A" w:rsidP="0079460E">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43</w:t>
      </w:r>
      <w:r w:rsidR="000F2780">
        <w:rPr>
          <w:rFonts w:ascii="Calibri" w:eastAsia="Calibri" w:hAnsi="Calibri" w:cs="Calibri"/>
          <w:color w:val="000000"/>
          <w:sz w:val="22"/>
          <w:szCs w:val="22"/>
        </w:rPr>
        <w:t>.</w:t>
      </w:r>
      <w:r w:rsidR="00FD6EFE" w:rsidRPr="00FD6EFE">
        <w:t xml:space="preserve"> </w:t>
      </w:r>
      <w:r w:rsidR="00FD6EFE" w:rsidRPr="00FD6EFE">
        <w:rPr>
          <w:rFonts w:ascii="Calibri" w:eastAsia="Calibri" w:hAnsi="Calibri" w:cs="Calibri"/>
          <w:color w:val="000000"/>
          <w:sz w:val="22"/>
          <w:szCs w:val="22"/>
        </w:rPr>
        <w:t>В соответствии с Перечнем услуг, которые являются необходимыми и обязательными для пред</w:t>
      </w:r>
      <w:r w:rsidR="00277ED6">
        <w:rPr>
          <w:rFonts w:ascii="Calibri" w:eastAsia="Calibri" w:hAnsi="Calibri" w:cs="Calibri"/>
          <w:color w:val="000000"/>
          <w:sz w:val="22"/>
          <w:szCs w:val="22"/>
        </w:rPr>
        <w:t>оставления муниципальных услуг</w:t>
      </w:r>
      <w:r w:rsidR="00FD6EFE" w:rsidRPr="00FD6EFE">
        <w:rPr>
          <w:rFonts w:ascii="Calibri" w:eastAsia="Calibri" w:hAnsi="Calibri" w:cs="Calibri"/>
          <w:color w:val="000000"/>
          <w:sz w:val="22"/>
          <w:szCs w:val="22"/>
        </w:rPr>
        <w:t>, утвержденным решением Думы МО "Боханский район" от 28.12.2011 г. №189, услуги, которые являются необходимыми и обязательными для предоставления муниципальной услуги, отсутствуют.</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14. ПОРЯДОК, РАЗМЕР И ОСНОВАНИЯ ВЗИМАНИЯ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ГОСУДАРСТВЕННОЙ ПОШЛИНЫ ИЛИ ИНОЙ ПЛАТЫ, ВЗИМАЕМОЙ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ПРЕДОСТАВЛЕНИЕ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w:t>
      </w:r>
      <w:r w:rsidR="0091385A">
        <w:rPr>
          <w:rFonts w:ascii="Calibri" w:eastAsia="Calibri" w:hAnsi="Calibri" w:cs="Calibri"/>
          <w:color w:val="000000"/>
          <w:sz w:val="22"/>
          <w:szCs w:val="22"/>
        </w:rPr>
        <w:t>4</w:t>
      </w:r>
      <w:r>
        <w:rPr>
          <w:rFonts w:ascii="Calibri" w:eastAsia="Calibri" w:hAnsi="Calibri" w:cs="Calibri"/>
          <w:color w:val="000000"/>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15. ПОРЯДОК, РАЗМЕР И ОСНОВАНИЯ ВЗИМАНИЯ ПЛАТЫ</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ПРЕДОСТАВЛЕНИЕ УСЛУГ, КОТОРЫЕ ЯВЛЯЮТСЯ НЕОБХОДИМЫМИ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ОБЯЗАТЕЛЬНЫМИ ДЛЯ ПРЕДОСТАВЛЕНИЯ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ВКЛЮЧАЯ ИНФОРМАЦИЮ О МЕТОДИКЕ РАСЧЕТА РАЗМЕРА ТАКОЙ ПЛАТЫ</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w:t>
      </w:r>
      <w:r w:rsidR="0091385A">
        <w:rPr>
          <w:rFonts w:ascii="Calibri" w:eastAsia="Calibri" w:hAnsi="Calibri" w:cs="Calibri"/>
          <w:color w:val="000000"/>
          <w:sz w:val="22"/>
          <w:szCs w:val="22"/>
        </w:rPr>
        <w:t>5</w:t>
      </w:r>
      <w:r>
        <w:rPr>
          <w:rFonts w:ascii="Calibri" w:eastAsia="Calibri" w:hAnsi="Calibri" w:cs="Calibri"/>
          <w:color w:val="000000"/>
          <w:sz w:val="22"/>
          <w:szCs w:val="22"/>
        </w:rPr>
        <w:t>. Плата за услуги, которые являются необходимыми и обязательными для предоставления муниципальной услуги, отсутствует.</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16. МАКСИМАЛЬНЫЙ СРОК ОЖИДАНИЯ В ОЧЕРЕДИ ПРИ ПОДАЧЕ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ЗАЯВЛЕНИЯ О ПРЕДОСТАВЛЕНИИ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ПРИ ПОЛУЧЕНИИ РЕЗУЛЬТАТА ПРЕДОСТАВЛЕНИЯ ТАКОЙ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w:t>
      </w:r>
      <w:r w:rsidR="0091385A">
        <w:rPr>
          <w:rFonts w:ascii="Calibri" w:eastAsia="Calibri" w:hAnsi="Calibri" w:cs="Calibri"/>
          <w:color w:val="000000"/>
          <w:sz w:val="22"/>
          <w:szCs w:val="22"/>
        </w:rPr>
        <w:t>4</w:t>
      </w:r>
      <w:r>
        <w:rPr>
          <w:rFonts w:ascii="Calibri" w:eastAsia="Calibri" w:hAnsi="Calibri" w:cs="Calibri"/>
          <w:color w:val="000000"/>
          <w:sz w:val="22"/>
          <w:szCs w:val="22"/>
        </w:rPr>
        <w:t>. Максимальное время ожидания в очереди при подаче заявления и документов не превышает 15 минут.</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45</w:t>
      </w:r>
      <w:r w:rsidR="008254A2">
        <w:rPr>
          <w:rFonts w:ascii="Calibri" w:eastAsia="Calibri" w:hAnsi="Calibri" w:cs="Calibri"/>
          <w:color w:val="000000"/>
          <w:sz w:val="22"/>
          <w:szCs w:val="22"/>
        </w:rPr>
        <w:t>. Максимальное время ожидания в очереди при получении результата муниципальной услуги не превышает 15 минут.</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17. СРОК И ПОРЯДОК РЕГИСТРАЦИИ ЗАЯВЛЕНИЯ ЗАЯВИТЕЛЯ 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 В ТОМ ЧИСЛЕ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ЭЛЕКТРОННОЙ ФОРМЕ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46</w:t>
      </w:r>
      <w:r w:rsidR="008254A2">
        <w:rPr>
          <w:rFonts w:ascii="Calibri" w:eastAsia="Calibri" w:hAnsi="Calibri" w:cs="Calibri"/>
          <w:color w:val="000000"/>
          <w:sz w:val="22"/>
          <w:szCs w:val="22"/>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82867" w:rsidRDefault="0091385A" w:rsidP="00C03516">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47</w:t>
      </w:r>
      <w:r w:rsidR="008254A2">
        <w:rPr>
          <w:rFonts w:ascii="Calibri" w:eastAsia="Calibri" w:hAnsi="Calibri" w:cs="Calibri"/>
          <w:color w:val="000000"/>
          <w:sz w:val="22"/>
          <w:szCs w:val="22"/>
        </w:rPr>
        <w:t>. Максимальное время регистрации заявления о предоставлении муниципальной услуги составляет 10 минут.</w:t>
      </w:r>
    </w:p>
    <w:p w:rsidR="005D4033" w:rsidRDefault="005D4033" w:rsidP="00C03516">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18. ТРЕБОВАНИЯ К ПОМЕЩЕНИЯМ, В КОТОРЫХ ПРЕДОСТАВЛЯЕТСЯ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МУНИЦИПАЛЬНАЯ УСЛУГА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48</w:t>
      </w:r>
      <w:r w:rsidR="008254A2">
        <w:rPr>
          <w:rFonts w:ascii="Calibri" w:eastAsia="Calibri" w:hAnsi="Calibri" w:cs="Calibri"/>
          <w:color w:val="000000"/>
          <w:sz w:val="22"/>
          <w:szCs w:val="22"/>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49</w:t>
      </w:r>
      <w:r w:rsidR="008254A2">
        <w:rPr>
          <w:rFonts w:ascii="Calibri" w:eastAsia="Calibri" w:hAnsi="Calibri" w:cs="Calibri"/>
          <w:color w:val="000000"/>
          <w:sz w:val="22"/>
          <w:szCs w:val="22"/>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w:t>
      </w:r>
      <w:r w:rsidR="0091385A">
        <w:rPr>
          <w:rFonts w:ascii="Calibri" w:eastAsia="Calibri" w:hAnsi="Calibri" w:cs="Calibri"/>
          <w:color w:val="000000"/>
          <w:sz w:val="22"/>
          <w:szCs w:val="22"/>
        </w:rPr>
        <w:t>0</w:t>
      </w:r>
      <w:r>
        <w:rPr>
          <w:rFonts w:ascii="Calibri" w:eastAsia="Calibri" w:hAnsi="Calibri" w:cs="Calibri"/>
          <w:color w:val="000000"/>
          <w:sz w:val="22"/>
          <w:szCs w:val="22"/>
        </w:rPr>
        <w:t>. Информационные таблички (вывески) размещаются рядом с входом, либо на двери входа так, чтобы они были хорошо видны заявителям.</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51</w:t>
      </w:r>
      <w:r w:rsidR="008254A2">
        <w:rPr>
          <w:rFonts w:ascii="Calibri" w:eastAsia="Calibri" w:hAnsi="Calibri" w:cs="Calibri"/>
          <w:color w:val="000000"/>
          <w:sz w:val="22"/>
          <w:szCs w:val="22"/>
        </w:rPr>
        <w:t>. Прием заявлений и документов, необходимых для предоставления муниципальной услуги, осуществляется в кабинетах уполномоченного органа.</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52</w:t>
      </w:r>
      <w:r w:rsidR="008254A2">
        <w:rPr>
          <w:rFonts w:ascii="Calibri" w:eastAsia="Calibri" w:hAnsi="Calibri" w:cs="Calibri"/>
          <w:color w:val="000000"/>
          <w:sz w:val="22"/>
          <w:szCs w:val="22"/>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53</w:t>
      </w:r>
      <w:r w:rsidR="008254A2">
        <w:rPr>
          <w:rFonts w:ascii="Calibri" w:eastAsia="Calibri" w:hAnsi="Calibri" w:cs="Calibri"/>
          <w:color w:val="000000"/>
          <w:sz w:val="22"/>
          <w:szCs w:val="22"/>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54</w:t>
      </w:r>
      <w:r w:rsidR="008254A2">
        <w:rPr>
          <w:rFonts w:ascii="Calibri" w:eastAsia="Calibri" w:hAnsi="Calibri" w:cs="Calibri"/>
          <w:color w:val="000000"/>
          <w:sz w:val="22"/>
          <w:szCs w:val="22"/>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55</w:t>
      </w:r>
      <w:r w:rsidR="008254A2">
        <w:rPr>
          <w:rFonts w:ascii="Calibri" w:eastAsia="Calibri" w:hAnsi="Calibri" w:cs="Calibri"/>
          <w:color w:val="000000"/>
          <w:sz w:val="22"/>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56</w:t>
      </w:r>
      <w:r w:rsidR="008254A2">
        <w:rPr>
          <w:rFonts w:ascii="Calibri" w:eastAsia="Calibri" w:hAnsi="Calibri" w:cs="Calibri"/>
          <w:color w:val="000000"/>
          <w:sz w:val="22"/>
          <w:szCs w:val="22"/>
        </w:rPr>
        <w:t>. Места для заполнения документов оборудуются информационными стендами, стульями и столами для возможности оформления документов.</w:t>
      </w:r>
    </w:p>
    <w:p w:rsidR="00A82867" w:rsidRDefault="0091385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57</w:t>
      </w:r>
      <w:r w:rsidR="008254A2">
        <w:rPr>
          <w:rFonts w:ascii="Calibri" w:eastAsia="Calibri" w:hAnsi="Calibri" w:cs="Calibri"/>
          <w:color w:val="000000"/>
          <w:sz w:val="22"/>
          <w:szCs w:val="22"/>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19. ПОКАЗАТЕЛИ ДОСТУПНОСТИ И КАЧЕСТВА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 В ТОМ ЧИСЛЕ КОЛИЧЕСТВО ВЗАИМОДЕЙСТВИЙ ЗАЯВИТЕЛЯ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 ДОЛЖНОСТНЫМИ ЛИЦАМИ ПРИ ПРЕДОСТАВЛЕНИИ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 И ИХ ПРОДОЛЖИТЕЛЬНОСТЬ, ВОЗМОЖНОСТЬ ПОЛУЧЕНИЯ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МНОГОФУНКЦИОНАЛЬНОМ ЦЕНТРЕ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ПРЕДОСТАВЛЕНИЯ ГОСУДАРСТВЕННЫХ И МУНИЦИПАЛЬНЫХ УСЛУГ,</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ВОЗМОЖНОСТЬ ПОЛУЧЕНИЯ ИНФОРМАЦИИ О ХОДЕ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ТОМ ЧИСЛЕ С ИСПОЛЬЗОВАНИЕМ</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ИНФОРМАЦИОННО-КОММУНИКАЦИОННЫХ ТЕХНОЛОГИЙ</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58</w:t>
      </w:r>
      <w:r w:rsidR="008254A2">
        <w:rPr>
          <w:rFonts w:ascii="Calibri" w:eastAsia="Calibri" w:hAnsi="Calibri" w:cs="Calibri"/>
          <w:color w:val="000000"/>
          <w:sz w:val="22"/>
          <w:szCs w:val="22"/>
        </w:rPr>
        <w:t>. Основными показателями доступности и качества муниципальной услуги являются:</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sidR="008254A2">
        <w:rPr>
          <w:rFonts w:ascii="Calibri" w:eastAsia="Calibri" w:hAnsi="Calibri" w:cs="Calibri"/>
          <w:color w:val="000000"/>
          <w:sz w:val="22"/>
          <w:szCs w:val="22"/>
        </w:rPr>
        <w:t>соблюдение требований к местам предоставления муниципальной услуги, их транспортной доступности;</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sidR="008254A2">
        <w:rPr>
          <w:rFonts w:ascii="Calibri" w:eastAsia="Calibri" w:hAnsi="Calibri" w:cs="Calibri"/>
          <w:color w:val="000000"/>
          <w:sz w:val="22"/>
          <w:szCs w:val="22"/>
        </w:rPr>
        <w:t>среднее время ожидания в очереди при подаче документов;</w:t>
      </w:r>
    </w:p>
    <w:p w:rsidR="00A82867" w:rsidRDefault="00F20874" w:rsidP="00F20874">
      <w:pPr>
        <w:widowControl w:val="0"/>
        <w:pBdr>
          <w:top w:val="nil"/>
          <w:left w:val="nil"/>
          <w:bottom w:val="nil"/>
          <w:right w:val="nil"/>
          <w:between w:val="nil"/>
        </w:pBdr>
        <w:tabs>
          <w:tab w:val="left" w:pos="851"/>
          <w:tab w:val="left" w:pos="993"/>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3) </w:t>
      </w:r>
      <w:r w:rsidR="008254A2">
        <w:rPr>
          <w:rFonts w:ascii="Calibri" w:eastAsia="Calibri" w:hAnsi="Calibri" w:cs="Calibri"/>
          <w:color w:val="000000"/>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4) </w:t>
      </w:r>
      <w:r w:rsidR="008254A2">
        <w:rPr>
          <w:rFonts w:ascii="Calibri" w:eastAsia="Calibri" w:hAnsi="Calibri" w:cs="Calibri"/>
          <w:color w:val="000000"/>
          <w:sz w:val="22"/>
          <w:szCs w:val="22"/>
        </w:rPr>
        <w:t>количество взаимодействий заявителя с должностными лицами уполномоченного органа.</w:t>
      </w:r>
    </w:p>
    <w:p w:rsidR="00A82867" w:rsidRDefault="00F20874" w:rsidP="00F20874">
      <w:pPr>
        <w:widowControl w:val="0"/>
        <w:pBdr>
          <w:top w:val="nil"/>
          <w:left w:val="nil"/>
          <w:bottom w:val="nil"/>
          <w:right w:val="nil"/>
          <w:between w:val="nil"/>
        </w:pBdr>
        <w:tabs>
          <w:tab w:val="left" w:pos="851"/>
          <w:tab w:val="left" w:pos="993"/>
        </w:tabs>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5) </w:t>
      </w:r>
      <w:r w:rsidR="008254A2">
        <w:rPr>
          <w:rFonts w:ascii="Calibri" w:eastAsia="Calibri" w:hAnsi="Calibri" w:cs="Calibri"/>
          <w:color w:val="000000"/>
          <w:sz w:val="22"/>
          <w:szCs w:val="22"/>
        </w:rPr>
        <w:t>оперативность вынесения решения в отношении рассматриваемого обращения.</w:t>
      </w: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59</w:t>
      </w:r>
      <w:r w:rsidR="008254A2">
        <w:rPr>
          <w:rFonts w:ascii="Calibri" w:eastAsia="Calibri" w:hAnsi="Calibri" w:cs="Calibri"/>
          <w:color w:val="000000"/>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60</w:t>
      </w:r>
      <w:r w:rsidR="008254A2">
        <w:rPr>
          <w:rFonts w:ascii="Calibri" w:eastAsia="Calibri" w:hAnsi="Calibri" w:cs="Calibri"/>
          <w:color w:val="000000"/>
          <w:sz w:val="22"/>
          <w:szCs w:val="22"/>
        </w:rPr>
        <w:t>. Взаимодействие заявителя с должностными лицами уполномоченного органа осуществляется при личном обращении заявителя:</w:t>
      </w:r>
    </w:p>
    <w:p w:rsidR="00A82867" w:rsidRDefault="00C03516">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для подачи документов, необходимых для предоставления муниципальной услуги;</w:t>
      </w:r>
    </w:p>
    <w:p w:rsidR="00A82867" w:rsidRDefault="00C03516">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8254A2">
        <w:rPr>
          <w:rFonts w:ascii="Calibri" w:eastAsia="Calibri" w:hAnsi="Calibri" w:cs="Calibri"/>
          <w:color w:val="000000"/>
          <w:sz w:val="22"/>
          <w:szCs w:val="22"/>
        </w:rPr>
        <w:t>за получением результата предоставления муниципальной услуги.</w:t>
      </w:r>
    </w:p>
    <w:p w:rsidR="00A82867"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61</w:t>
      </w:r>
      <w:r w:rsidR="0033713B">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1385A" w:rsidRDefault="00F621E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62</w:t>
      </w:r>
      <w:r w:rsidR="0033713B">
        <w:rPr>
          <w:rFonts w:ascii="Calibri" w:eastAsia="Calibri" w:hAnsi="Calibri" w:cs="Calibri"/>
          <w:color w:val="000000"/>
          <w:sz w:val="22"/>
          <w:szCs w:val="22"/>
        </w:rPr>
        <w:t xml:space="preserve">. </w:t>
      </w:r>
      <w:r w:rsidR="0091385A" w:rsidRPr="0091385A">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82867" w:rsidRDefault="00F677FD">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63</w:t>
      </w:r>
      <w:r w:rsidR="008254A2">
        <w:rPr>
          <w:rFonts w:ascii="Calibri" w:eastAsia="Calibri" w:hAnsi="Calibri" w:cs="Calibri"/>
          <w:color w:val="000000"/>
          <w:sz w:val="22"/>
          <w:szCs w:val="22"/>
        </w:rPr>
        <w:t>. Заявителю обеспечивается возможность получения муниципальной услуги посредством использования электронной почты.</w:t>
      </w:r>
    </w:p>
    <w:p w:rsidR="00195750" w:rsidRDefault="0033713B">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64. </w:t>
      </w:r>
      <w:r w:rsidR="00195750" w:rsidRPr="00195750">
        <w:rPr>
          <w:rFonts w:ascii="Calibri" w:eastAsia="Calibri" w:hAnsi="Calibri" w:cs="Calibri"/>
          <w:color w:val="000000"/>
          <w:sz w:val="22"/>
          <w:szCs w:val="22"/>
        </w:rPr>
        <w:t>Заявитель или его представитель имеет возможность получить информацию о ходе предоставления муниципальной услуги в администрации в п</w:t>
      </w:r>
      <w:r w:rsidR="00F621E1">
        <w:rPr>
          <w:rFonts w:ascii="Calibri" w:eastAsia="Calibri" w:hAnsi="Calibri" w:cs="Calibri"/>
          <w:color w:val="000000"/>
          <w:sz w:val="22"/>
          <w:szCs w:val="22"/>
        </w:rPr>
        <w:t>орядке, установленном пунктами 6–12</w:t>
      </w:r>
      <w:r w:rsidR="00195750" w:rsidRPr="00195750">
        <w:rPr>
          <w:rFonts w:ascii="Calibri" w:eastAsia="Calibri" w:hAnsi="Calibri" w:cs="Calibri"/>
          <w:color w:val="000000"/>
          <w:sz w:val="22"/>
          <w:szCs w:val="22"/>
        </w:rPr>
        <w:t xml:space="preserve"> настоящего административного регламента.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20. ИНЫЕ ТРЕБОВАНИЯ, В ТОМ ЧИСЛЕ УЧИТЫВАЮЩИЕ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ОСОБЕННОСТИ ПРЕДОСТАВЛЕНИЯ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МНОГОФУНКЦИОНАЛЬНЫХ ЦЕНТРАХ ПРЕДОСТАВЛЕНИЯ ГОСУДАРСТВЕННЫХ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МУНИЦИПАЛЬНЫХ УСЛУГ И ОСОБЕННОСТИ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ЭЛЕКТРОННОЙ ФОРМЕ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C3384" w:rsidP="002710CF">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65</w:t>
      </w:r>
      <w:r w:rsidR="008254A2">
        <w:rPr>
          <w:rFonts w:ascii="Calibri" w:eastAsia="Calibri" w:hAnsi="Calibri" w:cs="Calibri"/>
          <w:color w:val="000000"/>
          <w:sz w:val="22"/>
          <w:szCs w:val="22"/>
        </w:rPr>
        <w:t xml:space="preserve">. </w:t>
      </w:r>
      <w:r w:rsidR="002710CF" w:rsidRPr="002710CF">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66</w:t>
      </w:r>
      <w:r w:rsidR="008254A2">
        <w:rPr>
          <w:rFonts w:ascii="Calibri" w:eastAsia="Calibri" w:hAnsi="Calibri" w:cs="Calibri"/>
          <w:color w:val="000000"/>
          <w:sz w:val="22"/>
          <w:szCs w:val="22"/>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Усиленная квалифицированная электронная подпись должна соответствовать следующим требованиям:</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45114" w:rsidRP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45114" w:rsidRDefault="00345114" w:rsidP="0034511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345114">
        <w:rPr>
          <w:rFonts w:ascii="Calibri" w:eastAsia="Calibri" w:hAnsi="Calibri" w:cs="Calibri"/>
          <w:color w:val="000000"/>
          <w:sz w:val="22"/>
          <w:szCs w:val="2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67</w:t>
      </w:r>
      <w:r w:rsidR="008254A2">
        <w:rPr>
          <w:rFonts w:ascii="Calibri" w:eastAsia="Calibri" w:hAnsi="Calibri" w:cs="Calibri"/>
          <w:color w:val="000000"/>
          <w:sz w:val="22"/>
          <w:szCs w:val="22"/>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2710CF">
        <w:rPr>
          <w:rFonts w:ascii="Calibri" w:eastAsia="Calibri" w:hAnsi="Calibri" w:cs="Calibri"/>
          <w:color w:val="000000"/>
          <w:sz w:val="22"/>
          <w:szCs w:val="22"/>
        </w:rPr>
        <w:t>п</w:t>
      </w:r>
      <w:r>
        <w:rPr>
          <w:rFonts w:ascii="Calibri" w:eastAsia="Calibri" w:hAnsi="Calibri" w:cs="Calibri"/>
          <w:color w:val="000000"/>
          <w:sz w:val="22"/>
          <w:szCs w:val="22"/>
        </w:rPr>
        <w:t xml:space="preserve">ункте </w:t>
      </w:r>
      <w:hyperlink w:anchor="tyjcwt">
        <w:r w:rsidR="002710CF">
          <w:rPr>
            <w:rFonts w:ascii="Calibri" w:eastAsia="Calibri" w:hAnsi="Calibri" w:cs="Calibri"/>
            <w:color w:val="0000FF"/>
            <w:sz w:val="22"/>
            <w:szCs w:val="22"/>
          </w:rPr>
          <w:t>31</w:t>
        </w:r>
      </w:hyperlink>
      <w:r w:rsidR="008254A2">
        <w:rPr>
          <w:rFonts w:ascii="Calibri" w:eastAsia="Calibri" w:hAnsi="Calibri" w:cs="Calibri"/>
          <w:color w:val="000000"/>
          <w:sz w:val="22"/>
          <w:szCs w:val="22"/>
        </w:rPr>
        <w:t xml:space="preserve"> настоящего административного регламента, которые формируются и направляются в в</w:t>
      </w:r>
      <w:r w:rsidR="00345114">
        <w:rPr>
          <w:rFonts w:ascii="Calibri" w:eastAsia="Calibri" w:hAnsi="Calibri" w:cs="Calibri"/>
          <w:color w:val="000000"/>
          <w:sz w:val="22"/>
          <w:szCs w:val="22"/>
        </w:rPr>
        <w:t>иде отдельных файлов</w:t>
      </w:r>
      <w:r w:rsidR="008254A2">
        <w:rPr>
          <w:rFonts w:ascii="Calibri" w:eastAsia="Calibri" w:hAnsi="Calibri" w:cs="Calibri"/>
          <w:color w:val="000000"/>
          <w:sz w:val="22"/>
          <w:szCs w:val="22"/>
        </w:rPr>
        <w:t>.</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68</w:t>
      </w:r>
      <w:r w:rsidR="008254A2">
        <w:rPr>
          <w:rFonts w:ascii="Calibri" w:eastAsia="Calibri" w:hAnsi="Calibri" w:cs="Calibri"/>
          <w:color w:val="000000"/>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III. СОСТАВ, ПОСЛЕДОВАТЕЛЬНОСТЬ И СРОКИ ВЫПОЛНЕНИЯ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АДМИНИСТРАТИВНЫХ ПРОЦЕДУР, ТРЕБОВАНИЯ К ПОРЯДКУ ИХ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ВЫПОЛНЕНИЯ, В ТОМ ЧИСЛЕ ОСОБЕННОСТИ ВЫПОЛНЕНИЯ</w:t>
      </w:r>
    </w:p>
    <w:p w:rsidR="00A82867" w:rsidRDefault="008254A2" w:rsidP="001C3384">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АДМИНИСТРАТИВНЫ</w:t>
      </w:r>
      <w:r w:rsidR="001C3384">
        <w:rPr>
          <w:rFonts w:ascii="Calibri" w:eastAsia="Calibri" w:hAnsi="Calibri" w:cs="Calibri"/>
          <w:color w:val="000000"/>
          <w:sz w:val="22"/>
          <w:szCs w:val="22"/>
        </w:rPr>
        <w:t>Х ПРОЦЕДУР В ЭЛЕКТРОННОЙ ФОРМЕ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21. СОСТАВ И ПОСЛЕДОВАТЕЛЬНОСТЬ АДМИНИСТРАТИВНЫХ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ПРОЦЕДУР</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69</w:t>
      </w:r>
      <w:r w:rsidR="008254A2">
        <w:rPr>
          <w:rFonts w:ascii="Calibri" w:eastAsia="Calibri" w:hAnsi="Calibri" w:cs="Calibri"/>
          <w:color w:val="000000"/>
          <w:sz w:val="22"/>
          <w:szCs w:val="22"/>
        </w:rPr>
        <w:t>. Предоставление муниципальной услуги включает в себя следующие административные процедуры:</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прием и регистрация заявления и документов, подлежащих предоставлению заявителем;</w:t>
      </w:r>
    </w:p>
    <w:p w:rsidR="00A82867" w:rsidRPr="004E21AA" w:rsidRDefault="008254A2" w:rsidP="004E21AA">
      <w:pPr>
        <w:widowControl w:val="0"/>
        <w:pBdr>
          <w:top w:val="nil"/>
          <w:left w:val="nil"/>
          <w:bottom w:val="nil"/>
          <w:right w:val="nil"/>
          <w:between w:val="nil"/>
        </w:pBdr>
        <w:ind w:firstLine="540"/>
        <w:rPr>
          <w:rFonts w:ascii="Calibri" w:eastAsia="Calibri" w:hAnsi="Calibri" w:cs="Calibri"/>
          <w:color w:val="000000"/>
          <w:sz w:val="22"/>
          <w:szCs w:val="22"/>
        </w:rPr>
      </w:pPr>
      <w:r>
        <w:rPr>
          <w:rFonts w:ascii="Calibri" w:eastAsia="Calibri" w:hAnsi="Calibri" w:cs="Calibri"/>
          <w:color w:val="000000"/>
          <w:sz w:val="22"/>
          <w:szCs w:val="22"/>
        </w:rPr>
        <w:t xml:space="preserve">2) </w:t>
      </w:r>
      <w:r w:rsidR="00E73DB3" w:rsidRPr="00E73DB3">
        <w:rPr>
          <w:rFonts w:ascii="Calibri" w:eastAsia="Calibri" w:hAnsi="Calibri" w:cs="Calibri"/>
          <w:color w:val="000000"/>
          <w:sz w:val="22"/>
          <w:szCs w:val="22"/>
        </w:rPr>
        <w:t>формирование и направление межведомственныхзапросов в органы (организации), участвующиев предоставлении услуги</w:t>
      </w:r>
      <w:r w:rsidR="00E73DB3">
        <w:rPr>
          <w:rFonts w:ascii="Calibri" w:eastAsia="Calibri" w:hAnsi="Calibri" w:cs="Calibri"/>
          <w:color w:val="000000"/>
          <w:sz w:val="22"/>
          <w:szCs w:val="22"/>
        </w:rPr>
        <w:t>;</w:t>
      </w:r>
    </w:p>
    <w:p w:rsidR="004E21AA" w:rsidRDefault="00186072" w:rsidP="004E21AA">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3</w:t>
      </w:r>
      <w:r w:rsidR="008254A2">
        <w:rPr>
          <w:rFonts w:ascii="Calibri" w:eastAsia="Calibri" w:hAnsi="Calibri" w:cs="Calibri"/>
          <w:color w:val="000000"/>
          <w:sz w:val="22"/>
          <w:szCs w:val="22"/>
        </w:rPr>
        <w:t xml:space="preserve">) </w:t>
      </w:r>
      <w:r w:rsidR="004E21AA">
        <w:rPr>
          <w:rFonts w:ascii="Calibri" w:eastAsia="Calibri" w:hAnsi="Calibri" w:cs="Calibri"/>
          <w:color w:val="000000"/>
          <w:sz w:val="22"/>
          <w:szCs w:val="22"/>
        </w:rPr>
        <w:t xml:space="preserve">принятие решения о предоставлении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 </w:t>
      </w:r>
    </w:p>
    <w:p w:rsidR="00A82867" w:rsidRDefault="00A82867" w:rsidP="004E21AA">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Глава 22. ПРИЕМ И РЕГИСТРАЦИЯ ЗАЯВЛЕНИЯ И ДОКУМЕНТОВ,</w:t>
      </w: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ПОДЛЕЖАЩИХ ПРЕДСТАВЛЕНИЮ ЗАЯВИТЕЛЕМ</w:t>
      </w:r>
    </w:p>
    <w:p w:rsidR="00A82867" w:rsidRDefault="00A8286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70</w:t>
      </w:r>
      <w:r w:rsidR="008254A2">
        <w:rPr>
          <w:rFonts w:ascii="Calibri" w:eastAsia="Calibri" w:hAnsi="Calibri" w:cs="Calibri"/>
          <w:color w:val="000000"/>
          <w:sz w:val="22"/>
          <w:szCs w:val="22"/>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w:t>
      </w:r>
      <w:r>
        <w:rPr>
          <w:rFonts w:ascii="Calibri" w:eastAsia="Calibri" w:hAnsi="Calibri" w:cs="Calibri"/>
          <w:color w:val="000000"/>
          <w:sz w:val="22"/>
          <w:szCs w:val="22"/>
        </w:rPr>
        <w:t>окументов, указанных в пункте 31</w:t>
      </w:r>
      <w:r w:rsidR="008254A2">
        <w:rPr>
          <w:rFonts w:ascii="Calibri" w:eastAsia="Calibri" w:hAnsi="Calibri" w:cs="Calibri"/>
          <w:color w:val="000000"/>
          <w:sz w:val="22"/>
          <w:szCs w:val="22"/>
        </w:rPr>
        <w:t xml:space="preserve"> настоящего административного регламента, одним из следующих способов:</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посредством личного обращения заявителя (его представителя) в уполномоченный орган;</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w:t>
      </w:r>
      <w:r w:rsidR="008254A2">
        <w:rPr>
          <w:rFonts w:ascii="Calibri" w:eastAsia="Calibri" w:hAnsi="Calibri" w:cs="Calibri"/>
          <w:color w:val="000000"/>
          <w:sz w:val="22"/>
          <w:szCs w:val="22"/>
        </w:rPr>
        <w:t>) посредством направления документов через операторов почтовой связи;</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8254A2">
        <w:rPr>
          <w:rFonts w:ascii="Calibri" w:eastAsia="Calibri" w:hAnsi="Calibri" w:cs="Calibri"/>
          <w:color w:val="000000"/>
          <w:sz w:val="22"/>
          <w:szCs w:val="22"/>
        </w:rPr>
        <w:t>посредством направления документов по электронной почте bohanumi@yandex.ru подписанных электронной подписью в соответствии с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w:t>
      </w:r>
      <w:r>
        <w:rPr>
          <w:rFonts w:ascii="Calibri" w:eastAsia="Calibri" w:hAnsi="Calibri" w:cs="Calibri"/>
          <w:color w:val="000000"/>
          <w:sz w:val="22"/>
          <w:szCs w:val="22"/>
        </w:rPr>
        <w:t>ственных и муниципальных услуг".</w:t>
      </w:r>
    </w:p>
    <w:p w:rsidR="00A82867" w:rsidRDefault="001C338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71</w:t>
      </w:r>
      <w:r w:rsidR="008254A2">
        <w:rPr>
          <w:rFonts w:ascii="Calibri" w:eastAsia="Calibri" w:hAnsi="Calibri" w:cs="Calibri"/>
          <w:color w:val="000000"/>
          <w:sz w:val="22"/>
          <w:szCs w:val="22"/>
        </w:rPr>
        <w:t xml:space="preserve">. </w:t>
      </w:r>
      <w:r w:rsidR="006F7E65">
        <w:rPr>
          <w:rFonts w:ascii="Calibri" w:eastAsia="Calibri" w:hAnsi="Calibri" w:cs="Calibri"/>
          <w:color w:val="000000"/>
          <w:sz w:val="22"/>
          <w:szCs w:val="22"/>
        </w:rPr>
        <w:t>Должностное лицо уполномоченного органа</w:t>
      </w:r>
      <w:r w:rsidR="006D104B" w:rsidRPr="006D104B">
        <w:rPr>
          <w:rFonts w:ascii="Calibri" w:eastAsia="Calibri" w:hAnsi="Calibri" w:cs="Calibri"/>
          <w:color w:val="000000"/>
          <w:sz w:val="22"/>
          <w:szCs w:val="2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w:t>
      </w:r>
      <w:r w:rsidR="004C6474">
        <w:rPr>
          <w:rFonts w:ascii="Calibri" w:eastAsia="Calibri" w:hAnsi="Calibri" w:cs="Calibri"/>
          <w:color w:val="000000"/>
          <w:sz w:val="22"/>
          <w:szCs w:val="22"/>
        </w:rPr>
        <w:t>ие оснований для возврата</w:t>
      </w:r>
      <w:r w:rsidR="006D104B" w:rsidRPr="006D104B">
        <w:rPr>
          <w:rFonts w:ascii="Calibri" w:eastAsia="Calibri" w:hAnsi="Calibri" w:cs="Calibri"/>
          <w:color w:val="000000"/>
          <w:sz w:val="22"/>
          <w:szCs w:val="22"/>
        </w:rPr>
        <w:t xml:space="preserve"> документов, предусмотренных п</w:t>
      </w:r>
      <w:r w:rsidR="00897D21">
        <w:rPr>
          <w:rFonts w:ascii="Calibri" w:eastAsia="Calibri" w:hAnsi="Calibri" w:cs="Calibri"/>
          <w:color w:val="000000"/>
          <w:sz w:val="22"/>
          <w:szCs w:val="22"/>
        </w:rPr>
        <w:t>унктом 40</w:t>
      </w:r>
      <w:r w:rsidR="006D104B" w:rsidRPr="006D104B">
        <w:rPr>
          <w:rFonts w:ascii="Calibri" w:eastAsia="Calibri" w:hAnsi="Calibri" w:cs="Calibri"/>
          <w:color w:val="000000"/>
          <w:sz w:val="22"/>
          <w:szCs w:val="22"/>
        </w:rPr>
        <w:t xml:space="preserve"> настоящего административного регламента, в срок не позднее одного рабочего дня со дня получения заявления и документов.</w:t>
      </w:r>
      <w:r w:rsidR="006D104B">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Возврат заявления не препятствует повторному обращению заявителя после устранения причин, послуживших основанием для возврата заявления.</w:t>
      </w:r>
    </w:p>
    <w:p w:rsidR="00A82867" w:rsidRDefault="00897D2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72</w:t>
      </w:r>
      <w:r w:rsidR="008254A2">
        <w:rPr>
          <w:rFonts w:ascii="Calibri" w:eastAsia="Calibri" w:hAnsi="Calibri" w:cs="Calibri"/>
          <w:color w:val="000000"/>
          <w:sz w:val="22"/>
          <w:szCs w:val="22"/>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A82867" w:rsidRDefault="00897D21">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73</w:t>
      </w:r>
      <w:r w:rsidR="008254A2">
        <w:rPr>
          <w:rFonts w:ascii="Calibri" w:eastAsia="Calibri" w:hAnsi="Calibri" w:cs="Calibri"/>
          <w:color w:val="000000"/>
          <w:sz w:val="22"/>
          <w:szCs w:val="22"/>
        </w:rPr>
        <w:t>. Результатом исполнения и способом фиксации административной процедуры по приему и регистрации заявления и документов, подлежащим предоставлению заявителем является регистрация заявления и документов в соответствии с правилами делопроизводства в уполномоченном органе либо выдача (направле</w:t>
      </w:r>
      <w:r w:rsidR="00A03E14">
        <w:rPr>
          <w:rFonts w:ascii="Calibri" w:eastAsia="Calibri" w:hAnsi="Calibri" w:cs="Calibri"/>
          <w:color w:val="000000"/>
          <w:sz w:val="22"/>
          <w:szCs w:val="22"/>
        </w:rPr>
        <w:t>ние) письма о возврате заявления и документов</w:t>
      </w:r>
      <w:r w:rsidR="008254A2">
        <w:rPr>
          <w:rFonts w:ascii="Calibri" w:eastAsia="Calibri" w:hAnsi="Calibri" w:cs="Calibri"/>
          <w:color w:val="000000"/>
          <w:sz w:val="22"/>
          <w:szCs w:val="22"/>
        </w:rPr>
        <w:t>.</w:t>
      </w:r>
    </w:p>
    <w:p w:rsidR="00A82867" w:rsidRDefault="00A82867">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Глава 23. ФОРМИРОВАНИЕ И НАПРАВЛЕНИЕ МЕЖВЕДОМСТВЕННЫХ</w:t>
      </w: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ЗАПРОСОВ В ОРГАНЫ (ОРГАНИЗАЦИИ), УЧАСТВУЮЩИЕ</w:t>
      </w:r>
    </w:p>
    <w:p w:rsidR="00A82867" w:rsidRDefault="008254A2">
      <w:pPr>
        <w:widowControl w:val="0"/>
        <w:pBdr>
          <w:top w:val="nil"/>
          <w:left w:val="nil"/>
          <w:bottom w:val="nil"/>
          <w:right w:val="nil"/>
          <w:between w:val="nil"/>
        </w:pBdr>
        <w:ind w:firstLine="540"/>
        <w:jc w:val="center"/>
        <w:rPr>
          <w:rFonts w:ascii="Calibri" w:eastAsia="Calibri" w:hAnsi="Calibri" w:cs="Calibri"/>
          <w:color w:val="000000"/>
          <w:sz w:val="22"/>
          <w:szCs w:val="22"/>
        </w:rPr>
      </w:pPr>
      <w:r>
        <w:rPr>
          <w:rFonts w:ascii="Calibri" w:eastAsia="Calibri" w:hAnsi="Calibri" w:cs="Calibri"/>
          <w:color w:val="000000"/>
          <w:sz w:val="22"/>
          <w:szCs w:val="22"/>
        </w:rPr>
        <w:t>В ПРЕДОСТАВЛЕНИИ УСЛУГИ</w:t>
      </w:r>
    </w:p>
    <w:p w:rsidR="00A82867" w:rsidRDefault="00A8286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3A7FD7" w:rsidP="006F7E65">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74</w:t>
      </w:r>
      <w:r w:rsidR="008254A2">
        <w:rPr>
          <w:rFonts w:ascii="Calibri" w:eastAsia="Calibri" w:hAnsi="Calibri" w:cs="Calibri"/>
          <w:color w:val="000000"/>
          <w:sz w:val="22"/>
          <w:szCs w:val="22"/>
        </w:rPr>
        <w:t xml:space="preserve">. Основанием для начала административной процедуры является непредставление заявителем документов, предусмотренных пунктом </w:t>
      </w:r>
      <w:r w:rsidR="00897D21">
        <w:rPr>
          <w:rFonts w:ascii="Calibri" w:eastAsia="Calibri" w:hAnsi="Calibri" w:cs="Calibri"/>
          <w:color w:val="000000"/>
          <w:sz w:val="22"/>
          <w:szCs w:val="22"/>
        </w:rPr>
        <w:t>36</w:t>
      </w:r>
      <w:r w:rsidR="008254A2">
        <w:rPr>
          <w:rFonts w:ascii="Calibri" w:eastAsia="Calibri" w:hAnsi="Calibri" w:cs="Calibri"/>
          <w:color w:val="000000"/>
          <w:sz w:val="22"/>
          <w:szCs w:val="22"/>
        </w:rPr>
        <w:t xml:space="preserve"> настоящего административного регламента.</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75</w:t>
      </w:r>
      <w:r w:rsidR="008254A2">
        <w:rPr>
          <w:rFonts w:ascii="Calibri" w:eastAsia="Calibri" w:hAnsi="Calibri" w:cs="Calibri"/>
          <w:color w:val="000000"/>
          <w:sz w:val="22"/>
          <w:szCs w:val="22"/>
        </w:rPr>
        <w:t>.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w:t>
      </w:r>
      <w:r w:rsidR="001D2523">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w:t>
      </w:r>
      <w:r w:rsidR="008254A2">
        <w:rPr>
          <w:rFonts w:ascii="Calibri" w:eastAsia="Calibri" w:hAnsi="Calibri" w:cs="Calibri"/>
          <w:color w:val="000000"/>
          <w:sz w:val="22"/>
          <w:szCs w:val="22"/>
        </w:rPr>
        <w:lastRenderedPageBreak/>
        <w:t>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76</w:t>
      </w:r>
      <w:r w:rsidR="008254A2">
        <w:rPr>
          <w:rFonts w:ascii="Calibri" w:eastAsia="Calibri" w:hAnsi="Calibri" w:cs="Calibri"/>
          <w:color w:val="000000"/>
          <w:sz w:val="22"/>
          <w:szCs w:val="22"/>
        </w:rPr>
        <w:t>. Межведомственные запросы направляются в письменной форме на бумажном носителе или в форме электронного документа.</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77</w:t>
      </w:r>
      <w:r w:rsidR="008254A2">
        <w:rPr>
          <w:rFonts w:ascii="Calibri" w:eastAsia="Calibri" w:hAnsi="Calibri" w:cs="Calibri"/>
          <w:color w:val="000000"/>
          <w:sz w:val="22"/>
          <w:szCs w:val="22"/>
        </w:rPr>
        <w:t>. Направление межведомственного запроса и представление документов и информации, перечисленных в 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допускаются только в целях, связанных с предоставлением муниципальной услуги.</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78</w:t>
      </w:r>
      <w:r w:rsidR="008254A2">
        <w:rPr>
          <w:rFonts w:ascii="Calibri" w:eastAsia="Calibri" w:hAnsi="Calibri" w:cs="Calibri"/>
          <w:color w:val="000000"/>
          <w:sz w:val="22"/>
          <w:szCs w:val="22"/>
        </w:rPr>
        <w:t>. Межведомственный запрос о представлении документов, указанных в 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79</w:t>
      </w:r>
      <w:r w:rsidR="008254A2">
        <w:rPr>
          <w:rFonts w:ascii="Calibri" w:eastAsia="Calibri" w:hAnsi="Calibri" w:cs="Calibri"/>
          <w:color w:val="000000"/>
          <w:sz w:val="22"/>
          <w:szCs w:val="22"/>
        </w:rPr>
        <w:t>. По межведомственным запросам уполномоченного органа документы (их копии или сведения, содержащиеся в них), указанные в пункте 3</w:t>
      </w:r>
      <w:r>
        <w:rPr>
          <w:rFonts w:ascii="Calibri" w:eastAsia="Calibri" w:hAnsi="Calibri" w:cs="Calibri"/>
          <w:color w:val="000000"/>
          <w:sz w:val="22"/>
          <w:szCs w:val="22"/>
        </w:rPr>
        <w:t>6</w:t>
      </w:r>
      <w:r w:rsidR="008254A2">
        <w:rPr>
          <w:rFonts w:ascii="Calibri" w:eastAsia="Calibri" w:hAnsi="Calibri" w:cs="Calibri"/>
          <w:color w:val="000000"/>
          <w:sz w:val="22"/>
          <w:szCs w:val="22"/>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Должностное лицо уполномоченного органа, ответственное за предоставление муниципальной услуги, приобщает ответы на межведомствен</w:t>
      </w:r>
      <w:r w:rsidR="003A7FD7">
        <w:rPr>
          <w:rFonts w:ascii="Calibri" w:eastAsia="Calibri" w:hAnsi="Calibri" w:cs="Calibri"/>
          <w:color w:val="000000"/>
          <w:sz w:val="22"/>
          <w:szCs w:val="22"/>
        </w:rPr>
        <w:t>ные запросы в день его получения</w:t>
      </w:r>
      <w:r>
        <w:rPr>
          <w:rFonts w:ascii="Calibri" w:eastAsia="Calibri" w:hAnsi="Calibri" w:cs="Calibri"/>
          <w:color w:val="000000"/>
          <w:sz w:val="22"/>
          <w:szCs w:val="22"/>
        </w:rPr>
        <w:t>.</w:t>
      </w:r>
    </w:p>
    <w:p w:rsidR="00A82867" w:rsidRDefault="003A7FD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80</w:t>
      </w:r>
      <w:r w:rsidR="008254A2">
        <w:rPr>
          <w:rFonts w:ascii="Calibri" w:eastAsia="Calibri" w:hAnsi="Calibri" w:cs="Calibri"/>
          <w:color w:val="000000"/>
          <w:sz w:val="22"/>
          <w:szCs w:val="22"/>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82867" w:rsidRPr="00CE002E" w:rsidRDefault="003A7FD7" w:rsidP="0051146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81. Критерием принятия</w:t>
      </w:r>
      <w:r w:rsidR="008254A2">
        <w:rPr>
          <w:rFonts w:ascii="Calibri" w:eastAsia="Calibri" w:hAnsi="Calibri" w:cs="Calibri"/>
          <w:color w:val="000000"/>
          <w:sz w:val="22"/>
          <w:szCs w:val="22"/>
        </w:rPr>
        <w:t xml:space="preserve"> решения по административной процедуре является наличие запрашиваемых документов в рамках межведомственных запросов.</w:t>
      </w:r>
    </w:p>
    <w:p w:rsidR="00304846" w:rsidRPr="00CE002E" w:rsidRDefault="00304846" w:rsidP="0051146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4E5736">
        <w:rPr>
          <w:rFonts w:ascii="Calibri" w:eastAsia="Calibri" w:hAnsi="Calibri" w:cs="Calibri"/>
          <w:color w:val="000000"/>
          <w:sz w:val="22"/>
          <w:szCs w:val="22"/>
        </w:rPr>
        <w:t>4</w:t>
      </w:r>
      <w:r>
        <w:rPr>
          <w:rFonts w:ascii="Calibri" w:eastAsia="Calibri" w:hAnsi="Calibri" w:cs="Calibri"/>
          <w:color w:val="000000"/>
          <w:sz w:val="22"/>
          <w:szCs w:val="22"/>
        </w:rPr>
        <w:t>. ПРИНЯТИЕ РЕШЕНИЯ О ПРЕДОСТАВЛЕНИИ ЗЕМЕЛЬНОГО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УЧАСТКА В СОБСТВЕННОСТЬ БЕСПЛАТНО, ПОСТОЯННОЕ (БЕССРОЧНОЕ)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ПОЛЬЗОВАНИЕ, ЗАКЛЮЧЕНИЕ ДОГОВОРОВ КУПЛИ-ПРОДАЖИ, АРЕНДЫ,</w:t>
      </w:r>
    </w:p>
    <w:p w:rsidR="00A82867" w:rsidRDefault="008254A2" w:rsidP="00C67EFC">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БЕЗВОЗМЕЗДНОГО ПОЛЬЗОВАНИЯ </w:t>
      </w:r>
    </w:p>
    <w:p w:rsidR="00E214C8" w:rsidRPr="00CE002E" w:rsidRDefault="00E214C8" w:rsidP="00C67EFC">
      <w:pPr>
        <w:widowControl w:val="0"/>
        <w:pBdr>
          <w:top w:val="nil"/>
          <w:left w:val="nil"/>
          <w:bottom w:val="nil"/>
          <w:right w:val="nil"/>
          <w:between w:val="nil"/>
        </w:pBdr>
        <w:jc w:val="center"/>
        <w:rPr>
          <w:rFonts w:ascii="Calibri" w:eastAsia="Calibri" w:hAnsi="Calibri" w:cs="Calibri"/>
          <w:color w:val="000000"/>
          <w:sz w:val="22"/>
          <w:szCs w:val="22"/>
        </w:rPr>
      </w:pPr>
    </w:p>
    <w:p w:rsidR="001F4830" w:rsidRPr="001F4830" w:rsidRDefault="00085AF2" w:rsidP="001F483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82. </w:t>
      </w:r>
      <w:r w:rsidR="001F4830" w:rsidRPr="001F4830">
        <w:rPr>
          <w:rFonts w:ascii="Calibri" w:eastAsia="Calibri" w:hAnsi="Calibri" w:cs="Calibri"/>
          <w:color w:val="000000"/>
          <w:sz w:val="22"/>
          <w:szCs w:val="22"/>
        </w:rPr>
        <w:t>Основанием для начала административной процедуры является получение должностным лицом уполномоченного органа до</w:t>
      </w:r>
      <w:r>
        <w:rPr>
          <w:rFonts w:ascii="Calibri" w:eastAsia="Calibri" w:hAnsi="Calibri" w:cs="Calibri"/>
          <w:color w:val="000000"/>
          <w:sz w:val="22"/>
          <w:szCs w:val="22"/>
        </w:rPr>
        <w:t>кументов, указанных в пунктах 31 и 36</w:t>
      </w:r>
      <w:r w:rsidR="001F4830" w:rsidRPr="001F4830">
        <w:rPr>
          <w:rFonts w:ascii="Calibri" w:eastAsia="Calibri" w:hAnsi="Calibri" w:cs="Calibri"/>
          <w:color w:val="000000"/>
          <w:sz w:val="22"/>
          <w:szCs w:val="22"/>
        </w:rPr>
        <w:t xml:space="preserve"> настоящего административного регламента.</w:t>
      </w:r>
    </w:p>
    <w:p w:rsidR="00A82867" w:rsidRDefault="00AD20DA" w:rsidP="001F483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83</w:t>
      </w:r>
      <w:r w:rsidR="001F4830" w:rsidRPr="001F4830">
        <w:rPr>
          <w:rFonts w:ascii="Calibri" w:eastAsia="Calibri" w:hAnsi="Calibri" w:cs="Calibri"/>
          <w:color w:val="000000"/>
          <w:sz w:val="22"/>
          <w:szCs w:val="22"/>
        </w:rPr>
        <w:t>. Должностное лицо уполномоченного органа, с момента получения ответов на межведомственные запросы принимает решение о предоставлении земельного участка в собственность бесплатно, постоянное (бессрочное) пользование, заключении договоров купли-продажи, аренды, безвозмездного пользования или об отказе в предоставлении муни</w:t>
      </w:r>
      <w:r w:rsidR="001F4830">
        <w:rPr>
          <w:rFonts w:ascii="Calibri" w:eastAsia="Calibri" w:hAnsi="Calibri" w:cs="Calibri"/>
          <w:color w:val="000000"/>
          <w:sz w:val="22"/>
          <w:szCs w:val="22"/>
        </w:rPr>
        <w:t>ципальной услуги и осуществляет</w:t>
      </w:r>
      <w:r w:rsidR="008254A2">
        <w:rPr>
          <w:rFonts w:ascii="Calibri" w:eastAsia="Calibri" w:hAnsi="Calibri" w:cs="Calibri"/>
          <w:color w:val="000000"/>
          <w:sz w:val="22"/>
          <w:szCs w:val="22"/>
        </w:rPr>
        <w:t>:</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r w:rsidR="008607D8">
        <w:rPr>
          <w:rFonts w:ascii="Calibri" w:eastAsia="Calibri" w:hAnsi="Calibri" w:cs="Calibri"/>
          <w:color w:val="000000"/>
          <w:sz w:val="22"/>
          <w:szCs w:val="22"/>
        </w:rPr>
        <w:t xml:space="preserve"> </w:t>
      </w:r>
      <w:r>
        <w:rPr>
          <w:rFonts w:ascii="Calibri" w:eastAsia="Calibri" w:hAnsi="Calibri" w:cs="Calibri"/>
          <w:color w:val="000000"/>
          <w:sz w:val="22"/>
          <w:szCs w:val="22"/>
        </w:rPr>
        <w:t>органа</w:t>
      </w:r>
      <w:r w:rsidR="008607D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о предоставлении земельного участка в собственность бесплатно или в 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w:t>
      </w:r>
      <w:r>
        <w:rPr>
          <w:rFonts w:ascii="Calibri" w:eastAsia="Calibri" w:hAnsi="Calibri" w:cs="Calibri"/>
          <w:color w:val="000000"/>
          <w:sz w:val="22"/>
          <w:szCs w:val="22"/>
        </w:rPr>
        <w:lastRenderedPageBreak/>
        <w:t>уполномоченного органа о предоставлении земельного участка в собственность бесплатно или в постоянное (бессрочное) пользование;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rsidR="00A82867" w:rsidRDefault="00AD20D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84</w:t>
      </w:r>
      <w:r w:rsidR="008254A2">
        <w:rPr>
          <w:rFonts w:ascii="Calibri" w:eastAsia="Calibri" w:hAnsi="Calibri" w:cs="Calibri"/>
          <w:color w:val="000000"/>
          <w:sz w:val="22"/>
          <w:szCs w:val="22"/>
        </w:rPr>
        <w:t>. В отказе в предоставлении земельного участка должны быть указаны все основания отказа.</w:t>
      </w:r>
    </w:p>
    <w:p w:rsidR="00A82867" w:rsidRDefault="00AD20DA">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85</w:t>
      </w:r>
      <w:r w:rsidR="008254A2">
        <w:rPr>
          <w:rFonts w:ascii="Calibri" w:eastAsia="Calibri" w:hAnsi="Calibri" w:cs="Calibri"/>
          <w:color w:val="000000"/>
          <w:sz w:val="22"/>
          <w:szCs w:val="22"/>
        </w:rPr>
        <w:t>.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86</w:t>
      </w:r>
      <w:r w:rsidR="008254A2">
        <w:rPr>
          <w:rFonts w:ascii="Calibri" w:eastAsia="Calibri" w:hAnsi="Calibri" w:cs="Calibri"/>
          <w:color w:val="000000"/>
          <w:sz w:val="22"/>
          <w:szCs w:val="22"/>
        </w:rPr>
        <w:t>.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rsidR="00A82867" w:rsidRPr="00CE002E"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IV. ФОРМЫ КОНТРОЛЯ ЗА ПРЕДОСТАВЛЕНИЕМ МУНИЦИПАЛЬНОЙ</w:t>
      </w:r>
    </w:p>
    <w:p w:rsidR="00EE6C62" w:rsidRDefault="008254A2" w:rsidP="00620AFA">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EE6C62" w:rsidRDefault="00EE6C62">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5</w:t>
      </w:r>
      <w:r>
        <w:rPr>
          <w:rFonts w:ascii="Calibri" w:eastAsia="Calibri" w:hAnsi="Calibri" w:cs="Calibri"/>
          <w:color w:val="000000"/>
          <w:sz w:val="22"/>
          <w:szCs w:val="22"/>
        </w:rPr>
        <w:t>. ПОРЯДОК ОСУЩЕСТВЛЕНИЯ ТЕКУЩЕГО КОНТРОЛЯ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СОБЛЮДЕНИЕМ И ИСПОЛНЕНИЕМ ОТВЕТСТВЕННЫМИ ДОЛЖНОСТНЫМИ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ЛИЦАМИ ПОЛОЖЕНИЙ АДМИНИСТРАТИВНОГО РЕГЛАМЕНТА И ИНЫХ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НОРМАТИВНЫХ ПРАВОВЫХ АКТОВ, УСТАНАВЛИВАЮЩИХ ТРЕБОВАНИЯ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К ПРЕДОСТАВЛЕНИЮ МУНИЦИПАЛЬНОЙ УСЛУГИ, А ТАКЖЕ ПРИНЯТИЕМ ИМИ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РЕШЕНИЙ</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87</w:t>
      </w:r>
      <w:r w:rsidR="008254A2">
        <w:rPr>
          <w:rFonts w:ascii="Calibri" w:eastAsia="Calibri" w:hAnsi="Calibri" w:cs="Calibri"/>
          <w:color w:val="000000"/>
          <w:sz w:val="22"/>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88</w:t>
      </w:r>
      <w:r w:rsidR="008254A2">
        <w:rPr>
          <w:rFonts w:ascii="Calibri" w:eastAsia="Calibri" w:hAnsi="Calibri" w:cs="Calibri"/>
          <w:color w:val="000000"/>
          <w:sz w:val="22"/>
          <w:szCs w:val="22"/>
        </w:rPr>
        <w:t>. Основными задачами текущего контроля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обеспечение своевременного и качественного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выявление нарушений в сроках и качестве предоставления муниципальной услуги;</w:t>
      </w:r>
    </w:p>
    <w:p w:rsidR="00A82867" w:rsidRDefault="006C638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в) </w:t>
      </w:r>
      <w:r w:rsidR="008254A2">
        <w:rPr>
          <w:rFonts w:ascii="Calibri" w:eastAsia="Calibri" w:hAnsi="Calibri" w:cs="Calibri"/>
          <w:color w:val="000000"/>
          <w:sz w:val="22"/>
          <w:szCs w:val="22"/>
        </w:rPr>
        <w:t>выявление и устранение причин и условий, способствующих ненадлежащему предоставлению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принятие мер по надлежащему предоставлению муниципальной услуги.</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89</w:t>
      </w:r>
      <w:r w:rsidR="008254A2">
        <w:rPr>
          <w:rFonts w:ascii="Calibri" w:eastAsia="Calibri" w:hAnsi="Calibri" w:cs="Calibri"/>
          <w:color w:val="000000"/>
          <w:sz w:val="22"/>
          <w:szCs w:val="22"/>
        </w:rPr>
        <w:t>. Текущий контроль осуществляется на постоянной основе.</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6</w:t>
      </w:r>
      <w:r>
        <w:rPr>
          <w:rFonts w:ascii="Calibri" w:eastAsia="Calibri" w:hAnsi="Calibri" w:cs="Calibri"/>
          <w:color w:val="000000"/>
          <w:sz w:val="22"/>
          <w:szCs w:val="22"/>
        </w:rPr>
        <w:t>. ПОРЯДОК И ПЕРИОДИЧНОСТЬ ОСУЩЕСТВЛЕНИЯ ПЛАНОВЫХ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ВНЕПЛАНОВЫХ ПРОВЕРОК ПОЛНОТЫ И КАЧЕСТВА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 В ТОМ ЧИСЛЕ ПОРЯДОК И ФОРМЫ КОНТРОЛЯ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ЗА ПОЛНОТОЙ И КАЧЕСТВОМ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90. </w:t>
      </w:r>
      <w:r w:rsidR="008254A2">
        <w:rPr>
          <w:rFonts w:ascii="Calibri" w:eastAsia="Calibri" w:hAnsi="Calibri" w:cs="Calibri"/>
          <w:color w:val="000000"/>
          <w:sz w:val="22"/>
          <w:szCs w:val="22"/>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91</w:t>
      </w:r>
      <w:r w:rsidR="008254A2">
        <w:rPr>
          <w:rFonts w:ascii="Calibri" w:eastAsia="Calibri" w:hAnsi="Calibri" w:cs="Calibri"/>
          <w:color w:val="000000"/>
          <w:sz w:val="22"/>
          <w:szCs w:val="22"/>
        </w:rPr>
        <w:t>. Состав Комиссии утверждается актом</w:t>
      </w:r>
      <w:r w:rsidR="00040BD1">
        <w:rPr>
          <w:rFonts w:ascii="Calibri" w:eastAsia="Calibri" w:hAnsi="Calibri" w:cs="Calibri"/>
          <w:color w:val="000000"/>
          <w:sz w:val="22"/>
          <w:szCs w:val="22"/>
        </w:rPr>
        <w:t xml:space="preserve"> администрации МО «Боханский район»</w:t>
      </w:r>
      <w:r w:rsidR="008254A2">
        <w:rPr>
          <w:rFonts w:ascii="Calibri" w:eastAsia="Calibri" w:hAnsi="Calibri" w:cs="Calibri"/>
          <w:color w:val="000000"/>
          <w:sz w:val="22"/>
          <w:szCs w:val="22"/>
        </w:rPr>
        <w:t>, в которую включаются муниципальные служащие</w:t>
      </w:r>
      <w:r w:rsidR="00040BD1">
        <w:rPr>
          <w:rFonts w:ascii="Calibri" w:eastAsia="Calibri" w:hAnsi="Calibri" w:cs="Calibri"/>
          <w:color w:val="000000"/>
          <w:sz w:val="22"/>
          <w:szCs w:val="22"/>
        </w:rPr>
        <w:t xml:space="preserve"> администрации</w:t>
      </w:r>
      <w:r w:rsidR="008254A2">
        <w:rPr>
          <w:rFonts w:ascii="Calibri" w:eastAsia="Calibri" w:hAnsi="Calibri" w:cs="Calibri"/>
          <w:color w:val="000000"/>
          <w:sz w:val="22"/>
          <w:szCs w:val="22"/>
        </w:rPr>
        <w:t>, не участвующие в предоставлении муниципальной услуги.</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92</w:t>
      </w:r>
      <w:r w:rsidR="008254A2">
        <w:rPr>
          <w:rFonts w:ascii="Calibri" w:eastAsia="Calibri" w:hAnsi="Calibri" w:cs="Calibri"/>
          <w:color w:val="000000"/>
          <w:sz w:val="22"/>
          <w:szCs w:val="22"/>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82867" w:rsidRDefault="001176F0">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93</w:t>
      </w:r>
      <w:r w:rsidR="008254A2">
        <w:rPr>
          <w:rFonts w:ascii="Calibri" w:eastAsia="Calibri" w:hAnsi="Calibri" w:cs="Calibri"/>
          <w:color w:val="000000"/>
          <w:sz w:val="22"/>
          <w:szCs w:val="22"/>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94</w:t>
      </w:r>
      <w:r w:rsidR="008254A2">
        <w:rPr>
          <w:rFonts w:ascii="Calibri" w:eastAsia="Calibri" w:hAnsi="Calibri" w:cs="Calibri"/>
          <w:color w:val="000000"/>
          <w:sz w:val="22"/>
          <w:szCs w:val="22"/>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95</w:t>
      </w:r>
      <w:r w:rsidR="008254A2">
        <w:rPr>
          <w:rFonts w:ascii="Calibri" w:eastAsia="Calibri" w:hAnsi="Calibri" w:cs="Calibri"/>
          <w:color w:val="000000"/>
          <w:sz w:val="22"/>
          <w:szCs w:val="22"/>
        </w:rPr>
        <w:t>. Заявитель уведомляется о результатах проверки в течение 10 календарных дней со дня принятия соответствующего решения.</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96</w:t>
      </w:r>
      <w:r w:rsidR="008254A2">
        <w:rPr>
          <w:rFonts w:ascii="Calibri" w:eastAsia="Calibri" w:hAnsi="Calibri" w:cs="Calibri"/>
          <w:color w:val="000000"/>
          <w:sz w:val="22"/>
          <w:szCs w:val="22"/>
        </w:rPr>
        <w:t xml:space="preserve">. Внеплановые проверки осуществляются по решению </w:t>
      </w:r>
      <w:r w:rsidR="00040BD1">
        <w:rPr>
          <w:rFonts w:ascii="Calibri" w:eastAsia="Calibri" w:hAnsi="Calibri" w:cs="Calibri"/>
          <w:color w:val="000000"/>
          <w:sz w:val="22"/>
          <w:szCs w:val="22"/>
        </w:rPr>
        <w:t xml:space="preserve">главы администрации </w:t>
      </w:r>
      <w:r w:rsidR="008254A2">
        <w:rPr>
          <w:rFonts w:ascii="Calibri" w:eastAsia="Calibri" w:hAnsi="Calibri" w:cs="Calibri"/>
          <w:color w:val="000000"/>
          <w:sz w:val="22"/>
          <w:szCs w:val="22"/>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82867" w:rsidRDefault="00C7375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97</w:t>
      </w:r>
      <w:r w:rsidR="008254A2">
        <w:rPr>
          <w:rFonts w:ascii="Calibri" w:eastAsia="Calibri" w:hAnsi="Calibri" w:cs="Calibri"/>
          <w:color w:val="000000"/>
          <w:sz w:val="22"/>
          <w:szCs w:val="22"/>
        </w:rPr>
        <w:t>. Плановые проверки осуществляются на основании полугодовых или годовых планов работы</w:t>
      </w:r>
      <w:r w:rsidR="007D7CB5">
        <w:rPr>
          <w:rFonts w:ascii="Calibri" w:eastAsia="Calibri" w:hAnsi="Calibri" w:cs="Calibri"/>
          <w:color w:val="000000"/>
          <w:sz w:val="22"/>
          <w:szCs w:val="22"/>
        </w:rPr>
        <w:t xml:space="preserve"> администрации</w:t>
      </w:r>
      <w:r w:rsidR="008254A2">
        <w:rPr>
          <w:rFonts w:ascii="Calibri" w:eastAsia="Calibri" w:hAnsi="Calibri" w:cs="Calibri"/>
          <w:color w:val="000000"/>
          <w:sz w:val="22"/>
          <w:szCs w:val="22"/>
        </w:rPr>
        <w:t>.</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7</w:t>
      </w:r>
      <w:r>
        <w:rPr>
          <w:rFonts w:ascii="Calibri" w:eastAsia="Calibri" w:hAnsi="Calibri" w:cs="Calibri"/>
          <w:color w:val="000000"/>
          <w:sz w:val="22"/>
          <w:szCs w:val="22"/>
        </w:rPr>
        <w:t>. ОТВЕТСТВЕННОСТЬ ДОЛЖНОСТНЫХ ЛИЦ ОРГАНА МЕСТНОГО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САМОУПРАВЛЕНИЯ ЗА РЕШЕНИЯ И ДЕЙСТВИЯ (БЕЗДЕЙСТВИЕ),</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ПРИНИМАЕМЫЕ (ОСУЩЕСТВЛЯЕМЫЕ) ИМИ В ХОДЕ ПРЕДОСТАВЛЕНИЯ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98</w:t>
      </w:r>
      <w:r w:rsidR="008254A2">
        <w:rPr>
          <w:rFonts w:ascii="Calibri" w:eastAsia="Calibri" w:hAnsi="Calibri" w:cs="Calibri"/>
          <w:color w:val="000000"/>
          <w:sz w:val="22"/>
          <w:szCs w:val="22"/>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99</w:t>
      </w:r>
      <w:r w:rsidR="008254A2">
        <w:rPr>
          <w:rFonts w:ascii="Calibri" w:eastAsia="Calibri" w:hAnsi="Calibri" w:cs="Calibri"/>
          <w:color w:val="000000"/>
          <w:sz w:val="22"/>
          <w:szCs w:val="22"/>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C73758">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Pr>
          <w:rFonts w:ascii="Calibri" w:eastAsia="Calibri" w:hAnsi="Calibri" w:cs="Calibri"/>
          <w:color w:val="000000"/>
          <w:sz w:val="22"/>
          <w:szCs w:val="22"/>
        </w:rPr>
        <w:t>Глава 2</w:t>
      </w:r>
      <w:r w:rsidR="00620AFA">
        <w:rPr>
          <w:rFonts w:ascii="Calibri" w:eastAsia="Calibri" w:hAnsi="Calibri" w:cs="Calibri"/>
          <w:color w:val="000000"/>
          <w:sz w:val="22"/>
          <w:szCs w:val="22"/>
        </w:rPr>
        <w:t>8</w:t>
      </w:r>
      <w:r>
        <w:rPr>
          <w:rFonts w:ascii="Calibri" w:eastAsia="Calibri" w:hAnsi="Calibri" w:cs="Calibri"/>
          <w:color w:val="000000"/>
          <w:sz w:val="22"/>
          <w:szCs w:val="22"/>
        </w:rPr>
        <w:t>. ПОЛОЖЕНИЯ, ХАРАКТЕРИЗУЮЩИЕ ТРЕБОВАНИЯ К ПОРЯДКУ</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ФОРМАМ КОНТРОЛЯ ЗА ПРЕДОСТАВЛЕНИЕМ МУНИЦИПАЛЬНОЙ УСЛУГИ,</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 ТОМ ЧИСЛЕ СО СТОРОНЫ ЗАЯВИТЕЛЕЙ, ИХ ОБЪЕДИНЕНИЙ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И ОРГАНИЗАЦИЕЙ</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9" w:name="2s8eyo1" w:colFirst="0" w:colLast="0"/>
      <w:bookmarkEnd w:id="9"/>
      <w:r>
        <w:rPr>
          <w:rFonts w:ascii="Calibri" w:eastAsia="Calibri" w:hAnsi="Calibri" w:cs="Calibri"/>
          <w:color w:val="000000"/>
          <w:sz w:val="22"/>
          <w:szCs w:val="22"/>
        </w:rPr>
        <w:t>100</w:t>
      </w:r>
      <w:r w:rsidR="008254A2">
        <w:rPr>
          <w:rFonts w:ascii="Calibri" w:eastAsia="Calibri" w:hAnsi="Calibri" w:cs="Calibri"/>
          <w:color w:val="000000"/>
          <w:sz w:val="22"/>
          <w:szCs w:val="22"/>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82867" w:rsidRDefault="00871F8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нарушения прав и законных интересов заявителей решением, действием (бездействием) уполномоченного органа, его должностных лиц;</w:t>
      </w:r>
    </w:p>
    <w:p w:rsidR="00A82867" w:rsidRDefault="00871F8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2867" w:rsidRDefault="00871F8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101</w:t>
      </w:r>
      <w:r w:rsidR="008254A2">
        <w:rPr>
          <w:rFonts w:ascii="Calibri" w:eastAsia="Calibri" w:hAnsi="Calibri" w:cs="Calibri"/>
          <w:color w:val="000000"/>
          <w:sz w:val="22"/>
          <w:szCs w:val="22"/>
        </w:rPr>
        <w:t xml:space="preserve">. Информацию, указанную в </w:t>
      </w:r>
      <w:r>
        <w:t>пункте</w:t>
      </w:r>
      <w:r w:rsidRPr="006D1419">
        <w:rPr>
          <w:rFonts w:asciiTheme="minorHAnsi" w:hAnsiTheme="minorHAnsi" w:cstheme="minorHAnsi"/>
          <w:sz w:val="22"/>
          <w:szCs w:val="22"/>
        </w:rPr>
        <w:t xml:space="preserve"> 100</w:t>
      </w:r>
      <w:r w:rsidR="003644DC">
        <w:t xml:space="preserve"> </w:t>
      </w:r>
      <w:r w:rsidR="008254A2">
        <w:rPr>
          <w:rFonts w:ascii="Calibri" w:eastAsia="Calibri" w:hAnsi="Calibri" w:cs="Calibri"/>
          <w:color w:val="000000"/>
          <w:sz w:val="22"/>
          <w:szCs w:val="22"/>
        </w:rPr>
        <w:t xml:space="preserve">настоящего административного регламента, заявители могут сообщить по телефонам уполномоченного органа, указанным в </w:t>
      </w:r>
      <w:r w:rsidR="003644DC">
        <w:t xml:space="preserve">пункте 17 </w:t>
      </w:r>
      <w:r w:rsidR="008254A2">
        <w:rPr>
          <w:rFonts w:ascii="Calibri" w:eastAsia="Calibri" w:hAnsi="Calibri" w:cs="Calibri"/>
          <w:color w:val="000000"/>
          <w:sz w:val="22"/>
          <w:szCs w:val="22"/>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102</w:t>
      </w:r>
      <w:r w:rsidR="008254A2">
        <w:rPr>
          <w:rFonts w:ascii="Calibri" w:eastAsia="Calibri" w:hAnsi="Calibri" w:cs="Calibri"/>
          <w:color w:val="000000"/>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Днем регистрации обращения является день его поступления в уполномоченный орган (до 16-45). При поступлении обращения после 16-45 его регистрация происходит следующим рабочим днем.</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103</w:t>
      </w:r>
      <w:r w:rsidR="008254A2">
        <w:rPr>
          <w:rFonts w:ascii="Calibri" w:eastAsia="Calibri" w:hAnsi="Calibri" w:cs="Calibri"/>
          <w:color w:val="000000"/>
          <w:sz w:val="22"/>
          <w:szCs w:val="22"/>
        </w:rPr>
        <w:t>. Контроль за предоставлением муниципальной услуги осуществляется в соответствии с действующим законодательством.</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V. ДОСУДЕБНЫЙ (ВНЕСУДЕБНЫЙ) ПОРЯДОК ОБЖАЛОВАНИЯ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РЕШЕНИЙ И ДЕЙСТВИЙ (БЕЗДЕЙСТВИЯ) ОРГАНА, ПРЕДОСТАВЛЯЮЩЕГО</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МУНИЦИПАЛЬНУЮ УСЛУГУ, А ТАКЖЕ ДОЛЖНОСТНЫХ ЛИЦ, МУНИЦИПАЛЬНЫХ</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СЛУЖАЩИХ</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Глава </w:t>
      </w:r>
      <w:r w:rsidR="00620AFA">
        <w:rPr>
          <w:rFonts w:ascii="Calibri" w:eastAsia="Calibri" w:hAnsi="Calibri" w:cs="Calibri"/>
          <w:color w:val="000000"/>
          <w:sz w:val="22"/>
          <w:szCs w:val="22"/>
        </w:rPr>
        <w:t>29</w:t>
      </w:r>
      <w:r>
        <w:rPr>
          <w:rFonts w:ascii="Calibri" w:eastAsia="Calibri" w:hAnsi="Calibri" w:cs="Calibri"/>
          <w:color w:val="000000"/>
          <w:sz w:val="22"/>
          <w:szCs w:val="22"/>
        </w:rPr>
        <w:t>. ОБЖАЛОВАНИЕ РЕШЕНИЙ И ДЕЙСТВИЙ (БЕЗДЕЙСТВИЯ)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УПОЛНОМОЧЕННОГО ОРГАНА, А ТАКЖЕ ДОЛЖНОСТНЫХ ЛИЦ</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УПОЛНОМОЧЕННОГО ОРГАНА</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104</w:t>
      </w:r>
      <w:r w:rsidR="008254A2">
        <w:rPr>
          <w:rFonts w:ascii="Calibri" w:eastAsia="Calibri" w:hAnsi="Calibri" w:cs="Calibri"/>
          <w:color w:val="000000"/>
          <w:sz w:val="22"/>
          <w:szCs w:val="22"/>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105</w:t>
      </w:r>
      <w:r w:rsidR="008254A2">
        <w:rPr>
          <w:rFonts w:ascii="Calibri" w:eastAsia="Calibri" w:hAnsi="Calibri" w:cs="Calibri"/>
          <w:color w:val="000000"/>
          <w:sz w:val="22"/>
          <w:szCs w:val="22"/>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жалобой.</w:t>
      </w:r>
    </w:p>
    <w:p w:rsidR="00A82867" w:rsidRDefault="008254A2" w:rsidP="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06</w:t>
      </w:r>
      <w:r>
        <w:rPr>
          <w:rFonts w:ascii="Calibri" w:eastAsia="Calibri" w:hAnsi="Calibri" w:cs="Calibri"/>
          <w:color w:val="000000"/>
          <w:sz w:val="22"/>
          <w:szCs w:val="22"/>
        </w:rPr>
        <w:t>. Информацию о порядке подачи и рассмотрения жалобы заинтересованные лица могут получить:</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 стендах, расположенных в помещениях, занимаемых уполномоченным органом;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на официальном сайте уполномоченного органа в информационно-телекоммуникационной сети «Интернет»: http://www.bohan.irko</w:t>
      </w:r>
      <w:r w:rsidR="00B539A8">
        <w:rPr>
          <w:rFonts w:ascii="Calibri" w:eastAsia="Calibri" w:hAnsi="Calibri" w:cs="Calibri"/>
          <w:color w:val="000000"/>
          <w:sz w:val="22"/>
          <w:szCs w:val="22"/>
        </w:rPr>
        <w:t>bl.ru.</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Заинтересованное лицо может обратиться с жалобой, в том числе в следующих случаях:</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нарушение срока регистрации заявления заявителя о предоставлении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нарушение срока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в) </w:t>
      </w:r>
      <w:r w:rsidR="00646E33" w:rsidRPr="00646E33">
        <w:rPr>
          <w:rFonts w:ascii="Calibri" w:eastAsia="Calibri" w:hAnsi="Calibri" w:cs="Calibri"/>
          <w:color w:val="000000"/>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w:t>
      </w:r>
      <w:r w:rsidR="00646E33">
        <w:rPr>
          <w:rFonts w:ascii="Calibri" w:eastAsia="Calibri" w:hAnsi="Calibri" w:cs="Calibri"/>
          <w:color w:val="000000"/>
          <w:sz w:val="22"/>
          <w:szCs w:val="22"/>
        </w:rPr>
        <w:t xml:space="preserve"> </w:t>
      </w:r>
      <w:r>
        <w:rPr>
          <w:rFonts w:ascii="Calibri" w:eastAsia="Calibri" w:hAnsi="Calibri" w:cs="Calibri"/>
          <w:color w:val="000000"/>
          <w:sz w:val="22"/>
          <w:szCs w:val="22"/>
        </w:rPr>
        <w:t>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 настоящим административным регламентом для предоставления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 для предоставления муниципальной услуги, у заявителя;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административным регламентом;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е) за</w:t>
      </w:r>
      <w:r w:rsidR="00107AC3">
        <w:rPr>
          <w:rFonts w:ascii="Calibri" w:eastAsia="Calibri" w:hAnsi="Calibri" w:cs="Calibri"/>
          <w:color w:val="000000"/>
          <w:sz w:val="22"/>
          <w:szCs w:val="22"/>
        </w:rPr>
        <w:t xml:space="preserve"> </w:t>
      </w:r>
      <w:r>
        <w:rPr>
          <w:rFonts w:ascii="Calibri" w:eastAsia="Calibri" w:hAnsi="Calibri" w:cs="Calibri"/>
          <w:color w:val="000000"/>
          <w:sz w:val="22"/>
          <w:szCs w:val="22"/>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«Боханский район»;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4DC" w:rsidRDefault="008254A2">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з)нарушение срока или порядка выдачи документов по результатам предоставления муниципальной услуги; </w:t>
      </w:r>
    </w:p>
    <w:p w:rsidR="00A82867" w:rsidRDefault="003644DC">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54A2">
        <w:rPr>
          <w:rFonts w:ascii="Calibri" w:eastAsia="Calibri" w:hAnsi="Calibri" w:cs="Calibri"/>
          <w:color w:val="000000"/>
          <w:sz w:val="22"/>
          <w:szCs w:val="22"/>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8254A2">
        <w:rPr>
          <w:rFonts w:ascii="Calibri" w:eastAsia="Calibri" w:hAnsi="Calibri" w:cs="Calibri"/>
          <w:color w:val="000000"/>
          <w:sz w:val="22"/>
          <w:szCs w:val="22"/>
        </w:rPr>
        <w:lastRenderedPageBreak/>
        <w:t>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w:t>
      </w:r>
    </w:p>
    <w:p w:rsidR="00A82867" w:rsidRDefault="008254A2">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07</w:t>
      </w:r>
      <w:r>
        <w:rPr>
          <w:rFonts w:ascii="Calibri" w:eastAsia="Calibri" w:hAnsi="Calibri" w:cs="Calibri"/>
          <w:color w:val="000000"/>
          <w:sz w:val="22"/>
          <w:szCs w:val="22"/>
        </w:rPr>
        <w:t>. Жалоба может быть подана в письменной форме на бумажном носителе, в электронной форме одним из следующих способов:</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лично по адресу: Иркутская область, Боханский район, пос. Бохан, ул. Ленина, д. 83, кабинет 15, телефон: 8(39538) 25536, 25081, факс 8(39538) 25536;</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через организации почтовой связи;</w:t>
      </w:r>
    </w:p>
    <w:p w:rsidR="00A82867" w:rsidRDefault="008254A2" w:rsidP="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 использованием информационно-телекоммуникацио</w:t>
      </w:r>
      <w:r w:rsidR="00B539A8">
        <w:rPr>
          <w:rFonts w:ascii="Calibri" w:eastAsia="Calibri" w:hAnsi="Calibri" w:cs="Calibri"/>
          <w:color w:val="000000"/>
          <w:sz w:val="22"/>
          <w:szCs w:val="22"/>
        </w:rPr>
        <w:t>нной сети «Интернет» (</w:t>
      </w:r>
      <w:r>
        <w:rPr>
          <w:rFonts w:ascii="Calibri" w:eastAsia="Calibri" w:hAnsi="Calibri" w:cs="Calibri"/>
          <w:color w:val="000000"/>
          <w:sz w:val="22"/>
          <w:szCs w:val="22"/>
        </w:rPr>
        <w:t>электр</w:t>
      </w:r>
      <w:r w:rsidR="00B539A8">
        <w:rPr>
          <w:rFonts w:ascii="Calibri" w:eastAsia="Calibri" w:hAnsi="Calibri" w:cs="Calibri"/>
          <w:color w:val="000000"/>
          <w:sz w:val="22"/>
          <w:szCs w:val="22"/>
        </w:rPr>
        <w:t>онная почта: bohanumi@yandex.ru).</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08</w:t>
      </w:r>
      <w:r>
        <w:rPr>
          <w:rFonts w:ascii="Calibri" w:eastAsia="Calibri" w:hAnsi="Calibri" w:cs="Calibri"/>
          <w:color w:val="000000"/>
          <w:sz w:val="22"/>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Прием жалоб осуществляется в соответствии с графиком приема заявителей.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w:t>
      </w:r>
      <w:r w:rsidR="006D1419">
        <w:rPr>
          <w:rFonts w:ascii="Calibri" w:eastAsia="Calibri" w:hAnsi="Calibri" w:cs="Calibri"/>
          <w:color w:val="000000"/>
          <w:sz w:val="22"/>
          <w:szCs w:val="22"/>
        </w:rPr>
        <w:t>09</w:t>
      </w:r>
      <w:r>
        <w:rPr>
          <w:rFonts w:ascii="Calibri" w:eastAsia="Calibri" w:hAnsi="Calibri" w:cs="Calibri"/>
          <w:color w:val="000000"/>
          <w:sz w:val="22"/>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Прием жалоб осуществляется в соответствии с графиком приема заявителей.</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110</w:t>
      </w:r>
      <w:r w:rsidR="008254A2">
        <w:rPr>
          <w:rFonts w:ascii="Calibri" w:eastAsia="Calibri" w:hAnsi="Calibri" w:cs="Calibri"/>
          <w:color w:val="000000"/>
          <w:sz w:val="22"/>
          <w:szCs w:val="22"/>
        </w:rPr>
        <w:t>. 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администрации муниципального образования «Боханский район», в случае его отсутствия - заместитель начальника.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администрации муниципального образования «Боханский район.</w:t>
      </w:r>
    </w:p>
    <w:p w:rsidR="00A82867" w:rsidRDefault="006D1419">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111</w:t>
      </w:r>
      <w:r w:rsidR="008254A2">
        <w:rPr>
          <w:rFonts w:ascii="Calibri" w:eastAsia="Calibri" w:hAnsi="Calibri" w:cs="Calibri"/>
          <w:color w:val="000000"/>
          <w:sz w:val="22"/>
          <w:szCs w:val="22"/>
        </w:rPr>
        <w:t>. При личном приеме обратившееся заинтересованное лицо предъявляет документ, удостоверяющий его личность.</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112</w:t>
      </w:r>
      <w:r w:rsidR="008254A2">
        <w:rPr>
          <w:rFonts w:ascii="Calibri" w:eastAsia="Calibri" w:hAnsi="Calibri" w:cs="Calibri"/>
          <w:color w:val="000000"/>
          <w:sz w:val="22"/>
          <w:szCs w:val="22"/>
        </w:rPr>
        <w:t>. Жалоба должна содержать:</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113</w:t>
      </w:r>
      <w:r w:rsidR="008254A2">
        <w:rPr>
          <w:rFonts w:ascii="Calibri" w:eastAsia="Calibri" w:hAnsi="Calibri" w:cs="Calibri"/>
          <w:color w:val="000000"/>
          <w:sz w:val="22"/>
          <w:szCs w:val="22"/>
        </w:rPr>
        <w:t>. При рассмотрении жалобы:</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w:t>
      </w:r>
      <w:r>
        <w:rPr>
          <w:rFonts w:ascii="Calibri" w:eastAsia="Calibri" w:hAnsi="Calibri" w:cs="Calibri"/>
          <w:color w:val="000000"/>
          <w:sz w:val="22"/>
          <w:szCs w:val="22"/>
        </w:rPr>
        <w:lastRenderedPageBreak/>
        <w:t>течение трех рабочих дней со дня регистрации жалобы в уполномоченном органе.</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114</w:t>
      </w:r>
      <w:r w:rsidR="008254A2">
        <w:rPr>
          <w:rFonts w:ascii="Calibri" w:eastAsia="Calibri" w:hAnsi="Calibri" w:cs="Calibri"/>
          <w:color w:val="000000"/>
          <w:sz w:val="22"/>
          <w:szCs w:val="22"/>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115</w:t>
      </w:r>
      <w:r w:rsidR="008254A2">
        <w:rPr>
          <w:rFonts w:ascii="Calibri" w:eastAsia="Calibri" w:hAnsi="Calibri" w:cs="Calibri"/>
          <w:color w:val="000000"/>
          <w:sz w:val="22"/>
          <w:szCs w:val="22"/>
        </w:rPr>
        <w:t>. Порядок рассмотрения отдельных жалоб:</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107AC3">
        <w:rPr>
          <w:rFonts w:ascii="Calibri" w:eastAsia="Calibri" w:hAnsi="Calibri" w:cs="Calibri"/>
          <w:color w:val="000000"/>
          <w:sz w:val="22"/>
          <w:szCs w:val="22"/>
        </w:rPr>
        <w:t>со дня регистрации жалобы</w:t>
      </w:r>
      <w:r>
        <w:rPr>
          <w:rFonts w:ascii="Calibri" w:eastAsia="Calibri" w:hAnsi="Calibri" w:cs="Calibri"/>
          <w:color w:val="000000"/>
          <w:sz w:val="22"/>
          <w:szCs w:val="22"/>
        </w:rPr>
        <w:t xml:space="preserve"> </w:t>
      </w:r>
      <w:r w:rsidR="00107AC3">
        <w:rPr>
          <w:rFonts w:ascii="Calibri" w:eastAsia="Calibri" w:hAnsi="Calibri" w:cs="Calibri"/>
          <w:color w:val="000000"/>
          <w:sz w:val="22"/>
          <w:szCs w:val="22"/>
        </w:rPr>
        <w:t xml:space="preserve">в </w:t>
      </w:r>
      <w:r>
        <w:rPr>
          <w:rFonts w:ascii="Calibri" w:eastAsia="Calibri" w:hAnsi="Calibri" w:cs="Calibri"/>
          <w:color w:val="000000"/>
          <w:sz w:val="22"/>
          <w:szCs w:val="22"/>
        </w:rPr>
        <w:t>письменной форме на бумажном носителе или в электронной форме сообщает лицу, направившему жалобу, о недопустимости злоупотребления правом;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107AC3" w:rsidRPr="00107AC3">
        <w:rPr>
          <w:rFonts w:ascii="Calibri" w:eastAsia="Calibri" w:hAnsi="Calibri" w:cs="Calibri"/>
          <w:color w:val="000000"/>
          <w:sz w:val="22"/>
          <w:szCs w:val="22"/>
        </w:rPr>
        <w:t xml:space="preserve"> </w:t>
      </w:r>
      <w:r w:rsidR="00107AC3">
        <w:rPr>
          <w:rFonts w:ascii="Calibri" w:eastAsia="Calibri" w:hAnsi="Calibri" w:cs="Calibri"/>
          <w:color w:val="000000"/>
          <w:sz w:val="22"/>
          <w:szCs w:val="22"/>
        </w:rPr>
        <w:t>со дня регистрации жалобы</w:t>
      </w:r>
      <w:r>
        <w:rPr>
          <w:rFonts w:ascii="Calibri" w:eastAsia="Calibri" w:hAnsi="Calibri" w:cs="Calibri"/>
          <w:color w:val="000000"/>
          <w:sz w:val="22"/>
          <w:szCs w:val="22"/>
        </w:rPr>
        <w:t>.</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bookmarkStart w:id="10" w:name="17dp8vu" w:colFirst="0" w:colLast="0"/>
      <w:bookmarkEnd w:id="10"/>
      <w:r>
        <w:rPr>
          <w:rFonts w:ascii="Calibri" w:eastAsia="Calibri" w:hAnsi="Calibri" w:cs="Calibri"/>
          <w:color w:val="000000"/>
          <w:sz w:val="22"/>
          <w:szCs w:val="22"/>
        </w:rPr>
        <w:t>116</w:t>
      </w:r>
      <w:r w:rsidR="008254A2">
        <w:rPr>
          <w:rFonts w:ascii="Calibri" w:eastAsia="Calibri" w:hAnsi="Calibri" w:cs="Calibri"/>
          <w:color w:val="000000"/>
          <w:sz w:val="22"/>
          <w:szCs w:val="22"/>
        </w:rPr>
        <w:t>. По результатам рассмотрения жалобы уполномоченный орган принимает одно из следующих решений:</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отказывает в удовлетворении жалобы.</w:t>
      </w:r>
    </w:p>
    <w:p w:rsidR="00A82867" w:rsidRDefault="008254A2">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117</w:t>
      </w:r>
      <w:r w:rsidR="008254A2">
        <w:rPr>
          <w:rFonts w:ascii="Calibri" w:eastAsia="Calibri" w:hAnsi="Calibri" w:cs="Calibri"/>
          <w:color w:val="000000"/>
          <w:sz w:val="22"/>
          <w:szCs w:val="22"/>
        </w:rPr>
        <w:t xml:space="preserve">. Не позднее дня, следующего за днем принятия решения, указанного в </w:t>
      </w:r>
      <w:r w:rsidR="004D29FC">
        <w:t>пункте 11</w:t>
      </w:r>
      <w:r w:rsidR="001216D7">
        <w:t>6</w:t>
      </w:r>
      <w:r w:rsidR="00052AE5">
        <w:t xml:space="preserve"> </w:t>
      </w:r>
      <w:r w:rsidR="008254A2">
        <w:rPr>
          <w:rFonts w:ascii="Calibri" w:eastAsia="Calibri" w:hAnsi="Calibri" w:cs="Calibri"/>
          <w:color w:val="000000"/>
          <w:sz w:val="22"/>
          <w:szCs w:val="22"/>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118</w:t>
      </w:r>
      <w:r w:rsidR="008254A2">
        <w:rPr>
          <w:rFonts w:ascii="Calibri" w:eastAsia="Calibri" w:hAnsi="Calibri" w:cs="Calibri"/>
          <w:color w:val="000000"/>
          <w:sz w:val="22"/>
          <w:szCs w:val="22"/>
        </w:rPr>
        <w:t>. В ответе по результатам рассмотрения жалобы указываются: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фамилия, имя и (если имеется) отчество заинтересованного лица, подавшего жалобу;</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основания для принятия решения по жалобе;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д) принятое по жалобе решение;</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ж) сведения о порядке обжалования принятого по жалобе решения.</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119</w:t>
      </w:r>
      <w:r w:rsidR="008254A2">
        <w:rPr>
          <w:rFonts w:ascii="Calibri" w:eastAsia="Calibri" w:hAnsi="Calibri" w:cs="Calibri"/>
          <w:color w:val="000000"/>
          <w:sz w:val="22"/>
          <w:szCs w:val="22"/>
        </w:rPr>
        <w:t>. Основаниями отказа в удовлетворении жалобы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наличие вступившего в законную силу решения суда, арбитражного суда по жалобе о том же предмете и по тем же основаниям;</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наличие решения по жалобе, принятого ранее в отношении того же заинтересованного лица и по тому же предмету жалобы.</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120</w:t>
      </w:r>
      <w:r w:rsidR="008254A2">
        <w:rPr>
          <w:rFonts w:ascii="Calibri" w:eastAsia="Calibri" w:hAnsi="Calibri" w:cs="Calibri"/>
          <w:color w:val="000000"/>
          <w:sz w:val="22"/>
          <w:szCs w:val="22"/>
        </w:rPr>
        <w:t>. Решение, принятое по результатам рассмотрения жалобы, может быть обжаловано в порядке, установленном законодательством.</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121</w:t>
      </w:r>
      <w:r w:rsidR="008254A2">
        <w:rPr>
          <w:rFonts w:ascii="Calibri" w:eastAsia="Calibri" w:hAnsi="Calibri" w:cs="Calibri"/>
          <w:color w:val="000000"/>
          <w:sz w:val="22"/>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867" w:rsidRDefault="00B539A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122</w:t>
      </w:r>
      <w:r w:rsidR="008254A2">
        <w:rPr>
          <w:rFonts w:ascii="Calibri" w:eastAsia="Calibri" w:hAnsi="Calibri" w:cs="Calibri"/>
          <w:color w:val="000000"/>
          <w:sz w:val="22"/>
          <w:szCs w:val="22"/>
        </w:rPr>
        <w:t>. Способами информирования заинтересованных лиц о порядке подачи и рассмотрения жалобы являются:</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а) личное обращение заинтересованных лиц в уполномоченный орган;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б) через организации почтовой связи;</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в) с помощью средств электронной связи (направление письма на адрес электронной почты уполномоченный орган);</w:t>
      </w:r>
    </w:p>
    <w:p w:rsidR="00A82867" w:rsidRDefault="008254A2">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г) с помощью телефонной и факсимильной связи.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BC6D86" w:rsidRDefault="00BC6D86">
      <w:pPr>
        <w:widowControl w:val="0"/>
        <w:pBdr>
          <w:top w:val="nil"/>
          <w:left w:val="nil"/>
          <w:bottom w:val="nil"/>
          <w:right w:val="nil"/>
          <w:between w:val="nil"/>
        </w:pBdr>
        <w:jc w:val="both"/>
        <w:rPr>
          <w:rFonts w:ascii="Calibri" w:eastAsia="Calibri" w:hAnsi="Calibri" w:cs="Calibri"/>
          <w:color w:val="000000"/>
          <w:sz w:val="22"/>
          <w:szCs w:val="22"/>
        </w:rPr>
      </w:pPr>
    </w:p>
    <w:p w:rsidR="00FA2CBB" w:rsidRDefault="00FA2CBB">
      <w:pPr>
        <w:widowControl w:val="0"/>
        <w:pBdr>
          <w:top w:val="nil"/>
          <w:left w:val="nil"/>
          <w:bottom w:val="nil"/>
          <w:right w:val="nil"/>
          <w:between w:val="nil"/>
        </w:pBdr>
        <w:jc w:val="both"/>
        <w:rPr>
          <w:rFonts w:ascii="Calibri" w:eastAsia="Calibri" w:hAnsi="Calibri" w:cs="Calibri"/>
          <w:color w:val="000000"/>
          <w:sz w:val="22"/>
          <w:szCs w:val="22"/>
        </w:rPr>
      </w:pPr>
    </w:p>
    <w:p w:rsidR="00FA2CBB" w:rsidRDefault="00FA2CBB">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bookmarkStart w:id="11" w:name="_3rdcrjn" w:colFirst="0" w:colLast="0"/>
      <w:bookmarkEnd w:id="11"/>
    </w:p>
    <w:p w:rsidR="005F0F89" w:rsidRDefault="005F0F89">
      <w:pPr>
        <w:widowControl w:val="0"/>
        <w:pBdr>
          <w:top w:val="nil"/>
          <w:left w:val="nil"/>
          <w:bottom w:val="nil"/>
          <w:right w:val="nil"/>
          <w:between w:val="nil"/>
        </w:pBdr>
        <w:jc w:val="both"/>
        <w:rPr>
          <w:rFonts w:ascii="Calibri" w:eastAsia="Calibri" w:hAnsi="Calibri" w:cs="Calibri"/>
          <w:color w:val="000000"/>
          <w:sz w:val="22"/>
          <w:szCs w:val="22"/>
        </w:rPr>
      </w:pPr>
    </w:p>
    <w:p w:rsidR="002378E7" w:rsidRDefault="002378E7">
      <w:pPr>
        <w:widowControl w:val="0"/>
        <w:pBdr>
          <w:top w:val="nil"/>
          <w:left w:val="nil"/>
          <w:bottom w:val="nil"/>
          <w:right w:val="nil"/>
          <w:between w:val="nil"/>
        </w:pBdr>
        <w:jc w:val="both"/>
        <w:rPr>
          <w:rFonts w:ascii="Calibri" w:eastAsia="Calibri" w:hAnsi="Calibri" w:cs="Calibri"/>
          <w:color w:val="000000"/>
          <w:sz w:val="22"/>
          <w:szCs w:val="22"/>
        </w:rPr>
      </w:pPr>
    </w:p>
    <w:p w:rsidR="002378E7" w:rsidRDefault="002378E7">
      <w:pPr>
        <w:widowControl w:val="0"/>
        <w:pBdr>
          <w:top w:val="nil"/>
          <w:left w:val="nil"/>
          <w:bottom w:val="nil"/>
          <w:right w:val="nil"/>
          <w:between w:val="nil"/>
        </w:pBdr>
        <w:jc w:val="both"/>
        <w:rPr>
          <w:rFonts w:ascii="Calibri" w:eastAsia="Calibri" w:hAnsi="Calibri" w:cs="Calibri"/>
          <w:color w:val="000000"/>
          <w:sz w:val="22"/>
          <w:szCs w:val="22"/>
        </w:rPr>
      </w:pPr>
    </w:p>
    <w:p w:rsidR="005F0F89" w:rsidRDefault="005F0F8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Приложение 1</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"Предоставление земельных участков,</w:t>
      </w:r>
    </w:p>
    <w:p w:rsidR="00A82867" w:rsidRDefault="00646E33">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находящихся</w:t>
      </w:r>
      <w:r w:rsidR="008254A2">
        <w:rPr>
          <w:rFonts w:ascii="Calibri" w:eastAsia="Calibri" w:hAnsi="Calibri" w:cs="Calibri"/>
          <w:color w:val="000000"/>
          <w:sz w:val="22"/>
          <w:szCs w:val="22"/>
        </w:rPr>
        <w:t xml:space="preserve"> на территории муниципального</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образования "Боханский район", без торгов"</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tbl>
      <w:tblPr>
        <w:tblStyle w:val="11"/>
        <w:tblW w:w="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4"/>
        <w:gridCol w:w="602"/>
        <w:gridCol w:w="1841"/>
        <w:gridCol w:w="903"/>
        <w:gridCol w:w="499"/>
        <w:gridCol w:w="583"/>
        <w:gridCol w:w="268"/>
        <w:gridCol w:w="340"/>
        <w:gridCol w:w="1121"/>
        <w:gridCol w:w="340"/>
        <w:gridCol w:w="187"/>
        <w:gridCol w:w="1814"/>
      </w:tblGrid>
      <w:tr w:rsidR="00A82867">
        <w:tc>
          <w:tcPr>
            <w:tcW w:w="5560" w:type="dxa"/>
            <w:gridSpan w:val="8"/>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bookmarkStart w:id="12" w:name="4d34og8" w:colFirst="0" w:colLast="0"/>
            <w:bookmarkEnd w:id="12"/>
            <w:r>
              <w:rPr>
                <w:rFonts w:ascii="Calibri" w:eastAsia="Calibri" w:hAnsi="Calibri" w:cs="Calibri"/>
                <w:color w:val="000000"/>
                <w:sz w:val="22"/>
                <w:szCs w:val="22"/>
              </w:rPr>
              <w:t>Заявление</w:t>
            </w:r>
          </w:p>
        </w:tc>
        <w:tc>
          <w:tcPr>
            <w:tcW w:w="1648" w:type="dxa"/>
            <w:gridSpan w:val="3"/>
          </w:tcPr>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Лист N __</w:t>
            </w:r>
          </w:p>
        </w:tc>
        <w:tc>
          <w:tcPr>
            <w:tcW w:w="1814" w:type="dxa"/>
          </w:tcPr>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Всего листов __</w:t>
            </w:r>
          </w:p>
        </w:tc>
      </w:tr>
      <w:tr w:rsidR="00A82867">
        <w:tc>
          <w:tcPr>
            <w:tcW w:w="3870" w:type="dxa"/>
            <w:gridSpan w:val="4"/>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Мэру администрации  муниципального образования «Боханский район» ___________________________</w:t>
            </w:r>
          </w:p>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w:t>
            </w:r>
          </w:p>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От ___________________________</w:t>
            </w:r>
          </w:p>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w:t>
            </w:r>
          </w:p>
        </w:tc>
        <w:tc>
          <w:tcPr>
            <w:tcW w:w="499" w:type="dxa"/>
          </w:tcPr>
          <w:p w:rsidR="00A82867" w:rsidRDefault="008254A2">
            <w:pPr>
              <w:widowControl w:val="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2.</w:t>
            </w:r>
          </w:p>
        </w:tc>
        <w:tc>
          <w:tcPr>
            <w:tcW w:w="4653" w:type="dxa"/>
            <w:gridSpan w:val="7"/>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2.1. Регистрационный N _______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2.2. количество листов заявления _____________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2.3. количество прилагаемых документов 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в том числе оригиналов ___, копий ___, количество листов в оригиналах ___, копиях 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2.4. подпись _________________________</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2.5. дата "__" ____ ____ г., время __ ч., __ мин.</w:t>
            </w:r>
          </w:p>
        </w:tc>
      </w:tr>
      <w:tr w:rsidR="00A82867">
        <w:tc>
          <w:tcPr>
            <w:tcW w:w="524" w:type="dxa"/>
            <w:tcBorders>
              <w:bottom w:val="nil"/>
            </w:tcBorders>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Прошу предоставить земельный участок</w:t>
            </w:r>
          </w:p>
        </w:tc>
      </w:tr>
      <w:tr w:rsidR="001411A0">
        <w:tc>
          <w:tcPr>
            <w:tcW w:w="524" w:type="dxa"/>
            <w:tcBorders>
              <w:top w:val="nil"/>
              <w:bottom w:val="nil"/>
            </w:tcBorders>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tcPr>
          <w:p w:rsidR="001411A0" w:rsidRDefault="001411A0">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Порядковый номер земельного участка в перечне земельных участков</w:t>
            </w:r>
          </w:p>
        </w:tc>
        <w:tc>
          <w:tcPr>
            <w:tcW w:w="4653" w:type="dxa"/>
            <w:gridSpan w:val="7"/>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Кадастровый номер земельного участка</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Адрес (местоположение):</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Borders>
              <w:top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45" w:type="dxa"/>
            <w:gridSpan w:val="4"/>
          </w:tcPr>
          <w:p w:rsidR="00A82867" w:rsidRDefault="008254A2">
            <w:pPr>
              <w:widowControl w:val="0"/>
              <w:pBdr>
                <w:top w:val="nil"/>
                <w:left w:val="nil"/>
                <w:bottom w:val="nil"/>
                <w:right w:val="nil"/>
                <w:between w:val="nil"/>
              </w:pBdr>
              <w:ind w:firstLine="46"/>
              <w:jc w:val="both"/>
              <w:rPr>
                <w:rFonts w:ascii="Calibri" w:eastAsia="Calibri" w:hAnsi="Calibri" w:cs="Calibri"/>
                <w:color w:val="000000"/>
                <w:sz w:val="22"/>
                <w:szCs w:val="22"/>
              </w:rPr>
            </w:pPr>
            <w:r>
              <w:rPr>
                <w:rFonts w:ascii="Calibri" w:eastAsia="Calibri" w:hAnsi="Calibri" w:cs="Calibri"/>
                <w:color w:val="000000"/>
                <w:sz w:val="22"/>
                <w:szCs w:val="22"/>
              </w:rPr>
              <w:t>Площадь</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Основание предоставления земельного участка без проведения торгов:</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1411A0">
        <w:tc>
          <w:tcPr>
            <w:tcW w:w="524" w:type="dxa"/>
            <w:vMerge w:val="restart"/>
          </w:tcPr>
          <w:p w:rsidR="001411A0" w:rsidRDefault="001411A0" w:rsidP="00107AC3">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8498" w:type="dxa"/>
            <w:gridSpan w:val="11"/>
          </w:tcPr>
          <w:p w:rsidR="001411A0" w:rsidRDefault="001411A0" w:rsidP="00107AC3">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Вид права, на котором заявитель желает приобрести земельный участок:</w:t>
            </w:r>
          </w:p>
        </w:tc>
      </w:tr>
      <w:tr w:rsidR="001411A0">
        <w:tc>
          <w:tcPr>
            <w:tcW w:w="524" w:type="dxa"/>
            <w:vMerge/>
          </w:tcPr>
          <w:p w:rsidR="001411A0" w:rsidRDefault="001411A0">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1411A0" w:rsidTr="001411A0">
        <w:trPr>
          <w:trHeight w:val="158"/>
        </w:trPr>
        <w:tc>
          <w:tcPr>
            <w:tcW w:w="524" w:type="dxa"/>
            <w:vMerge w:val="restart"/>
          </w:tcPr>
          <w:p w:rsidR="001411A0" w:rsidRDefault="001411A0" w:rsidP="001411A0">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8498" w:type="dxa"/>
            <w:gridSpan w:val="11"/>
          </w:tcPr>
          <w:p w:rsidR="001411A0" w:rsidRDefault="001411A0" w:rsidP="001411A0">
            <w:pPr>
              <w:widowControl w:val="0"/>
              <w:pBdr>
                <w:top w:val="nil"/>
                <w:left w:val="nil"/>
                <w:bottom w:val="nil"/>
                <w:right w:val="nil"/>
                <w:between w:val="nil"/>
              </w:pBdr>
              <w:tabs>
                <w:tab w:val="left" w:pos="286"/>
              </w:tabs>
              <w:rPr>
                <w:rFonts w:ascii="Calibri" w:eastAsia="Calibri" w:hAnsi="Calibri" w:cs="Calibri"/>
                <w:color w:val="000000"/>
                <w:sz w:val="22"/>
                <w:szCs w:val="22"/>
              </w:rPr>
            </w:pPr>
            <w:r>
              <w:rPr>
                <w:rFonts w:ascii="Calibri" w:eastAsia="Calibri" w:hAnsi="Calibri" w:cs="Calibri"/>
                <w:color w:val="000000"/>
                <w:sz w:val="22"/>
                <w:szCs w:val="22"/>
              </w:rPr>
              <w:t xml:space="preserve">      Р</w:t>
            </w:r>
            <w:r w:rsidRPr="001411A0">
              <w:rPr>
                <w:rFonts w:ascii="Calibri" w:eastAsia="Calibri" w:hAnsi="Calibri" w:cs="Calibri"/>
                <w:color w:val="000000"/>
                <w:sz w:val="22"/>
                <w:szCs w:val="22"/>
              </w:rPr>
              <w:t>еквизиты решения об изъятии земельного участка для государственных или муниципальных нужд</w:t>
            </w:r>
            <w:r>
              <w:rPr>
                <w:rFonts w:ascii="Calibri" w:eastAsia="Calibri" w:hAnsi="Calibri" w:cs="Calibri"/>
                <w:color w:val="000000"/>
                <w:sz w:val="22"/>
                <w:szCs w:val="22"/>
              </w:rPr>
              <w:t xml:space="preserve"> </w:t>
            </w:r>
            <w:r w:rsidRPr="001411A0">
              <w:rPr>
                <w:rFonts w:ascii="Calibri" w:eastAsia="Calibri" w:hAnsi="Calibri" w:cs="Calibri"/>
                <w:color w:val="000000"/>
                <w:sz w:val="22"/>
                <w:szCs w:val="22"/>
              </w:rPr>
              <w:t>в случае, если земельный участок предоставляется взамен земельного участка, изымаемого для государственных или муниципальных нужд</w:t>
            </w:r>
          </w:p>
        </w:tc>
      </w:tr>
      <w:tr w:rsidR="001411A0">
        <w:trPr>
          <w:trHeight w:val="157"/>
        </w:trPr>
        <w:tc>
          <w:tcPr>
            <w:tcW w:w="524" w:type="dxa"/>
            <w:vMerge/>
          </w:tcPr>
          <w:p w:rsidR="001411A0" w:rsidRDefault="001411A0">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Цель использования земельного участка:</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1411A0" w:rsidTr="001411A0">
        <w:trPr>
          <w:trHeight w:val="158"/>
        </w:trPr>
        <w:tc>
          <w:tcPr>
            <w:tcW w:w="524" w:type="dxa"/>
            <w:vMerge w:val="restart"/>
          </w:tcPr>
          <w:p w:rsidR="001411A0" w:rsidRDefault="00996D71" w:rsidP="00996D71">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8498" w:type="dxa"/>
            <w:gridSpan w:val="11"/>
          </w:tcPr>
          <w:p w:rsidR="001411A0" w:rsidRDefault="001411A0" w:rsidP="001411A0">
            <w:pPr>
              <w:widowControl w:val="0"/>
              <w:pBdr>
                <w:top w:val="nil"/>
                <w:left w:val="nil"/>
                <w:bottom w:val="nil"/>
                <w:right w:val="nil"/>
                <w:between w:val="nil"/>
              </w:pBdr>
              <w:tabs>
                <w:tab w:val="left" w:pos="331"/>
              </w:tabs>
              <w:rPr>
                <w:rFonts w:ascii="Calibri" w:eastAsia="Calibri" w:hAnsi="Calibri" w:cs="Calibri"/>
                <w:color w:val="000000"/>
                <w:sz w:val="22"/>
                <w:szCs w:val="22"/>
              </w:rPr>
            </w:pPr>
            <w:r>
              <w:rPr>
                <w:rFonts w:ascii="Calibri" w:eastAsia="Calibri" w:hAnsi="Calibri" w:cs="Calibri"/>
                <w:color w:val="000000"/>
                <w:sz w:val="22"/>
                <w:szCs w:val="22"/>
              </w:rPr>
              <w:t xml:space="preserve">      Р</w:t>
            </w:r>
            <w:r w:rsidRPr="001411A0">
              <w:rPr>
                <w:rFonts w:ascii="Calibri" w:eastAsia="Calibri" w:hAnsi="Calibri" w:cs="Calibri"/>
                <w:color w:val="000000"/>
                <w:sz w:val="22"/>
                <w:szCs w:val="22"/>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411A0">
        <w:trPr>
          <w:trHeight w:val="157"/>
        </w:trPr>
        <w:tc>
          <w:tcPr>
            <w:tcW w:w="524" w:type="dxa"/>
            <w:vMerge/>
          </w:tcPr>
          <w:p w:rsidR="001411A0" w:rsidRDefault="001411A0" w:rsidP="00996D71">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1411A0" w:rsidTr="001411A0">
        <w:trPr>
          <w:trHeight w:val="158"/>
        </w:trPr>
        <w:tc>
          <w:tcPr>
            <w:tcW w:w="524" w:type="dxa"/>
            <w:vMerge w:val="restart"/>
          </w:tcPr>
          <w:p w:rsidR="001411A0" w:rsidRDefault="00996D71" w:rsidP="00996D71">
            <w:pPr>
              <w:widowControl w:val="0"/>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8498" w:type="dxa"/>
            <w:gridSpan w:val="11"/>
          </w:tcPr>
          <w:p w:rsidR="001411A0" w:rsidRDefault="001411A0" w:rsidP="001411A0">
            <w:pPr>
              <w:widowControl w:val="0"/>
              <w:pBdr>
                <w:top w:val="nil"/>
                <w:left w:val="nil"/>
                <w:bottom w:val="nil"/>
                <w:right w:val="nil"/>
                <w:between w:val="nil"/>
              </w:pBdr>
              <w:tabs>
                <w:tab w:val="left" w:pos="316"/>
              </w:tabs>
              <w:rPr>
                <w:rFonts w:ascii="Calibri" w:eastAsia="Calibri" w:hAnsi="Calibri" w:cs="Calibri"/>
                <w:color w:val="000000"/>
                <w:sz w:val="22"/>
                <w:szCs w:val="22"/>
              </w:rPr>
            </w:pPr>
            <w:r>
              <w:rPr>
                <w:rFonts w:ascii="Calibri" w:eastAsia="Calibri" w:hAnsi="Calibri" w:cs="Calibri"/>
                <w:color w:val="000000"/>
                <w:sz w:val="22"/>
                <w:szCs w:val="22"/>
              </w:rPr>
              <w:t xml:space="preserve">      Р</w:t>
            </w:r>
            <w:r w:rsidRPr="001411A0">
              <w:rPr>
                <w:rFonts w:ascii="Calibri" w:eastAsia="Calibri" w:hAnsi="Calibri" w:cs="Calibri"/>
                <w:color w:val="000000"/>
                <w:sz w:val="22"/>
                <w:szCs w:val="22"/>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411A0">
        <w:trPr>
          <w:trHeight w:val="157"/>
        </w:trPr>
        <w:tc>
          <w:tcPr>
            <w:tcW w:w="524" w:type="dxa"/>
            <w:vMerge/>
          </w:tcPr>
          <w:p w:rsidR="001411A0" w:rsidRDefault="001411A0">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1411A0" w:rsidRDefault="001411A0">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8</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Лично</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vMerge w:val="restart"/>
            <w:tcBorders>
              <w:bottom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243" w:type="dxa"/>
            <w:gridSpan w:val="3"/>
            <w:vMerge w:val="restart"/>
            <w:tcBorders>
              <w:bottom w:val="nil"/>
            </w:tcBorders>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Почтовым отправлением по адресу:</w:t>
            </w: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vMerge/>
            <w:tcBorders>
              <w:bottom w:val="nil"/>
            </w:tcBorders>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43" w:type="dxa"/>
            <w:gridSpan w:val="3"/>
            <w:vMerge/>
            <w:tcBorders>
              <w:bottom w:val="nil"/>
            </w:tcBorders>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2" w:type="dxa"/>
            <w:tcBorders>
              <w:top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243" w:type="dxa"/>
            <w:gridSpan w:val="3"/>
            <w:tcBorders>
              <w:top w:val="nil"/>
            </w:tcBorders>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653" w:type="dxa"/>
            <w:gridSpan w:val="7"/>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9</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Заявитель:</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физическое лицо:</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фамилия:</w:t>
            </w:r>
          </w:p>
        </w:tc>
        <w:tc>
          <w:tcPr>
            <w:tcW w:w="1801" w:type="dxa"/>
            <w:gridSpan w:val="3"/>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имя</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(полностью):</w:t>
            </w:r>
          </w:p>
        </w:tc>
        <w:tc>
          <w:tcPr>
            <w:tcW w:w="2001" w:type="dxa"/>
            <w:gridSpan w:val="2"/>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отчество</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(полностью):</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0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001" w:type="dxa"/>
            <w:gridSpan w:val="2"/>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val="restart"/>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документ, удостоверяющий личность:</w:t>
            </w:r>
          </w:p>
        </w:tc>
        <w:tc>
          <w:tcPr>
            <w:tcW w:w="2253" w:type="dxa"/>
            <w:gridSpan w:val="4"/>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вид:</w:t>
            </w:r>
          </w:p>
        </w:tc>
        <w:tc>
          <w:tcPr>
            <w:tcW w:w="1801" w:type="dxa"/>
            <w:gridSpan w:val="3"/>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серия:</w:t>
            </w:r>
          </w:p>
        </w:tc>
        <w:tc>
          <w:tcPr>
            <w:tcW w:w="2001" w:type="dxa"/>
            <w:gridSpan w:val="2"/>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номер:</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0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001" w:type="dxa"/>
            <w:gridSpan w:val="2"/>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дата выдачи:</w:t>
            </w:r>
          </w:p>
        </w:tc>
        <w:tc>
          <w:tcPr>
            <w:tcW w:w="3802"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кем выдан:</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vMerge w:val="restart"/>
          </w:tcPr>
          <w:p w:rsidR="00A82867" w:rsidRDefault="008254A2">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 _____ ____ г.</w:t>
            </w:r>
          </w:p>
        </w:tc>
        <w:tc>
          <w:tcPr>
            <w:tcW w:w="3802"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02"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3"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02" w:type="dxa"/>
            <w:gridSpan w:val="5"/>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tcPr>
          <w:p w:rsidR="00A82867" w:rsidRDefault="008254A2">
            <w:pPr>
              <w:widowControl w:val="0"/>
              <w:pBdr>
                <w:top w:val="nil"/>
                <w:left w:val="nil"/>
                <w:bottom w:val="nil"/>
                <w:right w:val="nil"/>
                <w:between w:val="nil"/>
              </w:pBdr>
              <w:ind w:firstLine="12"/>
              <w:jc w:val="both"/>
              <w:rPr>
                <w:rFonts w:ascii="Calibri" w:eastAsia="Calibri" w:hAnsi="Calibri" w:cs="Calibri"/>
                <w:color w:val="000000"/>
                <w:sz w:val="22"/>
                <w:szCs w:val="22"/>
              </w:rPr>
            </w:pPr>
            <w:r>
              <w:rPr>
                <w:rFonts w:ascii="Calibri" w:eastAsia="Calibri" w:hAnsi="Calibri" w:cs="Calibri"/>
                <w:color w:val="000000"/>
                <w:sz w:val="22"/>
                <w:szCs w:val="22"/>
              </w:rPr>
              <w:t>Место жительства</w:t>
            </w:r>
          </w:p>
        </w:tc>
        <w:tc>
          <w:tcPr>
            <w:tcW w:w="6055" w:type="dxa"/>
            <w:gridSpan w:val="9"/>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почтовый адрес:</w:t>
            </w:r>
          </w:p>
        </w:tc>
        <w:tc>
          <w:tcPr>
            <w:tcW w:w="1988"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телефон для связи:</w:t>
            </w:r>
          </w:p>
        </w:tc>
        <w:tc>
          <w:tcPr>
            <w:tcW w:w="1814" w:type="dxa"/>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адрес электронной почты:</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8" w:type="dxa"/>
            <w:gridSpan w:val="4"/>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14" w:type="dxa"/>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94"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8" w:type="dxa"/>
            <w:gridSpan w:val="4"/>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наименование и реквизиты документа, подтверждающего полномочия представителя:</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юридическое лицо:</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полное наименование:</w:t>
            </w:r>
          </w:p>
        </w:tc>
        <w:tc>
          <w:tcPr>
            <w:tcW w:w="6055" w:type="dxa"/>
            <w:gridSpan w:val="9"/>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41"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055" w:type="dxa"/>
            <w:gridSpan w:val="9"/>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ОГРН:</w:t>
            </w:r>
          </w:p>
        </w:tc>
        <w:tc>
          <w:tcPr>
            <w:tcW w:w="4070" w:type="dxa"/>
            <w:gridSpan w:val="6"/>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ИНН:</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4070" w:type="dxa"/>
            <w:gridSpan w:val="6"/>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страна регистрации (инкорпорации):</w:t>
            </w:r>
          </w:p>
        </w:tc>
        <w:tc>
          <w:tcPr>
            <w:tcW w:w="2256"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дата регистрации:</w:t>
            </w:r>
          </w:p>
        </w:tc>
        <w:tc>
          <w:tcPr>
            <w:tcW w:w="1814" w:type="dxa"/>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номер регистрации:</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val="restart"/>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"__" ____ ____ г.</w:t>
            </w:r>
          </w:p>
        </w:tc>
        <w:tc>
          <w:tcPr>
            <w:tcW w:w="1814" w:type="dxa"/>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Место нахождения</w:t>
            </w:r>
          </w:p>
        </w:tc>
        <w:tc>
          <w:tcPr>
            <w:tcW w:w="4070" w:type="dxa"/>
            <w:gridSpan w:val="6"/>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почтовый адрес:</w:t>
            </w:r>
          </w:p>
        </w:tc>
        <w:tc>
          <w:tcPr>
            <w:tcW w:w="2256"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телефон для связи:</w:t>
            </w:r>
          </w:p>
        </w:tc>
        <w:tc>
          <w:tcPr>
            <w:tcW w:w="1814" w:type="dxa"/>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адрес электронной почты:</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1814" w:type="dxa"/>
            <w:vMerge w:val="restart"/>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3826" w:type="dxa"/>
            <w:gridSpan w:val="4"/>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256" w:type="dxa"/>
            <w:gridSpan w:val="5"/>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1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наименование и реквизиты документа, подтверждающего полномочия представителя:</w:t>
            </w: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602"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7896" w:type="dxa"/>
            <w:gridSpan w:val="10"/>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Документы, прилагаемые к заявлению:</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696" w:type="dxa"/>
            <w:gridSpan w:val="6"/>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Оригинал в количестве ___ экз., на __ л.</w:t>
            </w:r>
          </w:p>
        </w:tc>
        <w:tc>
          <w:tcPr>
            <w:tcW w:w="3802" w:type="dxa"/>
            <w:gridSpan w:val="5"/>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Копия в количестве ___ экз., на __ л.</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11</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Примечание:</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12</w:t>
            </w:r>
            <w:r w:rsidR="008254A2">
              <w:rPr>
                <w:rFonts w:ascii="Calibri" w:eastAsia="Calibri" w:hAnsi="Calibri" w:cs="Calibri"/>
                <w:color w:val="000000"/>
                <w:sz w:val="22"/>
                <w:szCs w:val="22"/>
              </w:rPr>
              <w:t>.</w:t>
            </w:r>
          </w:p>
        </w:tc>
        <w:tc>
          <w:tcPr>
            <w:tcW w:w="8498" w:type="dxa"/>
            <w:gridSpan w:val="11"/>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Настоящим также подтверждаю, что:</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сведения, указанные в настоящем заявлении, на дату представления заявления достоверны;</w:t>
            </w:r>
          </w:p>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82867">
        <w:tc>
          <w:tcPr>
            <w:tcW w:w="524" w:type="dxa"/>
            <w:vMerge w:val="restart"/>
          </w:tcPr>
          <w:p w:rsidR="00A82867" w:rsidRDefault="00996D7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13</w:t>
            </w:r>
            <w:r w:rsidR="008254A2">
              <w:rPr>
                <w:rFonts w:ascii="Calibri" w:eastAsia="Calibri" w:hAnsi="Calibri" w:cs="Calibri"/>
                <w:color w:val="000000"/>
                <w:sz w:val="22"/>
                <w:szCs w:val="22"/>
              </w:rPr>
              <w:t>.</w:t>
            </w:r>
          </w:p>
        </w:tc>
        <w:tc>
          <w:tcPr>
            <w:tcW w:w="6157" w:type="dxa"/>
            <w:gridSpan w:val="8"/>
          </w:tcPr>
          <w:p w:rsidR="00A82867" w:rsidRDefault="008254A2">
            <w:pPr>
              <w:widowControl w:val="0"/>
              <w:pBdr>
                <w:top w:val="nil"/>
                <w:left w:val="nil"/>
                <w:bottom w:val="nil"/>
                <w:right w:val="nil"/>
                <w:between w:val="nil"/>
              </w:pBdr>
              <w:ind w:firstLine="283"/>
              <w:jc w:val="both"/>
              <w:rPr>
                <w:rFonts w:ascii="Calibri" w:eastAsia="Calibri" w:hAnsi="Calibri" w:cs="Calibri"/>
                <w:color w:val="000000"/>
                <w:sz w:val="22"/>
                <w:szCs w:val="22"/>
              </w:rPr>
            </w:pPr>
            <w:r>
              <w:rPr>
                <w:rFonts w:ascii="Calibri" w:eastAsia="Calibri" w:hAnsi="Calibri" w:cs="Calibri"/>
                <w:color w:val="000000"/>
                <w:sz w:val="22"/>
                <w:szCs w:val="22"/>
              </w:rPr>
              <w:t>Подпись (Инициалы, фамилия - для физического лица</w:t>
            </w:r>
          </w:p>
          <w:p w:rsidR="00A82867" w:rsidRDefault="008254A2">
            <w:pPr>
              <w:widowControl w:val="0"/>
              <w:pBdr>
                <w:top w:val="nil"/>
                <w:left w:val="nil"/>
                <w:bottom w:val="nil"/>
                <w:right w:val="nil"/>
                <w:between w:val="nil"/>
              </w:pBdr>
              <w:ind w:left="283"/>
              <w:jc w:val="both"/>
              <w:rPr>
                <w:rFonts w:ascii="Calibri" w:eastAsia="Calibri" w:hAnsi="Calibri" w:cs="Calibri"/>
                <w:color w:val="000000"/>
                <w:sz w:val="22"/>
                <w:szCs w:val="22"/>
              </w:rPr>
            </w:pPr>
            <w:r>
              <w:rPr>
                <w:rFonts w:ascii="Calibri" w:eastAsia="Calibri" w:hAnsi="Calibri" w:cs="Calibri"/>
                <w:color w:val="000000"/>
                <w:sz w:val="22"/>
                <w:szCs w:val="22"/>
              </w:rPr>
              <w:t>Должность, инициалы, фамилия, печать - для юридических лиц)</w:t>
            </w:r>
          </w:p>
        </w:tc>
        <w:tc>
          <w:tcPr>
            <w:tcW w:w="2341" w:type="dxa"/>
            <w:gridSpan w:val="3"/>
          </w:tcPr>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Дата</w:t>
            </w: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157" w:type="dxa"/>
            <w:gridSpan w:val="8"/>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34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157" w:type="dxa"/>
            <w:gridSpan w:val="8"/>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c>
          <w:tcPr>
            <w:tcW w:w="2341" w:type="dxa"/>
            <w:gridSpan w:val="3"/>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r w:rsidR="00A82867">
        <w:tc>
          <w:tcPr>
            <w:tcW w:w="524" w:type="dxa"/>
            <w:vMerge/>
          </w:tcPr>
          <w:p w:rsidR="00A82867" w:rsidRDefault="00A8286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498" w:type="dxa"/>
            <w:gridSpan w:val="11"/>
          </w:tcPr>
          <w:p w:rsidR="00A82867" w:rsidRDefault="00A82867">
            <w:pPr>
              <w:widowControl w:val="0"/>
              <w:pBdr>
                <w:top w:val="nil"/>
                <w:left w:val="nil"/>
                <w:bottom w:val="nil"/>
                <w:right w:val="nil"/>
                <w:between w:val="nil"/>
              </w:pBdr>
              <w:rPr>
                <w:rFonts w:ascii="Calibri" w:eastAsia="Calibri" w:hAnsi="Calibri" w:cs="Calibri"/>
                <w:color w:val="000000"/>
                <w:sz w:val="22"/>
                <w:szCs w:val="22"/>
              </w:rPr>
            </w:pPr>
          </w:p>
        </w:tc>
      </w:tr>
    </w:tbl>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A82867"/>
    <w:p w:rsidR="00A82867" w:rsidRDefault="00A82867"/>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D82210" w:rsidRDefault="00D82210"/>
    <w:p w:rsidR="007857F3" w:rsidRDefault="007857F3" w:rsidP="00D82210">
      <w:pPr>
        <w:ind w:left="8364"/>
        <w:jc w:val="both"/>
        <w:rPr>
          <w:kern w:val="2"/>
          <w:sz w:val="28"/>
          <w:szCs w:val="28"/>
        </w:rPr>
        <w:sectPr w:rsidR="007857F3" w:rsidSect="00297E3E">
          <w:pgSz w:w="11906" w:h="16838"/>
          <w:pgMar w:top="568" w:right="850" w:bottom="1134" w:left="1701" w:header="708" w:footer="708" w:gutter="0"/>
          <w:pgNumType w:start="1"/>
          <w:cols w:space="720"/>
        </w:sectPr>
      </w:pP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Приложение 2</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"Предоставление земельных участков,</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находящихся на территории муниципального</w:t>
      </w:r>
    </w:p>
    <w:p w:rsidR="00BC6D86" w:rsidRDefault="00BC6D86" w:rsidP="00BC6D8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образования "Боханский район", без торгов"</w:t>
      </w:r>
    </w:p>
    <w:p w:rsidR="00D82210" w:rsidRDefault="00D82210" w:rsidP="00D82210">
      <w:pPr>
        <w:ind w:left="4536" w:firstLine="5245"/>
        <w:jc w:val="both"/>
        <w:rPr>
          <w:bCs/>
          <w:kern w:val="2"/>
          <w:sz w:val="28"/>
          <w:szCs w:val="28"/>
        </w:rPr>
      </w:pPr>
    </w:p>
    <w:p w:rsidR="00D82210" w:rsidRPr="00D91D23" w:rsidRDefault="00D82210" w:rsidP="00D82210">
      <w:pPr>
        <w:ind w:left="4536" w:firstLine="5245"/>
        <w:jc w:val="both"/>
        <w:rPr>
          <w:bCs/>
          <w:kern w:val="2"/>
          <w:sz w:val="28"/>
          <w:szCs w:val="28"/>
        </w:rPr>
      </w:pPr>
    </w:p>
    <w:p w:rsidR="00D82210" w:rsidRPr="00BC6D86" w:rsidRDefault="00D82210" w:rsidP="00D82210">
      <w:pPr>
        <w:spacing w:line="233" w:lineRule="auto"/>
        <w:ind w:left="567" w:right="678"/>
        <w:jc w:val="center"/>
        <w:rPr>
          <w:rFonts w:asciiTheme="minorHAnsi" w:hAnsiTheme="minorHAnsi" w:cstheme="minorHAnsi"/>
          <w:b/>
          <w:sz w:val="22"/>
          <w:szCs w:val="22"/>
        </w:rPr>
      </w:pPr>
      <w:r w:rsidRPr="00BC6D86">
        <w:rPr>
          <w:rFonts w:asciiTheme="minorHAnsi" w:hAnsiTheme="minorHAnsi" w:cstheme="minorHAnsi"/>
          <w:b/>
          <w:sz w:val="22"/>
          <w:szCs w:val="22"/>
        </w:rPr>
        <w:t>ДОКУМЕНТЫ, ПОДТВЕРЖДАЮЩИЕ ПРАВО ЗАЯВИТЕЛЯ</w:t>
      </w:r>
    </w:p>
    <w:p w:rsidR="00D82210" w:rsidRPr="00BC6D86" w:rsidRDefault="00D82210" w:rsidP="00D82210">
      <w:pPr>
        <w:spacing w:line="233" w:lineRule="auto"/>
        <w:ind w:left="567" w:right="678"/>
        <w:jc w:val="center"/>
        <w:rPr>
          <w:rFonts w:asciiTheme="minorHAnsi" w:hAnsiTheme="minorHAnsi" w:cstheme="minorHAnsi"/>
          <w:b/>
          <w:sz w:val="22"/>
          <w:szCs w:val="22"/>
        </w:rPr>
      </w:pPr>
      <w:r w:rsidRPr="00BC6D86">
        <w:rPr>
          <w:rFonts w:asciiTheme="minorHAnsi" w:hAnsiTheme="minorHAnsi" w:cstheme="minorHAnsi"/>
          <w:b/>
          <w:sz w:val="22"/>
          <w:szCs w:val="22"/>
        </w:rPr>
        <w:t>НА ПРИОБРЕТ</w:t>
      </w:r>
      <w:r w:rsidR="00252B6B">
        <w:rPr>
          <w:rFonts w:asciiTheme="minorHAnsi" w:hAnsiTheme="minorHAnsi" w:cstheme="minorHAnsi"/>
          <w:b/>
          <w:sz w:val="22"/>
          <w:szCs w:val="22"/>
        </w:rPr>
        <w:t xml:space="preserve">ЕНИЕ ЗЕМЕЛЬНОГО УЧАСТКА </w:t>
      </w:r>
      <w:r w:rsidRPr="00BC6D86">
        <w:rPr>
          <w:rFonts w:asciiTheme="minorHAnsi" w:hAnsiTheme="minorHAnsi" w:cstheme="minorHAnsi"/>
          <w:b/>
          <w:sz w:val="22"/>
          <w:szCs w:val="22"/>
        </w:rPr>
        <w:t>БЕЗ ПРОВЕДЕНИЯ ТОРГОВ</w:t>
      </w:r>
    </w:p>
    <w:p w:rsidR="00781905" w:rsidRDefault="00781905" w:rsidP="00781905">
      <w:pPr>
        <w:spacing w:line="233"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459"/>
        <w:gridCol w:w="1881"/>
        <w:gridCol w:w="2141"/>
        <w:gridCol w:w="2156"/>
        <w:gridCol w:w="5903"/>
      </w:tblGrid>
      <w:tr w:rsidR="00A72387" w:rsidRPr="00A72387" w:rsidTr="00787583">
        <w:tc>
          <w:tcPr>
            <w:tcW w:w="690"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N п/п</w:t>
            </w:r>
          </w:p>
        </w:tc>
        <w:tc>
          <w:tcPr>
            <w:tcW w:w="2459"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Основание предоставления земельного участка без проведения торгов</w:t>
            </w:r>
          </w:p>
        </w:tc>
        <w:tc>
          <w:tcPr>
            <w:tcW w:w="188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Вид права, на котором осуществляется предоставление земельного участка бесплатно или за плату</w:t>
            </w:r>
          </w:p>
        </w:tc>
        <w:tc>
          <w:tcPr>
            <w:tcW w:w="214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Заявитель</w:t>
            </w:r>
          </w:p>
        </w:tc>
        <w:tc>
          <w:tcPr>
            <w:tcW w:w="2156"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w:t>
            </w:r>
          </w:p>
        </w:tc>
        <w:tc>
          <w:tcPr>
            <w:tcW w:w="5903" w:type="dxa"/>
          </w:tcPr>
          <w:p w:rsidR="00A72387" w:rsidRPr="00A72387" w:rsidRDefault="00A72387" w:rsidP="00BE1E98">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A72387" w:rsidRPr="00A72387" w:rsidTr="00787583">
        <w:tc>
          <w:tcPr>
            <w:tcW w:w="690" w:type="dxa"/>
            <w:vMerge w:val="restart"/>
          </w:tcPr>
          <w:p w:rsidR="00A72387" w:rsidRPr="00A72387" w:rsidRDefault="00BE1E98"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w:t>
            </w:r>
          </w:p>
        </w:tc>
        <w:tc>
          <w:tcPr>
            <w:tcW w:w="2459" w:type="dxa"/>
            <w:vMerge w:val="restart"/>
          </w:tcPr>
          <w:p w:rsidR="00A72387" w:rsidRPr="00A72387" w:rsidRDefault="00274E51" w:rsidP="00BE1E98">
            <w:pPr>
              <w:pStyle w:val="ConsPlusNormal"/>
              <w:rPr>
                <w:rFonts w:asciiTheme="minorHAnsi" w:hAnsiTheme="minorHAnsi" w:cstheme="minorHAnsi"/>
                <w:sz w:val="22"/>
                <w:szCs w:val="22"/>
              </w:rPr>
            </w:pPr>
            <w:hyperlink r:id="rId28" w:history="1">
              <w:r w:rsidR="00A72387" w:rsidRPr="00A72387">
                <w:rPr>
                  <w:rFonts w:asciiTheme="minorHAnsi" w:hAnsiTheme="minorHAnsi" w:cstheme="minorHAnsi"/>
                  <w:color w:val="0000FF"/>
                  <w:sz w:val="22"/>
                  <w:szCs w:val="22"/>
                </w:rPr>
                <w:t>Подпункт 1 пункта 2 статьи 39.3</w:t>
              </w:r>
            </w:hyperlink>
            <w:r w:rsidR="00A72387" w:rsidRPr="00A72387">
              <w:rPr>
                <w:rFonts w:asciiTheme="minorHAnsi" w:hAnsiTheme="minorHAnsi" w:cstheme="minorHAnsi"/>
                <w:sz w:val="22"/>
                <w:szCs w:val="22"/>
              </w:rPr>
              <w:t xml:space="preserve"> Земельного кодекса Российской Федерации (далее - Земельный кодекс)</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с которым заключен договор о комплексном освоении территории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BE1E98">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Выписка из Единого государственного реестра недвижимости (ЕГРН) об объекте недвижимости (об испрашиваемом земельном участке) </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Единого государственного реестра юридических лиц (ЕГРЮЛ) о юридическом лице, являющемся заявителем</w:t>
            </w:r>
          </w:p>
        </w:tc>
      </w:tr>
      <w:tr w:rsidR="00A72387" w:rsidRPr="00A72387" w:rsidTr="00787583">
        <w:tc>
          <w:tcPr>
            <w:tcW w:w="690"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2.</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29" w:history="1">
              <w:r w:rsidR="00A72387" w:rsidRPr="00A72387">
                <w:rPr>
                  <w:rFonts w:asciiTheme="minorHAnsi" w:hAnsiTheme="minorHAnsi" w:cstheme="minorHAnsi"/>
                  <w:color w:val="0000FF"/>
                  <w:sz w:val="22"/>
                  <w:szCs w:val="22"/>
                </w:rPr>
                <w:t>Подпункт 2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Член некоммерческой организации, созданной гражданами, </w:t>
            </w:r>
            <w:r w:rsidRPr="00A72387">
              <w:rPr>
                <w:rFonts w:asciiTheme="minorHAnsi" w:hAnsiTheme="minorHAnsi" w:cstheme="minorHAnsi"/>
                <w:sz w:val="22"/>
                <w:szCs w:val="22"/>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предназначенный для индивидуального жилищного </w:t>
            </w:r>
            <w:r w:rsidRPr="00A72387">
              <w:rPr>
                <w:rFonts w:asciiTheme="minorHAnsi" w:hAnsiTheme="minorHAnsi" w:cstheme="minorHAnsi"/>
                <w:sz w:val="22"/>
                <w:szCs w:val="22"/>
              </w:rPr>
              <w:lastRenderedPageBreak/>
              <w:t>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Документ, подтверждающий членство заявителя в некоммерческой организации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органа некоммерческой организации о распределении испрашиваемого земельного участка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A72387" w:rsidRPr="00A72387" w:rsidTr="00787583">
        <w:tc>
          <w:tcPr>
            <w:tcW w:w="690"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2.1</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0" w:history="1">
              <w:r w:rsidR="00A72387" w:rsidRPr="00A72387">
                <w:rPr>
                  <w:rFonts w:asciiTheme="minorHAnsi" w:hAnsiTheme="minorHAnsi" w:cstheme="minorHAnsi"/>
                  <w:color w:val="0000FF"/>
                  <w:sz w:val="22"/>
                  <w:szCs w:val="22"/>
                </w:rPr>
                <w:t>Подпункт 2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органа некоммерческой организации о приобретении земельного участка</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3.</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1" w:history="1">
              <w:r w:rsidR="00A72387" w:rsidRPr="00A72387">
                <w:rPr>
                  <w:rFonts w:asciiTheme="minorHAnsi" w:hAnsiTheme="minorHAnsi" w:cstheme="minorHAnsi"/>
                  <w:color w:val="0000FF"/>
                  <w:sz w:val="22"/>
                  <w:szCs w:val="22"/>
                </w:rPr>
                <w:t>Подпункт 3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Член садоводческого некоммерческого товарищества (СНТ) </w:t>
            </w:r>
            <w:r w:rsidRPr="00A72387">
              <w:rPr>
                <w:rFonts w:asciiTheme="minorHAnsi" w:hAnsiTheme="minorHAnsi" w:cstheme="minorHAnsi"/>
                <w:sz w:val="22"/>
                <w:szCs w:val="22"/>
              </w:rPr>
              <w:lastRenderedPageBreak/>
              <w:t>или огороднического некоммерческого товарищества (ОНТ)</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Садовый земельный участок или огородный </w:t>
            </w:r>
            <w:r w:rsidRPr="00A72387">
              <w:rPr>
                <w:rFonts w:asciiTheme="minorHAnsi" w:hAnsiTheme="minorHAnsi" w:cstheme="minorHAnsi"/>
                <w:sz w:val="22"/>
                <w:szCs w:val="22"/>
              </w:rPr>
              <w:lastRenderedPageBreak/>
              <w:t>земельный участок, образованный из земельного участка, предоставленного СНТ или ОНТ</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подтверждающий членство заявителя в СНТ или ОНТ</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общего собрания членов СНТ или ОНТ о распределении садового или огородного земельного участка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BE1E98">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Утвержденный проект межевания территории </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в отношении СНТ или ОНТ</w:t>
            </w:r>
          </w:p>
        </w:tc>
      </w:tr>
      <w:tr w:rsidR="00A72387" w:rsidRPr="00A72387" w:rsidTr="00787583">
        <w:tc>
          <w:tcPr>
            <w:tcW w:w="690"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4.</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2" w:history="1">
              <w:r w:rsidR="00A72387" w:rsidRPr="00A72387">
                <w:rPr>
                  <w:rFonts w:asciiTheme="minorHAnsi" w:hAnsiTheme="minorHAnsi" w:cstheme="minorHAnsi"/>
                  <w:color w:val="0000FF"/>
                  <w:sz w:val="22"/>
                  <w:szCs w:val="22"/>
                </w:rPr>
                <w:t>Подпункт 4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органа некоммерческой организации о приобретении земельного участка, относящегося к имуществу общего пользования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B80A6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3" w:history="1">
              <w:r w:rsidR="00A72387" w:rsidRPr="00A72387">
                <w:rPr>
                  <w:rFonts w:asciiTheme="minorHAnsi" w:hAnsiTheme="minorHAnsi" w:cstheme="minorHAnsi"/>
                  <w:color w:val="0000FF"/>
                  <w:sz w:val="22"/>
                  <w:szCs w:val="22"/>
                </w:rPr>
                <w:t>Подпункт 6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Собственник здания, сооружения либо помещения в здании, сооружении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на котором расположено здание, сооружение</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 здании и (или) сооружении, расположенном(ых) на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4" w:history="1">
              <w:r w:rsidR="00A72387" w:rsidRPr="00A72387">
                <w:rPr>
                  <w:rFonts w:asciiTheme="minorHAnsi" w:hAnsiTheme="minorHAnsi" w:cstheme="minorHAnsi"/>
                  <w:color w:val="0000FF"/>
                  <w:sz w:val="22"/>
                  <w:szCs w:val="22"/>
                </w:rPr>
                <w:t>Подпункт 7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Юридическое лицо, использующее земельный участок на праве </w:t>
            </w:r>
            <w:r w:rsidRPr="00A72387">
              <w:rPr>
                <w:rFonts w:asciiTheme="minorHAnsi" w:hAnsiTheme="minorHAnsi" w:cstheme="minorHAnsi"/>
                <w:sz w:val="22"/>
                <w:szCs w:val="22"/>
              </w:rPr>
              <w:lastRenderedPageBreak/>
              <w:t>постоянного (бессрочного) пользования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принадлежащий юридическому лицу на праве </w:t>
            </w:r>
            <w:r w:rsidRPr="00A72387">
              <w:rPr>
                <w:rFonts w:asciiTheme="minorHAnsi" w:hAnsiTheme="minorHAnsi" w:cstheme="minorHAnsi"/>
                <w:sz w:val="22"/>
                <w:szCs w:val="22"/>
              </w:rPr>
              <w:lastRenderedPageBreak/>
              <w:t>постоянного (бессрочного) пользования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5" w:history="1">
              <w:r w:rsidR="00A72387" w:rsidRPr="00A72387">
                <w:rPr>
                  <w:rFonts w:asciiTheme="minorHAnsi" w:hAnsiTheme="minorHAnsi" w:cstheme="minorHAnsi"/>
                  <w:color w:val="0000FF"/>
                  <w:sz w:val="22"/>
                  <w:szCs w:val="22"/>
                </w:rPr>
                <w:t>Подпункт 8 пункта 2 статьи 39.3</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ЕГРИП об индивидуальном предпринимателе, являющемся заявителем</w:t>
            </w:r>
          </w:p>
        </w:tc>
      </w:tr>
      <w:tr w:rsidR="00B80A62" w:rsidRPr="00A72387" w:rsidTr="00787583">
        <w:trPr>
          <w:trHeight w:val="808"/>
        </w:trPr>
        <w:tc>
          <w:tcPr>
            <w:tcW w:w="690" w:type="dxa"/>
            <w:vMerge w:val="restart"/>
          </w:tcPr>
          <w:p w:rsidR="00B80A62"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8</w:t>
            </w:r>
            <w:r w:rsidR="00B80A62" w:rsidRPr="00A72387">
              <w:rPr>
                <w:rFonts w:asciiTheme="minorHAnsi" w:hAnsiTheme="minorHAnsi" w:cstheme="minorHAnsi"/>
                <w:sz w:val="22"/>
                <w:szCs w:val="22"/>
              </w:rPr>
              <w:t>.</w:t>
            </w:r>
          </w:p>
        </w:tc>
        <w:tc>
          <w:tcPr>
            <w:tcW w:w="2459" w:type="dxa"/>
            <w:vMerge w:val="restart"/>
          </w:tcPr>
          <w:p w:rsidR="00B80A62" w:rsidRPr="00A72387" w:rsidRDefault="00274E51" w:rsidP="005D4033">
            <w:pPr>
              <w:pStyle w:val="ConsPlusNormal"/>
              <w:rPr>
                <w:rFonts w:asciiTheme="minorHAnsi" w:hAnsiTheme="minorHAnsi" w:cstheme="minorHAnsi"/>
                <w:sz w:val="22"/>
                <w:szCs w:val="22"/>
              </w:rPr>
            </w:pPr>
            <w:hyperlink r:id="rId36" w:history="1">
              <w:r w:rsidR="00B80A62" w:rsidRPr="00A72387">
                <w:rPr>
                  <w:rFonts w:asciiTheme="minorHAnsi" w:hAnsiTheme="minorHAnsi" w:cstheme="minorHAnsi"/>
                  <w:color w:val="0000FF"/>
                  <w:sz w:val="22"/>
                  <w:szCs w:val="22"/>
                </w:rPr>
                <w:t>Подпункт 9 пункта 2 статьи 39.3</w:t>
              </w:r>
            </w:hyperlink>
            <w:r w:rsidR="00B80A62" w:rsidRPr="00A72387">
              <w:rPr>
                <w:rFonts w:asciiTheme="minorHAnsi" w:hAnsiTheme="minorHAnsi" w:cstheme="minorHAnsi"/>
                <w:sz w:val="22"/>
                <w:szCs w:val="22"/>
              </w:rPr>
              <w:t xml:space="preserve"> Земельного кодекса</w:t>
            </w:r>
          </w:p>
        </w:tc>
        <w:tc>
          <w:tcPr>
            <w:tcW w:w="1881" w:type="dxa"/>
            <w:vMerge w:val="restart"/>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vMerge w:val="restart"/>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903"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ЕГРИП об индивидуальном предпринимателе, являющемся заявителем</w:t>
            </w:r>
          </w:p>
        </w:tc>
      </w:tr>
      <w:tr w:rsidR="00B80A62" w:rsidRPr="00A72387" w:rsidTr="00787583">
        <w:trPr>
          <w:trHeight w:val="4834"/>
        </w:trPr>
        <w:tc>
          <w:tcPr>
            <w:tcW w:w="690" w:type="dxa"/>
          </w:tcPr>
          <w:p w:rsidR="00B80A62"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9</w:t>
            </w:r>
            <w:r w:rsidR="00B80A62" w:rsidRPr="00A72387">
              <w:rPr>
                <w:rFonts w:asciiTheme="minorHAnsi" w:hAnsiTheme="minorHAnsi" w:cstheme="minorHAnsi"/>
                <w:sz w:val="22"/>
                <w:szCs w:val="22"/>
              </w:rPr>
              <w:t>.</w:t>
            </w:r>
          </w:p>
        </w:tc>
        <w:tc>
          <w:tcPr>
            <w:tcW w:w="2459" w:type="dxa"/>
          </w:tcPr>
          <w:p w:rsidR="00B80A62" w:rsidRPr="00A72387" w:rsidRDefault="00274E51" w:rsidP="005D4033">
            <w:pPr>
              <w:pStyle w:val="ConsPlusNormal"/>
              <w:rPr>
                <w:rFonts w:asciiTheme="minorHAnsi" w:hAnsiTheme="minorHAnsi" w:cstheme="minorHAnsi"/>
                <w:sz w:val="22"/>
                <w:szCs w:val="22"/>
              </w:rPr>
            </w:pPr>
            <w:hyperlink r:id="rId37" w:history="1">
              <w:r w:rsidR="00B80A62" w:rsidRPr="00A72387">
                <w:rPr>
                  <w:rFonts w:asciiTheme="minorHAnsi" w:hAnsiTheme="minorHAnsi" w:cstheme="minorHAnsi"/>
                  <w:color w:val="0000FF"/>
                  <w:sz w:val="22"/>
                  <w:szCs w:val="22"/>
                </w:rPr>
                <w:t>Подпункт 10 пункта 2 статьи 39.3</w:t>
              </w:r>
            </w:hyperlink>
            <w:r w:rsidR="00B80A62" w:rsidRPr="00A72387">
              <w:rPr>
                <w:rFonts w:asciiTheme="minorHAnsi" w:hAnsiTheme="minorHAnsi" w:cstheme="minorHAnsi"/>
                <w:sz w:val="22"/>
                <w:szCs w:val="22"/>
              </w:rPr>
              <w:t xml:space="preserve"> Земельного кодекса</w:t>
            </w:r>
          </w:p>
        </w:tc>
        <w:tc>
          <w:tcPr>
            <w:tcW w:w="1881"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w:t>
            </w:r>
          </w:p>
        </w:tc>
        <w:tc>
          <w:tcPr>
            <w:tcW w:w="2141"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903"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10</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8" w:history="1">
              <w:r w:rsidR="00A72387" w:rsidRPr="00A72387">
                <w:rPr>
                  <w:rFonts w:asciiTheme="minorHAnsi" w:hAnsiTheme="minorHAnsi" w:cstheme="minorHAnsi"/>
                  <w:color w:val="0000FF"/>
                  <w:sz w:val="22"/>
                  <w:szCs w:val="22"/>
                </w:rPr>
                <w:t>Подпункт 1 статьи 39.5</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с которым заключен договор о развитии застроенной территории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образованный в границах застроенной территории, в отношении которой заключен договор о ее развитии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развитии застроенной территории</w:t>
            </w:r>
          </w:p>
        </w:tc>
      </w:tr>
      <w:tr w:rsidR="00B80A62" w:rsidRPr="00A72387" w:rsidTr="00787583">
        <w:trPr>
          <w:trHeight w:val="606"/>
        </w:trPr>
        <w:tc>
          <w:tcPr>
            <w:tcW w:w="690" w:type="dxa"/>
            <w:vMerge/>
          </w:tcPr>
          <w:p w:rsidR="00B80A62" w:rsidRPr="00A72387" w:rsidRDefault="00B80A62" w:rsidP="005D4033">
            <w:pPr>
              <w:rPr>
                <w:rFonts w:asciiTheme="minorHAnsi" w:hAnsiTheme="minorHAnsi" w:cstheme="minorHAnsi"/>
                <w:sz w:val="22"/>
                <w:szCs w:val="22"/>
              </w:rPr>
            </w:pPr>
          </w:p>
        </w:tc>
        <w:tc>
          <w:tcPr>
            <w:tcW w:w="2459" w:type="dxa"/>
            <w:vMerge/>
          </w:tcPr>
          <w:p w:rsidR="00B80A62" w:rsidRPr="00A72387" w:rsidRDefault="00B80A62" w:rsidP="005D4033">
            <w:pPr>
              <w:rPr>
                <w:rFonts w:asciiTheme="minorHAnsi" w:hAnsiTheme="minorHAnsi" w:cstheme="minorHAnsi"/>
                <w:sz w:val="22"/>
                <w:szCs w:val="22"/>
              </w:rPr>
            </w:pPr>
          </w:p>
        </w:tc>
        <w:tc>
          <w:tcPr>
            <w:tcW w:w="1881" w:type="dxa"/>
            <w:vMerge/>
          </w:tcPr>
          <w:p w:rsidR="00B80A62" w:rsidRPr="00A72387" w:rsidRDefault="00B80A62" w:rsidP="005D4033">
            <w:pPr>
              <w:rPr>
                <w:rFonts w:asciiTheme="minorHAnsi" w:hAnsiTheme="minorHAnsi" w:cstheme="minorHAnsi"/>
                <w:sz w:val="22"/>
                <w:szCs w:val="22"/>
              </w:rPr>
            </w:pPr>
          </w:p>
        </w:tc>
        <w:tc>
          <w:tcPr>
            <w:tcW w:w="2141" w:type="dxa"/>
            <w:vMerge/>
          </w:tcPr>
          <w:p w:rsidR="00B80A62" w:rsidRPr="00A72387" w:rsidRDefault="00B80A62" w:rsidP="005D4033">
            <w:pPr>
              <w:rPr>
                <w:rFonts w:asciiTheme="minorHAnsi" w:hAnsiTheme="minorHAnsi" w:cstheme="minorHAnsi"/>
                <w:sz w:val="22"/>
                <w:szCs w:val="22"/>
              </w:rPr>
            </w:pPr>
          </w:p>
        </w:tc>
        <w:tc>
          <w:tcPr>
            <w:tcW w:w="2156" w:type="dxa"/>
            <w:vMerge/>
          </w:tcPr>
          <w:p w:rsidR="00B80A62" w:rsidRPr="00A72387" w:rsidRDefault="00B80A62" w:rsidP="005D4033">
            <w:pPr>
              <w:rPr>
                <w:rFonts w:asciiTheme="minorHAnsi" w:hAnsiTheme="minorHAnsi" w:cstheme="minorHAnsi"/>
                <w:sz w:val="22"/>
                <w:szCs w:val="22"/>
              </w:rPr>
            </w:pPr>
          </w:p>
        </w:tc>
        <w:tc>
          <w:tcPr>
            <w:tcW w:w="5903"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39" w:history="1">
              <w:r w:rsidR="00A72387" w:rsidRPr="00A72387">
                <w:rPr>
                  <w:rFonts w:asciiTheme="minorHAnsi" w:hAnsiTheme="minorHAnsi" w:cstheme="minorHAnsi"/>
                  <w:color w:val="0000FF"/>
                  <w:sz w:val="22"/>
                  <w:szCs w:val="22"/>
                </w:rPr>
                <w:t>Подпункт 2 статьи 39.5</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Религиозная организация, имеющая в собственности здания или сооружения религиозного или </w:t>
            </w:r>
            <w:r w:rsidRPr="00A72387">
              <w:rPr>
                <w:rFonts w:asciiTheme="minorHAnsi" w:hAnsiTheme="minorHAnsi" w:cstheme="minorHAnsi"/>
                <w:sz w:val="22"/>
                <w:szCs w:val="22"/>
              </w:rPr>
              <w:lastRenderedPageBreak/>
              <w:t>благотворительного назначения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Земельный участок, на котором расположены здания или сооружения религиозного или благотворительного назначения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A72387">
              <w:rPr>
                <w:rFonts w:asciiTheme="minorHAnsi" w:hAnsiTheme="minorHAnsi" w:cstheme="minorHAnsi"/>
                <w:sz w:val="22"/>
                <w:szCs w:val="22"/>
              </w:rPr>
              <w:lastRenderedPageBreak/>
              <w:t>участок)</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B80A62" w:rsidRPr="00A72387" w:rsidTr="00787583">
        <w:trPr>
          <w:trHeight w:val="939"/>
        </w:trPr>
        <w:tc>
          <w:tcPr>
            <w:tcW w:w="690" w:type="dxa"/>
            <w:vMerge/>
          </w:tcPr>
          <w:p w:rsidR="00B80A62" w:rsidRPr="00A72387" w:rsidRDefault="00B80A62" w:rsidP="005D4033">
            <w:pPr>
              <w:rPr>
                <w:rFonts w:asciiTheme="minorHAnsi" w:hAnsiTheme="minorHAnsi" w:cstheme="minorHAnsi"/>
                <w:sz w:val="22"/>
                <w:szCs w:val="22"/>
              </w:rPr>
            </w:pPr>
          </w:p>
        </w:tc>
        <w:tc>
          <w:tcPr>
            <w:tcW w:w="2459" w:type="dxa"/>
            <w:vMerge/>
          </w:tcPr>
          <w:p w:rsidR="00B80A62" w:rsidRPr="00A72387" w:rsidRDefault="00B80A62" w:rsidP="005D4033">
            <w:pPr>
              <w:rPr>
                <w:rFonts w:asciiTheme="minorHAnsi" w:hAnsiTheme="minorHAnsi" w:cstheme="minorHAnsi"/>
                <w:sz w:val="22"/>
                <w:szCs w:val="22"/>
              </w:rPr>
            </w:pPr>
          </w:p>
        </w:tc>
        <w:tc>
          <w:tcPr>
            <w:tcW w:w="1881" w:type="dxa"/>
            <w:vMerge/>
          </w:tcPr>
          <w:p w:rsidR="00B80A62" w:rsidRPr="00A72387" w:rsidRDefault="00B80A62" w:rsidP="005D4033">
            <w:pPr>
              <w:rPr>
                <w:rFonts w:asciiTheme="minorHAnsi" w:hAnsiTheme="minorHAnsi" w:cstheme="minorHAnsi"/>
                <w:sz w:val="22"/>
                <w:szCs w:val="22"/>
              </w:rPr>
            </w:pPr>
          </w:p>
        </w:tc>
        <w:tc>
          <w:tcPr>
            <w:tcW w:w="2141" w:type="dxa"/>
            <w:vMerge/>
          </w:tcPr>
          <w:p w:rsidR="00B80A62" w:rsidRPr="00A72387" w:rsidRDefault="00B80A62" w:rsidP="005D4033">
            <w:pPr>
              <w:rPr>
                <w:rFonts w:asciiTheme="minorHAnsi" w:hAnsiTheme="minorHAnsi" w:cstheme="minorHAnsi"/>
                <w:sz w:val="22"/>
                <w:szCs w:val="22"/>
              </w:rPr>
            </w:pPr>
          </w:p>
        </w:tc>
        <w:tc>
          <w:tcPr>
            <w:tcW w:w="2156" w:type="dxa"/>
            <w:vMerge/>
          </w:tcPr>
          <w:p w:rsidR="00B80A62" w:rsidRPr="00A72387" w:rsidRDefault="00B80A62" w:rsidP="005D4033">
            <w:pPr>
              <w:rPr>
                <w:rFonts w:asciiTheme="minorHAnsi" w:hAnsiTheme="minorHAnsi" w:cstheme="minorHAnsi"/>
                <w:sz w:val="22"/>
                <w:szCs w:val="22"/>
              </w:rPr>
            </w:pPr>
          </w:p>
        </w:tc>
        <w:tc>
          <w:tcPr>
            <w:tcW w:w="5903"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 здании и (или) сооружении, расположенном(ых) на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12</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0" w:history="1">
              <w:r w:rsidR="00A72387" w:rsidRPr="00A72387">
                <w:rPr>
                  <w:rFonts w:asciiTheme="minorHAnsi" w:hAnsiTheme="minorHAnsi" w:cstheme="minorHAnsi"/>
                  <w:color w:val="0000FF"/>
                  <w:sz w:val="22"/>
                  <w:szCs w:val="22"/>
                </w:rPr>
                <w:t>Подпункт 3 статьи 39.5</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общую долевую собственность бесплатно</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уполномоченное на подачу заявления решением общего собрания членов СНТ или ОНТ</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B80A62">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Утвержденный проект межевания территории </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в отношении СНТ или ОНТ</w:t>
            </w:r>
          </w:p>
        </w:tc>
      </w:tr>
      <w:tr w:rsidR="00B80A62" w:rsidRPr="00A72387" w:rsidTr="00787583">
        <w:trPr>
          <w:trHeight w:val="5908"/>
        </w:trPr>
        <w:tc>
          <w:tcPr>
            <w:tcW w:w="690" w:type="dxa"/>
          </w:tcPr>
          <w:p w:rsidR="00B80A62"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13</w:t>
            </w:r>
            <w:r w:rsidR="00B80A62" w:rsidRPr="00A72387">
              <w:rPr>
                <w:rFonts w:asciiTheme="minorHAnsi" w:hAnsiTheme="minorHAnsi" w:cstheme="minorHAnsi"/>
                <w:sz w:val="22"/>
                <w:szCs w:val="22"/>
              </w:rPr>
              <w:t>.</w:t>
            </w:r>
          </w:p>
        </w:tc>
        <w:tc>
          <w:tcPr>
            <w:tcW w:w="2459" w:type="dxa"/>
          </w:tcPr>
          <w:p w:rsidR="00B80A62" w:rsidRPr="00A72387" w:rsidRDefault="00274E51" w:rsidP="005D4033">
            <w:pPr>
              <w:pStyle w:val="ConsPlusNormal"/>
              <w:rPr>
                <w:rFonts w:asciiTheme="minorHAnsi" w:hAnsiTheme="minorHAnsi" w:cstheme="minorHAnsi"/>
                <w:sz w:val="22"/>
                <w:szCs w:val="22"/>
              </w:rPr>
            </w:pPr>
            <w:hyperlink r:id="rId41" w:history="1">
              <w:r w:rsidR="00B80A62" w:rsidRPr="00A72387">
                <w:rPr>
                  <w:rFonts w:asciiTheme="minorHAnsi" w:hAnsiTheme="minorHAnsi" w:cstheme="minorHAnsi"/>
                  <w:color w:val="0000FF"/>
                  <w:sz w:val="22"/>
                  <w:szCs w:val="22"/>
                </w:rPr>
                <w:t>Подпункт 4 статьи 39.5</w:t>
              </w:r>
            </w:hyperlink>
            <w:r w:rsidR="00B80A62" w:rsidRPr="00A72387">
              <w:rPr>
                <w:rFonts w:asciiTheme="minorHAnsi" w:hAnsiTheme="minorHAnsi" w:cstheme="minorHAnsi"/>
                <w:sz w:val="22"/>
                <w:szCs w:val="22"/>
              </w:rPr>
              <w:t xml:space="preserve"> Земельного кодекса</w:t>
            </w:r>
          </w:p>
        </w:tc>
        <w:tc>
          <w:tcPr>
            <w:tcW w:w="1881"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903"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rPr>
          <w:trHeight w:val="741"/>
        </w:trPr>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2" w:history="1">
              <w:r w:rsidR="00A72387" w:rsidRPr="00A72387">
                <w:rPr>
                  <w:rFonts w:asciiTheme="minorHAnsi" w:hAnsiTheme="minorHAnsi" w:cstheme="minorHAnsi"/>
                  <w:color w:val="0000FF"/>
                  <w:sz w:val="22"/>
                  <w:szCs w:val="22"/>
                </w:rPr>
                <w:t>Подпункт 5 статьи 39.5</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A72387">
              <w:rPr>
                <w:rFonts w:asciiTheme="minorHAnsi" w:hAnsiTheme="minorHAnsi" w:cstheme="minorHAnsi"/>
                <w:sz w:val="22"/>
                <w:szCs w:val="22"/>
              </w:rPr>
              <w:lastRenderedPageBreak/>
              <w:t>Российской 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Приказ о приеме на работу, выписка из трудовой книжки или трудовой договор (контракт)</w:t>
            </w:r>
          </w:p>
        </w:tc>
      </w:tr>
      <w:tr w:rsidR="00B80A62" w:rsidRPr="00A72387" w:rsidTr="00787583">
        <w:trPr>
          <w:trHeight w:val="1020"/>
        </w:trPr>
        <w:tc>
          <w:tcPr>
            <w:tcW w:w="690" w:type="dxa"/>
            <w:vMerge/>
          </w:tcPr>
          <w:p w:rsidR="00B80A62" w:rsidRPr="00A72387" w:rsidRDefault="00B80A62" w:rsidP="005D4033">
            <w:pPr>
              <w:rPr>
                <w:rFonts w:asciiTheme="minorHAnsi" w:hAnsiTheme="minorHAnsi" w:cstheme="minorHAnsi"/>
                <w:sz w:val="22"/>
                <w:szCs w:val="22"/>
              </w:rPr>
            </w:pPr>
          </w:p>
        </w:tc>
        <w:tc>
          <w:tcPr>
            <w:tcW w:w="2459" w:type="dxa"/>
            <w:vMerge/>
          </w:tcPr>
          <w:p w:rsidR="00B80A62" w:rsidRPr="00A72387" w:rsidRDefault="00B80A62" w:rsidP="005D4033">
            <w:pPr>
              <w:rPr>
                <w:rFonts w:asciiTheme="minorHAnsi" w:hAnsiTheme="minorHAnsi" w:cstheme="minorHAnsi"/>
                <w:sz w:val="22"/>
                <w:szCs w:val="22"/>
              </w:rPr>
            </w:pPr>
          </w:p>
        </w:tc>
        <w:tc>
          <w:tcPr>
            <w:tcW w:w="1881" w:type="dxa"/>
            <w:vMerge/>
          </w:tcPr>
          <w:p w:rsidR="00B80A62" w:rsidRPr="00A72387" w:rsidRDefault="00B80A62" w:rsidP="005D4033">
            <w:pPr>
              <w:rPr>
                <w:rFonts w:asciiTheme="minorHAnsi" w:hAnsiTheme="minorHAnsi" w:cstheme="minorHAnsi"/>
                <w:sz w:val="22"/>
                <w:szCs w:val="22"/>
              </w:rPr>
            </w:pPr>
          </w:p>
        </w:tc>
        <w:tc>
          <w:tcPr>
            <w:tcW w:w="2141" w:type="dxa"/>
            <w:vMerge/>
          </w:tcPr>
          <w:p w:rsidR="00B80A62" w:rsidRPr="00A72387" w:rsidRDefault="00B80A62" w:rsidP="005D4033">
            <w:pPr>
              <w:rPr>
                <w:rFonts w:asciiTheme="minorHAnsi" w:hAnsiTheme="minorHAnsi" w:cstheme="minorHAnsi"/>
                <w:sz w:val="22"/>
                <w:szCs w:val="22"/>
              </w:rPr>
            </w:pPr>
          </w:p>
        </w:tc>
        <w:tc>
          <w:tcPr>
            <w:tcW w:w="2156" w:type="dxa"/>
            <w:vMerge/>
          </w:tcPr>
          <w:p w:rsidR="00B80A62" w:rsidRPr="00A72387" w:rsidRDefault="00B80A62" w:rsidP="005D4033">
            <w:pPr>
              <w:rPr>
                <w:rFonts w:asciiTheme="minorHAnsi" w:hAnsiTheme="minorHAnsi" w:cstheme="minorHAnsi"/>
                <w:sz w:val="22"/>
                <w:szCs w:val="22"/>
              </w:rPr>
            </w:pPr>
          </w:p>
        </w:tc>
        <w:tc>
          <w:tcPr>
            <w:tcW w:w="5903" w:type="dxa"/>
          </w:tcPr>
          <w:p w:rsidR="00B80A62" w:rsidRPr="00A72387" w:rsidRDefault="00B80A6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15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3" w:history="1">
              <w:r w:rsidR="00A72387" w:rsidRPr="00A72387">
                <w:rPr>
                  <w:rFonts w:asciiTheme="minorHAnsi" w:hAnsiTheme="minorHAnsi" w:cstheme="minorHAnsi"/>
                  <w:color w:val="0000FF"/>
                  <w:sz w:val="22"/>
                  <w:szCs w:val="22"/>
                </w:rPr>
                <w:t>Подпункт 6 статьи 39.5</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Граждане, имеющие трех и более детей</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Случаи предоставления земельных участков устанавливаются законом субъекта Российской 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E2F41" w:rsidRPr="00A72387" w:rsidTr="00787583">
        <w:trPr>
          <w:trHeight w:val="900"/>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4" w:history="1">
              <w:r w:rsidR="00A72387" w:rsidRPr="00A72387">
                <w:rPr>
                  <w:rFonts w:asciiTheme="minorHAnsi" w:hAnsiTheme="minorHAnsi" w:cstheme="minorHAnsi"/>
                  <w:color w:val="0000FF"/>
                  <w:sz w:val="22"/>
                  <w:szCs w:val="22"/>
                </w:rPr>
                <w:t>Подпункт 7 статьи 39.5</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Случаи предоставления земельных участков устанавливаются федеральным законом</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подтверждающие право на приобретение земельного участка, установленные законодательством Российской Федерации</w:t>
            </w:r>
          </w:p>
        </w:tc>
      </w:tr>
      <w:tr w:rsidR="002E2F41" w:rsidRPr="00A72387" w:rsidTr="00787583">
        <w:trPr>
          <w:trHeight w:val="1020"/>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17</w:t>
            </w:r>
            <w:r w:rsidR="00A72387" w:rsidRPr="00A72387">
              <w:rPr>
                <w:rFonts w:asciiTheme="minorHAnsi" w:hAnsiTheme="minorHAnsi" w:cstheme="minorHAnsi"/>
                <w:sz w:val="22"/>
                <w:szCs w:val="22"/>
              </w:rPr>
              <w:t>.</w:t>
            </w:r>
          </w:p>
        </w:tc>
        <w:tc>
          <w:tcPr>
            <w:tcW w:w="2459" w:type="dxa"/>
          </w:tcPr>
          <w:p w:rsidR="00A72387" w:rsidRPr="00A72387" w:rsidRDefault="00274E51" w:rsidP="005D4033">
            <w:pPr>
              <w:pStyle w:val="ConsPlusNormal"/>
              <w:rPr>
                <w:rFonts w:asciiTheme="minorHAnsi" w:hAnsiTheme="minorHAnsi" w:cstheme="minorHAnsi"/>
                <w:sz w:val="22"/>
                <w:szCs w:val="22"/>
              </w:rPr>
            </w:pPr>
            <w:hyperlink r:id="rId45" w:history="1">
              <w:r w:rsidR="00A72387" w:rsidRPr="00A72387">
                <w:rPr>
                  <w:rFonts w:asciiTheme="minorHAnsi" w:hAnsiTheme="minorHAnsi" w:cstheme="minorHAnsi"/>
                  <w:color w:val="0000FF"/>
                  <w:sz w:val="22"/>
                  <w:szCs w:val="22"/>
                </w:rPr>
                <w:t>Подпункт 7 статьи 39.5</w:t>
              </w:r>
            </w:hyperlink>
            <w:r w:rsidR="00A72387" w:rsidRPr="00A72387">
              <w:rPr>
                <w:rFonts w:asciiTheme="minorHAnsi" w:hAnsiTheme="minorHAnsi" w:cstheme="minorHAnsi"/>
                <w:sz w:val="22"/>
                <w:szCs w:val="22"/>
              </w:rPr>
              <w:t xml:space="preserve"> Земельного кодекса</w:t>
            </w:r>
          </w:p>
        </w:tc>
        <w:tc>
          <w:tcPr>
            <w:tcW w:w="188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Отдельные категории граждан, устанавливаемые законом субъекта Российской Федерации</w:t>
            </w:r>
          </w:p>
        </w:tc>
        <w:tc>
          <w:tcPr>
            <w:tcW w:w="2156"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Случаи предоставления земельных участков устанавливаются законом субъекта Российской 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A72387" w:rsidRPr="00A72387" w:rsidTr="00787583">
        <w:tc>
          <w:tcPr>
            <w:tcW w:w="690" w:type="dxa"/>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18</w:t>
            </w:r>
            <w:r w:rsidR="00A72387" w:rsidRPr="00A72387">
              <w:rPr>
                <w:rFonts w:asciiTheme="minorHAnsi" w:hAnsiTheme="minorHAnsi" w:cstheme="minorHAnsi"/>
                <w:sz w:val="22"/>
                <w:szCs w:val="22"/>
              </w:rPr>
              <w:t>.</w:t>
            </w:r>
          </w:p>
        </w:tc>
        <w:tc>
          <w:tcPr>
            <w:tcW w:w="2459" w:type="dxa"/>
          </w:tcPr>
          <w:p w:rsidR="00A72387" w:rsidRPr="00A72387" w:rsidRDefault="00274E51" w:rsidP="005D4033">
            <w:pPr>
              <w:pStyle w:val="ConsPlusNormal"/>
              <w:rPr>
                <w:rFonts w:asciiTheme="minorHAnsi" w:hAnsiTheme="minorHAnsi" w:cstheme="minorHAnsi"/>
                <w:sz w:val="22"/>
                <w:szCs w:val="22"/>
              </w:rPr>
            </w:pPr>
            <w:hyperlink r:id="rId46" w:history="1">
              <w:r w:rsidR="00A72387" w:rsidRPr="00A72387">
                <w:rPr>
                  <w:rFonts w:asciiTheme="minorHAnsi" w:hAnsiTheme="minorHAnsi" w:cstheme="minorHAnsi"/>
                  <w:color w:val="0000FF"/>
                  <w:sz w:val="22"/>
                  <w:szCs w:val="22"/>
                </w:rPr>
                <w:t>Подпункт 8 статьи 39.5</w:t>
              </w:r>
            </w:hyperlink>
            <w:r w:rsidR="00A72387" w:rsidRPr="00A72387">
              <w:rPr>
                <w:rFonts w:asciiTheme="minorHAnsi" w:hAnsiTheme="minorHAnsi" w:cstheme="minorHAnsi"/>
                <w:sz w:val="22"/>
                <w:szCs w:val="22"/>
              </w:rPr>
              <w:t xml:space="preserve"> Земельного кодекса</w:t>
            </w:r>
          </w:p>
        </w:tc>
        <w:tc>
          <w:tcPr>
            <w:tcW w:w="188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бесплатно</w:t>
            </w:r>
          </w:p>
        </w:tc>
        <w:tc>
          <w:tcPr>
            <w:tcW w:w="214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Религиозная организация, имеющая земельный участок на праве постоянного </w:t>
            </w:r>
            <w:r w:rsidRPr="00A72387">
              <w:rPr>
                <w:rFonts w:asciiTheme="minorHAnsi" w:hAnsiTheme="minorHAnsi" w:cstheme="minorHAnsi"/>
                <w:sz w:val="22"/>
                <w:szCs w:val="22"/>
              </w:rPr>
              <w:lastRenderedPageBreak/>
              <w:t>(бессрочного) пользования и предназначенный для сельскохозяйственного производства</w:t>
            </w:r>
          </w:p>
        </w:tc>
        <w:tc>
          <w:tcPr>
            <w:tcW w:w="2156"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Случаи предоставления земельных участков устанавливаются законом субъекта Российской </w:t>
            </w:r>
            <w:r w:rsidRPr="00A72387">
              <w:rPr>
                <w:rFonts w:asciiTheme="minorHAnsi" w:hAnsiTheme="minorHAnsi" w:cstheme="minorHAnsi"/>
                <w:sz w:val="22"/>
                <w:szCs w:val="22"/>
              </w:rPr>
              <w:lastRenderedPageBreak/>
              <w:t>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19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7" w:history="1">
              <w:r w:rsidR="00A72387" w:rsidRPr="00A72387">
                <w:rPr>
                  <w:rFonts w:asciiTheme="minorHAnsi" w:hAnsiTheme="minorHAnsi" w:cstheme="minorHAnsi"/>
                  <w:color w:val="0000FF"/>
                  <w:sz w:val="22"/>
                  <w:szCs w:val="22"/>
                </w:rPr>
                <w:t>Подпункт 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Определяется в соответствии с указом или распоряжением Президента Российской 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Указ или распоряжение Президента Российской Федерации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2E2F41" w:rsidRPr="00A72387" w:rsidTr="00787583">
        <w:trPr>
          <w:trHeight w:val="656"/>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20</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8" w:history="1">
              <w:r w:rsidR="00A72387" w:rsidRPr="00A72387">
                <w:rPr>
                  <w:rFonts w:asciiTheme="minorHAnsi" w:hAnsiTheme="minorHAnsi" w:cstheme="minorHAnsi"/>
                  <w:color w:val="0000FF"/>
                  <w:sz w:val="22"/>
                  <w:szCs w:val="22"/>
                </w:rPr>
                <w:t>Подпункт 2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Распоряжение Правительства Российской Федерации</w:t>
            </w:r>
          </w:p>
        </w:tc>
      </w:tr>
      <w:tr w:rsidR="002E2F41" w:rsidRPr="00A72387" w:rsidTr="00787583">
        <w:trPr>
          <w:trHeight w:val="576"/>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21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49" w:history="1">
              <w:r w:rsidR="00A72387" w:rsidRPr="00A72387">
                <w:rPr>
                  <w:rFonts w:asciiTheme="minorHAnsi" w:hAnsiTheme="minorHAnsi" w:cstheme="minorHAnsi"/>
                  <w:color w:val="0000FF"/>
                  <w:sz w:val="22"/>
                  <w:szCs w:val="22"/>
                </w:rPr>
                <w:t>Подпункт 3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w:t>
            </w:r>
            <w:r w:rsidRPr="00A72387">
              <w:rPr>
                <w:rFonts w:asciiTheme="minorHAnsi" w:hAnsiTheme="minorHAnsi" w:cstheme="minorHAnsi"/>
                <w:sz w:val="22"/>
                <w:szCs w:val="22"/>
              </w:rPr>
              <w:lastRenderedPageBreak/>
              <w:t>проектов</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Распоряжение высшего должностного лица субъекта Российской Федерации</w:t>
            </w:r>
          </w:p>
        </w:tc>
      </w:tr>
      <w:tr w:rsidR="002E2F41" w:rsidRPr="00A72387" w:rsidTr="00787583">
        <w:trPr>
          <w:trHeight w:val="820"/>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22</w:t>
            </w:r>
            <w:r w:rsidR="00A72387" w:rsidRPr="00A72387">
              <w:rPr>
                <w:rFonts w:asciiTheme="minorHAnsi" w:hAnsiTheme="minorHAnsi" w:cstheme="minorHAnsi"/>
                <w:sz w:val="22"/>
                <w:szCs w:val="22"/>
              </w:rPr>
              <w:t>.</w:t>
            </w:r>
          </w:p>
        </w:tc>
        <w:tc>
          <w:tcPr>
            <w:tcW w:w="2459" w:type="dxa"/>
          </w:tcPr>
          <w:p w:rsidR="00A72387" w:rsidRPr="00A72387" w:rsidRDefault="00274E51" w:rsidP="005D4033">
            <w:pPr>
              <w:pStyle w:val="ConsPlusNormal"/>
              <w:rPr>
                <w:rFonts w:asciiTheme="minorHAnsi" w:hAnsiTheme="minorHAnsi" w:cstheme="minorHAnsi"/>
                <w:sz w:val="22"/>
                <w:szCs w:val="22"/>
              </w:rPr>
            </w:pPr>
            <w:hyperlink r:id="rId50" w:history="1">
              <w:r w:rsidR="00A72387" w:rsidRPr="00A72387">
                <w:rPr>
                  <w:rFonts w:asciiTheme="minorHAnsi" w:hAnsiTheme="minorHAnsi" w:cstheme="minorHAnsi"/>
                  <w:color w:val="0000FF"/>
                  <w:sz w:val="22"/>
                  <w:szCs w:val="22"/>
                </w:rPr>
                <w:t>Подпункт 4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w:t>
            </w:r>
          </w:p>
        </w:tc>
        <w:tc>
          <w:tcPr>
            <w:tcW w:w="2156"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выполнения международных обязательств</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соглашение или иной документ, предусматривающий выполнение международных обязательств</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23</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1" w:history="1">
              <w:r w:rsidR="00A72387" w:rsidRPr="00A72387">
                <w:rPr>
                  <w:rFonts w:asciiTheme="minorHAnsi" w:hAnsiTheme="minorHAnsi" w:cstheme="minorHAnsi"/>
                  <w:color w:val="0000FF"/>
                  <w:sz w:val="22"/>
                  <w:szCs w:val="22"/>
                </w:rPr>
                <w:t>Подпункт 4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E2F41" w:rsidRPr="00A72387" w:rsidTr="00787583">
        <w:trPr>
          <w:trHeight w:val="1020"/>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rPr>
          <w:trHeight w:val="1854"/>
        </w:trPr>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24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2" w:history="1">
              <w:r w:rsidR="00A72387" w:rsidRPr="00A72387">
                <w:rPr>
                  <w:rFonts w:asciiTheme="minorHAnsi" w:hAnsiTheme="minorHAnsi" w:cstheme="minorHAnsi"/>
                  <w:color w:val="0000FF"/>
                  <w:sz w:val="22"/>
                  <w:szCs w:val="22"/>
                </w:rPr>
                <w:t>Подпункт 5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5903" w:type="dxa"/>
          </w:tcPr>
          <w:p w:rsidR="00A72387" w:rsidRPr="00A72387" w:rsidRDefault="00A72387" w:rsidP="002E2F41">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3" w:history="1">
              <w:r w:rsidRPr="00A72387">
                <w:rPr>
                  <w:rFonts w:asciiTheme="minorHAnsi" w:hAnsiTheme="minorHAnsi" w:cstheme="minorHAnsi"/>
                  <w:color w:val="0000FF"/>
                  <w:sz w:val="22"/>
                  <w:szCs w:val="22"/>
                </w:rPr>
                <w:t>закона</w:t>
              </w:r>
            </w:hyperlink>
            <w:r w:rsidRPr="00A72387">
              <w:rPr>
                <w:rFonts w:asciiTheme="minorHAnsi" w:hAnsiTheme="minorHAnsi" w:cstheme="minorHAnsi"/>
                <w:sz w:val="22"/>
                <w:szCs w:val="22"/>
              </w:rPr>
              <w:t xml:space="preserve"> от 21 июля 1997 года N 122-ФЗ "О государственной регистрации прав на недвижимое имущество и сделок с ним" </w:t>
            </w:r>
          </w:p>
        </w:tc>
      </w:tr>
      <w:tr w:rsidR="002E2F41" w:rsidRPr="00A72387" w:rsidTr="00787583">
        <w:trPr>
          <w:trHeight w:val="608"/>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w:t>
            </w:r>
            <w:r w:rsidRPr="00A72387">
              <w:rPr>
                <w:rFonts w:asciiTheme="minorHAnsi" w:hAnsiTheme="minorHAnsi" w:cstheme="minorHAnsi"/>
                <w:sz w:val="22"/>
                <w:szCs w:val="22"/>
              </w:rPr>
              <w:lastRenderedPageBreak/>
              <w:t>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25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4" w:history="1">
              <w:r w:rsidR="00A72387" w:rsidRPr="00A72387">
                <w:rPr>
                  <w:rFonts w:asciiTheme="minorHAnsi" w:hAnsiTheme="minorHAnsi" w:cstheme="minorHAnsi"/>
                  <w:color w:val="0000FF"/>
                  <w:sz w:val="22"/>
                  <w:szCs w:val="22"/>
                </w:rPr>
                <w:t>Подпункт 5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2E2F41" w:rsidRPr="00A72387" w:rsidTr="00787583">
        <w:trPr>
          <w:trHeight w:val="722"/>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26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5" w:history="1">
              <w:r w:rsidR="00A72387" w:rsidRPr="00A72387">
                <w:rPr>
                  <w:rFonts w:asciiTheme="minorHAnsi" w:hAnsiTheme="minorHAnsi" w:cstheme="minorHAnsi"/>
                  <w:color w:val="0000FF"/>
                  <w:sz w:val="22"/>
                  <w:szCs w:val="22"/>
                </w:rPr>
                <w:t>Подпункт 6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подтверждающий членство заявителя в некоммерческой организации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общего собрания членов некоммерческой организации о распределении испрашиваемого земельного участка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2E2F41" w:rsidRPr="00A72387" w:rsidTr="00787583">
        <w:trPr>
          <w:trHeight w:val="790"/>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27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6" w:history="1">
              <w:r w:rsidR="00A72387" w:rsidRPr="00A72387">
                <w:rPr>
                  <w:rFonts w:asciiTheme="minorHAnsi" w:hAnsiTheme="minorHAnsi" w:cstheme="minorHAnsi"/>
                  <w:color w:val="0000FF"/>
                  <w:sz w:val="22"/>
                  <w:szCs w:val="22"/>
                </w:rPr>
                <w:t>Подпункт 6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органа некоммерческой организации о приобретении земельного участка</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Утвержденный проект планировки и утвержденный проект межевания территории</w:t>
            </w:r>
          </w:p>
        </w:tc>
      </w:tr>
      <w:tr w:rsidR="002E2F41" w:rsidRPr="00A72387" w:rsidTr="00787583">
        <w:trPr>
          <w:trHeight w:val="598"/>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28</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7" w:history="1">
              <w:r w:rsidR="00A72387" w:rsidRPr="00A72387">
                <w:rPr>
                  <w:rFonts w:asciiTheme="minorHAnsi" w:hAnsiTheme="minorHAnsi" w:cstheme="minorHAnsi"/>
                  <w:color w:val="0000FF"/>
                  <w:sz w:val="22"/>
                  <w:szCs w:val="22"/>
                </w:rPr>
                <w:t>Подпункт 7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Член СНТ или ОНТ</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подтверждающий членство заявителя в СНТ или ОНТ</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общего собрания членов СНТ или ОНТ о распределении садового или огородного земельного участка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2E2F41">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Утвержденный проект межевания территории </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в отношении СНТ или ОНТ</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29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8" w:history="1">
              <w:r w:rsidR="00A72387" w:rsidRPr="00A72387">
                <w:rPr>
                  <w:rFonts w:asciiTheme="minorHAnsi" w:hAnsiTheme="minorHAnsi" w:cstheme="minorHAnsi"/>
                  <w:color w:val="0000FF"/>
                  <w:sz w:val="22"/>
                  <w:szCs w:val="22"/>
                </w:rPr>
                <w:t>Подпункт 8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 со множественностью лиц на стороне арендатора</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уполномоченное на подачу заявления решением общего собрания членов СНТ или ОНТ</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2E2F41">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Утвержденный проект межевания территории </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в отношении СНТ или ОНТ</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30</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59" w:history="1">
              <w:r w:rsidR="00A72387" w:rsidRPr="00A72387">
                <w:rPr>
                  <w:rFonts w:asciiTheme="minorHAnsi" w:hAnsiTheme="minorHAnsi" w:cstheme="minorHAnsi"/>
                  <w:color w:val="0000FF"/>
                  <w:sz w:val="22"/>
                  <w:szCs w:val="22"/>
                </w:rPr>
                <w:t>Подпункт 9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0" w:history="1">
              <w:r w:rsidRPr="00A72387">
                <w:rPr>
                  <w:rFonts w:asciiTheme="minorHAnsi" w:hAnsiTheme="minorHAnsi" w:cstheme="minorHAnsi"/>
                  <w:color w:val="0000FF"/>
                  <w:sz w:val="22"/>
                  <w:szCs w:val="22"/>
                </w:rPr>
                <w:t>статьей 39.20</w:t>
              </w:r>
            </w:hyperlink>
            <w:r w:rsidRPr="00A72387">
              <w:rPr>
                <w:rFonts w:asciiTheme="minorHAnsi" w:hAnsiTheme="minorHAnsi" w:cstheme="minorHAnsi"/>
                <w:sz w:val="22"/>
                <w:szCs w:val="22"/>
              </w:rPr>
              <w:t xml:space="preserve"> Земельного кодекса, на праве оперативного управления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на котором расположены здания, сооружения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Выписка из ЕГРН об объекте недвижимости (о здании и (или) сооружении, расположенном(ых) на испрашиваемом </w:t>
            </w:r>
            <w:r w:rsidRPr="00A72387">
              <w:rPr>
                <w:rFonts w:asciiTheme="minorHAnsi" w:hAnsiTheme="minorHAnsi" w:cstheme="minorHAnsi"/>
                <w:sz w:val="22"/>
                <w:szCs w:val="22"/>
              </w:rPr>
              <w:lastRenderedPageBreak/>
              <w:t>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61" w:history="1">
              <w:r w:rsidR="00A72387" w:rsidRPr="00A72387">
                <w:rPr>
                  <w:rFonts w:asciiTheme="minorHAnsi" w:hAnsiTheme="minorHAnsi" w:cstheme="minorHAnsi"/>
                  <w:color w:val="0000FF"/>
                  <w:sz w:val="22"/>
                  <w:szCs w:val="22"/>
                </w:rPr>
                <w:t>Подпункт 10 пункта 2 статьи 39.6</w:t>
              </w:r>
            </w:hyperlink>
            <w:r w:rsidR="00A72387" w:rsidRPr="00A72387">
              <w:rPr>
                <w:rFonts w:asciiTheme="minorHAnsi" w:hAnsiTheme="minorHAnsi" w:cstheme="minorHAnsi"/>
                <w:sz w:val="22"/>
                <w:szCs w:val="22"/>
              </w:rPr>
              <w:t xml:space="preserve"> Земельного кодекса, </w:t>
            </w:r>
            <w:hyperlink r:id="rId62" w:history="1">
              <w:r w:rsidR="00A72387" w:rsidRPr="00A72387">
                <w:rPr>
                  <w:rFonts w:asciiTheme="minorHAnsi" w:hAnsiTheme="minorHAnsi" w:cstheme="minorHAnsi"/>
                  <w:color w:val="0000FF"/>
                  <w:sz w:val="22"/>
                  <w:szCs w:val="22"/>
                </w:rPr>
                <w:t>пункт 21 статьи 3</w:t>
              </w:r>
            </w:hyperlink>
            <w:r w:rsidR="00A72387" w:rsidRPr="00A72387">
              <w:rPr>
                <w:rFonts w:asciiTheme="minorHAnsi" w:hAnsiTheme="minorHAnsi" w:cstheme="minorHAnsi"/>
                <w:sz w:val="22"/>
                <w:szCs w:val="22"/>
              </w:rPr>
              <w:t xml:space="preserve"> Федерального закона от 25 октября 2001 г. N 137-ФЗ "О введении в действие Земельного кодекса Российской Федерации </w:t>
            </w:r>
            <w:hyperlink w:anchor="P975" w:history="1">
              <w:r w:rsidR="00A72387" w:rsidRPr="00A72387">
                <w:rPr>
                  <w:rFonts w:asciiTheme="minorHAnsi" w:hAnsiTheme="minorHAnsi" w:cstheme="minorHAnsi"/>
                  <w:color w:val="0000FF"/>
                  <w:sz w:val="22"/>
                  <w:szCs w:val="22"/>
                </w:rPr>
                <w:t>&lt;5.1&gt;</w:t>
              </w:r>
            </w:hyperlink>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Собственник объекта незавершенного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на котором расположен объект незавершенного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32</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63" w:history="1">
              <w:r w:rsidR="00A72387" w:rsidRPr="00A72387">
                <w:rPr>
                  <w:rFonts w:asciiTheme="minorHAnsi" w:hAnsiTheme="minorHAnsi" w:cstheme="minorHAnsi"/>
                  <w:color w:val="0000FF"/>
                  <w:sz w:val="22"/>
                  <w:szCs w:val="22"/>
                </w:rPr>
                <w:t>Подпункт 11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использующее земельный участок на праве постоянного (бессрочного) пользования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принадлежащий юридическому лицу на праве постоянного (бессрочного) пользования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E2F41" w:rsidRPr="00A72387" w:rsidTr="00787583">
        <w:trPr>
          <w:trHeight w:val="574"/>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2E2F41" w:rsidRPr="00A72387" w:rsidTr="00787583">
        <w:trPr>
          <w:trHeight w:val="610"/>
        </w:trPr>
        <w:tc>
          <w:tcPr>
            <w:tcW w:w="690" w:type="dxa"/>
            <w:vMerge w:val="restart"/>
          </w:tcPr>
          <w:p w:rsidR="002E2F41"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33</w:t>
            </w:r>
            <w:r w:rsidR="002E2F41" w:rsidRPr="00A72387">
              <w:rPr>
                <w:rFonts w:asciiTheme="minorHAnsi" w:hAnsiTheme="minorHAnsi" w:cstheme="minorHAnsi"/>
                <w:sz w:val="22"/>
                <w:szCs w:val="22"/>
              </w:rPr>
              <w:t>.</w:t>
            </w:r>
          </w:p>
        </w:tc>
        <w:tc>
          <w:tcPr>
            <w:tcW w:w="2459" w:type="dxa"/>
            <w:vMerge w:val="restart"/>
          </w:tcPr>
          <w:p w:rsidR="002E2F41" w:rsidRPr="00A72387" w:rsidRDefault="00274E51" w:rsidP="005D4033">
            <w:pPr>
              <w:pStyle w:val="ConsPlusNormal"/>
              <w:rPr>
                <w:rFonts w:asciiTheme="minorHAnsi" w:hAnsiTheme="minorHAnsi" w:cstheme="minorHAnsi"/>
                <w:sz w:val="22"/>
                <w:szCs w:val="22"/>
              </w:rPr>
            </w:pPr>
            <w:hyperlink r:id="rId64" w:history="1">
              <w:r w:rsidR="002E2F41" w:rsidRPr="00A72387">
                <w:rPr>
                  <w:rFonts w:asciiTheme="minorHAnsi" w:hAnsiTheme="minorHAnsi" w:cstheme="minorHAnsi"/>
                  <w:color w:val="0000FF"/>
                  <w:sz w:val="22"/>
                  <w:szCs w:val="22"/>
                </w:rPr>
                <w:t>Подпункт 12 пункта 2 статьи 39.6</w:t>
              </w:r>
            </w:hyperlink>
            <w:r w:rsidR="002E2F41" w:rsidRPr="00A72387">
              <w:rPr>
                <w:rFonts w:asciiTheme="minorHAnsi" w:hAnsiTheme="minorHAnsi" w:cstheme="minorHAnsi"/>
                <w:sz w:val="22"/>
                <w:szCs w:val="22"/>
              </w:rPr>
              <w:t xml:space="preserve"> Земельного кодекса</w:t>
            </w:r>
          </w:p>
        </w:tc>
        <w:tc>
          <w:tcPr>
            <w:tcW w:w="1881" w:type="dxa"/>
            <w:vMerge w:val="restart"/>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ЕГРИП об индивидуальном предпринимателе,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65" w:history="1">
              <w:r w:rsidR="00A72387" w:rsidRPr="00A72387">
                <w:rPr>
                  <w:rFonts w:asciiTheme="minorHAnsi" w:hAnsiTheme="minorHAnsi" w:cstheme="minorHAnsi"/>
                  <w:color w:val="0000FF"/>
                  <w:sz w:val="22"/>
                  <w:szCs w:val="22"/>
                </w:rPr>
                <w:t>Подпункт 13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с которым заключен договор о развитии застроенной территории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образованный в границах застроенной территории, в отношении которой заключен договор о ее развитии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развитии застроенной территории</w:t>
            </w:r>
          </w:p>
        </w:tc>
      </w:tr>
      <w:tr w:rsidR="002E2F41" w:rsidRPr="00A72387" w:rsidTr="00787583">
        <w:trPr>
          <w:trHeight w:val="550"/>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35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66" w:history="1">
              <w:r w:rsidR="00A72387" w:rsidRPr="00A72387">
                <w:rPr>
                  <w:rFonts w:asciiTheme="minorHAnsi" w:hAnsiTheme="minorHAnsi" w:cstheme="minorHAnsi"/>
                  <w:color w:val="0000FF"/>
                  <w:sz w:val="22"/>
                  <w:szCs w:val="22"/>
                </w:rPr>
                <w:t>Подпункт 13.1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с которым заключен договор об освоении территории в целях строительства стандартного жилья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освоения территории в целях строительства стандартного жилья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об освоении территории в целях строительства стандартного жилья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2E2F41" w:rsidRPr="00A72387" w:rsidTr="00787583">
        <w:trPr>
          <w:trHeight w:val="507"/>
        </w:trPr>
        <w:tc>
          <w:tcPr>
            <w:tcW w:w="690" w:type="dxa"/>
            <w:vMerge/>
          </w:tcPr>
          <w:p w:rsidR="002E2F41" w:rsidRPr="00A72387" w:rsidRDefault="002E2F41" w:rsidP="005D4033">
            <w:pPr>
              <w:rPr>
                <w:rFonts w:asciiTheme="minorHAnsi" w:hAnsiTheme="minorHAnsi" w:cstheme="minorHAnsi"/>
                <w:sz w:val="22"/>
                <w:szCs w:val="22"/>
              </w:rPr>
            </w:pPr>
          </w:p>
        </w:tc>
        <w:tc>
          <w:tcPr>
            <w:tcW w:w="2459" w:type="dxa"/>
            <w:vMerge/>
          </w:tcPr>
          <w:p w:rsidR="002E2F41" w:rsidRPr="00A72387" w:rsidRDefault="002E2F41" w:rsidP="005D4033">
            <w:pPr>
              <w:rPr>
                <w:rFonts w:asciiTheme="minorHAnsi" w:hAnsiTheme="minorHAnsi" w:cstheme="minorHAnsi"/>
                <w:sz w:val="22"/>
                <w:szCs w:val="22"/>
              </w:rPr>
            </w:pPr>
          </w:p>
        </w:tc>
        <w:tc>
          <w:tcPr>
            <w:tcW w:w="1881" w:type="dxa"/>
            <w:vMerge/>
          </w:tcPr>
          <w:p w:rsidR="002E2F41" w:rsidRPr="00A72387" w:rsidRDefault="002E2F41" w:rsidP="005D4033">
            <w:pPr>
              <w:rPr>
                <w:rFonts w:asciiTheme="minorHAnsi" w:hAnsiTheme="minorHAnsi" w:cstheme="minorHAnsi"/>
                <w:sz w:val="22"/>
                <w:szCs w:val="22"/>
              </w:rPr>
            </w:pPr>
          </w:p>
        </w:tc>
        <w:tc>
          <w:tcPr>
            <w:tcW w:w="2141" w:type="dxa"/>
            <w:vMerge/>
          </w:tcPr>
          <w:p w:rsidR="002E2F41" w:rsidRPr="00A72387" w:rsidRDefault="002E2F41" w:rsidP="005D4033">
            <w:pPr>
              <w:rPr>
                <w:rFonts w:asciiTheme="minorHAnsi" w:hAnsiTheme="minorHAnsi" w:cstheme="minorHAnsi"/>
                <w:sz w:val="22"/>
                <w:szCs w:val="22"/>
              </w:rPr>
            </w:pPr>
          </w:p>
        </w:tc>
        <w:tc>
          <w:tcPr>
            <w:tcW w:w="2156" w:type="dxa"/>
            <w:vMerge/>
          </w:tcPr>
          <w:p w:rsidR="002E2F41" w:rsidRPr="00A72387" w:rsidRDefault="002E2F41" w:rsidP="005D4033">
            <w:pPr>
              <w:rPr>
                <w:rFonts w:asciiTheme="minorHAnsi" w:hAnsiTheme="minorHAnsi" w:cstheme="minorHAnsi"/>
                <w:sz w:val="22"/>
                <w:szCs w:val="22"/>
              </w:rPr>
            </w:pPr>
          </w:p>
        </w:tc>
        <w:tc>
          <w:tcPr>
            <w:tcW w:w="5903" w:type="dxa"/>
          </w:tcPr>
          <w:p w:rsidR="002E2F41" w:rsidRPr="00A72387" w:rsidRDefault="002E2F4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67" w:history="1">
              <w:r w:rsidR="00A72387" w:rsidRPr="00A72387">
                <w:rPr>
                  <w:rFonts w:asciiTheme="minorHAnsi" w:hAnsiTheme="minorHAnsi" w:cstheme="minorHAnsi"/>
                  <w:color w:val="0000FF"/>
                  <w:sz w:val="22"/>
                  <w:szCs w:val="22"/>
                </w:rPr>
                <w:t>Подпункт 13.1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комплексного освоения территории в целях строительства стандартного жилья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освоении территории в целях строительства стандартного жилья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Утвержденный проект планировки и утвержденный проект межевания территории</w:t>
            </w:r>
          </w:p>
        </w:tc>
      </w:tr>
      <w:tr w:rsidR="00BB4751" w:rsidRPr="00A72387" w:rsidTr="00787583">
        <w:trPr>
          <w:trHeight w:val="634"/>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rPr>
          <w:trHeight w:val="476"/>
        </w:trPr>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36</w:t>
            </w:r>
            <w:r w:rsidR="00A72387" w:rsidRPr="00A72387">
              <w:rPr>
                <w:rFonts w:asciiTheme="minorHAnsi" w:hAnsiTheme="minorHAnsi" w:cstheme="minorHAnsi"/>
                <w:sz w:val="22"/>
                <w:szCs w:val="22"/>
              </w:rPr>
              <w:t>.1.</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68" w:history="1">
              <w:r w:rsidR="00A72387" w:rsidRPr="00A72387">
                <w:rPr>
                  <w:rFonts w:asciiTheme="minorHAnsi" w:hAnsiTheme="minorHAnsi" w:cstheme="minorHAnsi"/>
                  <w:color w:val="0000FF"/>
                  <w:sz w:val="22"/>
                  <w:szCs w:val="22"/>
                </w:rPr>
                <w:t>Подпункты 13.2</w:t>
              </w:r>
            </w:hyperlink>
            <w:r w:rsidR="00A72387" w:rsidRPr="00A72387">
              <w:rPr>
                <w:rFonts w:asciiTheme="minorHAnsi" w:hAnsiTheme="minorHAnsi" w:cstheme="minorHAnsi"/>
                <w:sz w:val="22"/>
                <w:szCs w:val="22"/>
              </w:rPr>
              <w:t xml:space="preserve"> и </w:t>
            </w:r>
            <w:hyperlink r:id="rId69" w:history="1">
              <w:r w:rsidR="00A72387" w:rsidRPr="00A72387">
                <w:rPr>
                  <w:rFonts w:asciiTheme="minorHAnsi" w:hAnsiTheme="minorHAnsi" w:cstheme="minorHAnsi"/>
                  <w:color w:val="0000FF"/>
                  <w:sz w:val="22"/>
                  <w:szCs w:val="22"/>
                </w:rPr>
                <w:t>13.3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с которым заключен договор о комплексном развитии территории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 комплексном развитии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0" w:history="1">
              <w:r w:rsidR="00A72387" w:rsidRPr="00A72387">
                <w:rPr>
                  <w:rFonts w:asciiTheme="minorHAnsi" w:hAnsiTheme="minorHAnsi" w:cstheme="minorHAnsi"/>
                  <w:color w:val="0000FF"/>
                  <w:sz w:val="22"/>
                  <w:szCs w:val="22"/>
                </w:rPr>
                <w:t>Подпункт 14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Гражданин, имеющий право на первоочередное или </w:t>
            </w:r>
            <w:r w:rsidRPr="00A72387">
              <w:rPr>
                <w:rFonts w:asciiTheme="minorHAnsi" w:hAnsiTheme="minorHAnsi" w:cstheme="minorHAnsi"/>
                <w:sz w:val="22"/>
                <w:szCs w:val="22"/>
              </w:rPr>
              <w:lastRenderedPageBreak/>
              <w:t>внеочередное приобретение земельных участков</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Случаи предоставления земельных участков </w:t>
            </w:r>
            <w:r w:rsidRPr="00A72387">
              <w:rPr>
                <w:rFonts w:asciiTheme="minorHAnsi" w:hAnsiTheme="minorHAnsi" w:cstheme="minorHAnsi"/>
                <w:sz w:val="22"/>
                <w:szCs w:val="22"/>
              </w:rPr>
              <w:lastRenderedPageBreak/>
              <w:t>устанавливаются федеральным законом или законом субъекта Российской 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A72387">
              <w:rPr>
                <w:rFonts w:asciiTheme="minorHAnsi" w:hAnsiTheme="minorHAnsi" w:cstheme="minorHAnsi"/>
                <w:sz w:val="22"/>
                <w:szCs w:val="22"/>
              </w:rPr>
              <w:lastRenderedPageBreak/>
              <w:t>внеочередное приобретение земельных участков</w:t>
            </w:r>
          </w:p>
        </w:tc>
      </w:tr>
      <w:tr w:rsidR="00BB4751" w:rsidRPr="00A72387" w:rsidTr="00787583">
        <w:trPr>
          <w:trHeight w:val="1020"/>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38</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1" w:history="1">
              <w:r w:rsidR="00A72387" w:rsidRPr="00A72387">
                <w:rPr>
                  <w:rFonts w:asciiTheme="minorHAnsi" w:hAnsiTheme="minorHAnsi" w:cstheme="minorHAnsi"/>
                  <w:color w:val="0000FF"/>
                  <w:sz w:val="22"/>
                  <w:szCs w:val="22"/>
                </w:rPr>
                <w:t>Подпункт 15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r>
      <w:tr w:rsidR="00BB4751" w:rsidRPr="00A72387" w:rsidTr="00787583">
        <w:trPr>
          <w:trHeight w:val="1020"/>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39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2" w:history="1">
              <w:r w:rsidR="00A72387" w:rsidRPr="00A72387">
                <w:rPr>
                  <w:rFonts w:asciiTheme="minorHAnsi" w:hAnsiTheme="minorHAnsi" w:cstheme="minorHAnsi"/>
                  <w:color w:val="0000FF"/>
                  <w:sz w:val="22"/>
                  <w:szCs w:val="22"/>
                </w:rPr>
                <w:t>Подпункт 16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w:t>
            </w:r>
            <w:r w:rsidRPr="00A72387">
              <w:rPr>
                <w:rFonts w:asciiTheme="minorHAnsi" w:hAnsiTheme="minorHAnsi" w:cstheme="minorHAnsi"/>
                <w:sz w:val="22"/>
                <w:szCs w:val="22"/>
              </w:rPr>
              <w:lastRenderedPageBreak/>
              <w:t>нужд</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B4751" w:rsidRPr="00A72387" w:rsidTr="00787583">
        <w:trPr>
          <w:trHeight w:val="530"/>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BB4751" w:rsidRPr="00A72387" w:rsidTr="00787583">
        <w:trPr>
          <w:trHeight w:val="535"/>
        </w:trPr>
        <w:tc>
          <w:tcPr>
            <w:tcW w:w="690" w:type="dxa"/>
            <w:vMerge w:val="restart"/>
          </w:tcPr>
          <w:p w:rsidR="00BB4751"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40</w:t>
            </w:r>
            <w:r w:rsidR="00BB4751" w:rsidRPr="00A72387">
              <w:rPr>
                <w:rFonts w:asciiTheme="minorHAnsi" w:hAnsiTheme="minorHAnsi" w:cstheme="minorHAnsi"/>
                <w:sz w:val="22"/>
                <w:szCs w:val="22"/>
              </w:rPr>
              <w:t>.</w:t>
            </w:r>
          </w:p>
        </w:tc>
        <w:tc>
          <w:tcPr>
            <w:tcW w:w="2459" w:type="dxa"/>
            <w:vMerge w:val="restart"/>
          </w:tcPr>
          <w:p w:rsidR="00BB4751" w:rsidRPr="00A72387" w:rsidRDefault="00274E51" w:rsidP="005D4033">
            <w:pPr>
              <w:pStyle w:val="ConsPlusNormal"/>
              <w:rPr>
                <w:rFonts w:asciiTheme="minorHAnsi" w:hAnsiTheme="minorHAnsi" w:cstheme="minorHAnsi"/>
                <w:sz w:val="22"/>
                <w:szCs w:val="22"/>
              </w:rPr>
            </w:pPr>
            <w:hyperlink r:id="rId73" w:history="1">
              <w:r w:rsidR="00BB4751" w:rsidRPr="00A72387">
                <w:rPr>
                  <w:rFonts w:asciiTheme="minorHAnsi" w:hAnsiTheme="minorHAnsi" w:cstheme="minorHAnsi"/>
                  <w:color w:val="0000FF"/>
                  <w:sz w:val="22"/>
                  <w:szCs w:val="22"/>
                </w:rPr>
                <w:t>Подпункт 17 пункта 2 статьи 39.6</w:t>
              </w:r>
            </w:hyperlink>
            <w:r w:rsidR="00BB4751" w:rsidRPr="00A72387">
              <w:rPr>
                <w:rFonts w:asciiTheme="minorHAnsi" w:hAnsiTheme="minorHAnsi" w:cstheme="minorHAnsi"/>
                <w:sz w:val="22"/>
                <w:szCs w:val="22"/>
              </w:rPr>
              <w:t xml:space="preserve"> Земельного кодекса</w:t>
            </w:r>
          </w:p>
        </w:tc>
        <w:tc>
          <w:tcPr>
            <w:tcW w:w="1881" w:type="dxa"/>
            <w:vMerge w:val="restart"/>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Религиозная организация</w:t>
            </w:r>
          </w:p>
        </w:tc>
        <w:tc>
          <w:tcPr>
            <w:tcW w:w="2156" w:type="dxa"/>
            <w:vMerge w:val="restart"/>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осуществления сельскохозяйственного производства</w:t>
            </w: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4" w:history="1">
              <w:r w:rsidR="00A72387" w:rsidRPr="00A72387">
                <w:rPr>
                  <w:rFonts w:asciiTheme="minorHAnsi" w:hAnsiTheme="minorHAnsi" w:cstheme="minorHAnsi"/>
                  <w:color w:val="0000FF"/>
                  <w:sz w:val="22"/>
                  <w:szCs w:val="22"/>
                </w:rPr>
                <w:t>Подпункт 17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Казачье общество</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Свидетельство о внесении казачьего общества в государственный Реестр казачьих обществ в Российской Федерации</w:t>
            </w:r>
          </w:p>
        </w:tc>
      </w:tr>
      <w:tr w:rsidR="00BB4751" w:rsidRPr="00A72387" w:rsidTr="00787583">
        <w:trPr>
          <w:trHeight w:val="1020"/>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42</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5" w:history="1">
              <w:r w:rsidR="00A72387" w:rsidRPr="00A72387">
                <w:rPr>
                  <w:rFonts w:asciiTheme="minorHAnsi" w:hAnsiTheme="minorHAnsi" w:cstheme="minorHAnsi"/>
                  <w:color w:val="0000FF"/>
                  <w:sz w:val="22"/>
                  <w:szCs w:val="22"/>
                </w:rPr>
                <w:t>Подпункт 18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ограниченный в обороте</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B4751" w:rsidRPr="00A72387" w:rsidTr="00787583">
        <w:trPr>
          <w:trHeight w:val="1020"/>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ED0B02"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43</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6" w:history="1">
              <w:r w:rsidR="00A72387" w:rsidRPr="00A72387">
                <w:rPr>
                  <w:rFonts w:asciiTheme="minorHAnsi" w:hAnsiTheme="minorHAnsi" w:cstheme="minorHAnsi"/>
                  <w:color w:val="0000FF"/>
                  <w:sz w:val="22"/>
                  <w:szCs w:val="22"/>
                </w:rPr>
                <w:t>Подпункт 19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Гражданин, испрашивающий земельный участок для сенокошения, выпаса </w:t>
            </w:r>
            <w:r w:rsidRPr="00A72387">
              <w:rPr>
                <w:rFonts w:asciiTheme="minorHAnsi" w:hAnsiTheme="minorHAnsi" w:cstheme="minorHAnsi"/>
                <w:sz w:val="22"/>
                <w:szCs w:val="22"/>
              </w:rPr>
              <w:lastRenderedPageBreak/>
              <w:t>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Земельный участок, предназначенный для сенокошения, выпаса сельскохозяйственны</w:t>
            </w:r>
            <w:r w:rsidRPr="00A72387">
              <w:rPr>
                <w:rFonts w:asciiTheme="minorHAnsi" w:hAnsiTheme="minorHAnsi" w:cstheme="minorHAnsi"/>
                <w:sz w:val="22"/>
                <w:szCs w:val="22"/>
              </w:rPr>
              <w:lastRenderedPageBreak/>
              <w:t>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44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7" w:history="1">
              <w:r w:rsidR="00A72387" w:rsidRPr="00A72387">
                <w:rPr>
                  <w:rFonts w:asciiTheme="minorHAnsi" w:hAnsiTheme="minorHAnsi" w:cstheme="minorHAnsi"/>
                  <w:color w:val="0000FF"/>
                  <w:sz w:val="22"/>
                  <w:szCs w:val="22"/>
                </w:rPr>
                <w:t>Подпункт 20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Недропользователь</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проведения работ, связанных с пользованием недрами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B4751" w:rsidRPr="00A72387" w:rsidTr="00787583">
        <w:trPr>
          <w:trHeight w:val="516"/>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8" w:history="1">
              <w:r w:rsidR="00A72387" w:rsidRPr="00A72387">
                <w:rPr>
                  <w:rFonts w:asciiTheme="minorHAnsi" w:hAnsiTheme="minorHAnsi" w:cstheme="minorHAnsi"/>
                  <w:color w:val="0000FF"/>
                  <w:sz w:val="22"/>
                  <w:szCs w:val="22"/>
                </w:rPr>
                <w:t>Подпункт 21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Резидент особой экономической зоны</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расположенный в границах особой экономической зоны или на прилегающей к ней территории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Свидетельство, удостоверяющее регистрацию лица в качестве резидента особой экономической зоны</w:t>
            </w:r>
          </w:p>
        </w:tc>
      </w:tr>
      <w:tr w:rsidR="00BB4751" w:rsidRPr="00A72387" w:rsidTr="00787583">
        <w:trPr>
          <w:trHeight w:val="534"/>
        </w:trPr>
        <w:tc>
          <w:tcPr>
            <w:tcW w:w="690" w:type="dxa"/>
            <w:vMerge/>
          </w:tcPr>
          <w:p w:rsidR="00BB4751" w:rsidRPr="00A72387" w:rsidRDefault="00BB4751" w:rsidP="005D4033">
            <w:pPr>
              <w:rPr>
                <w:rFonts w:asciiTheme="minorHAnsi" w:hAnsiTheme="minorHAnsi" w:cstheme="minorHAnsi"/>
                <w:sz w:val="22"/>
                <w:szCs w:val="22"/>
              </w:rPr>
            </w:pPr>
          </w:p>
        </w:tc>
        <w:tc>
          <w:tcPr>
            <w:tcW w:w="2459" w:type="dxa"/>
            <w:vMerge/>
          </w:tcPr>
          <w:p w:rsidR="00BB4751" w:rsidRPr="00A72387" w:rsidRDefault="00BB4751" w:rsidP="005D4033">
            <w:pPr>
              <w:rPr>
                <w:rFonts w:asciiTheme="minorHAnsi" w:hAnsiTheme="minorHAnsi" w:cstheme="minorHAnsi"/>
                <w:sz w:val="22"/>
                <w:szCs w:val="22"/>
              </w:rPr>
            </w:pPr>
          </w:p>
        </w:tc>
        <w:tc>
          <w:tcPr>
            <w:tcW w:w="1881" w:type="dxa"/>
            <w:vMerge/>
          </w:tcPr>
          <w:p w:rsidR="00BB4751" w:rsidRPr="00A72387" w:rsidRDefault="00BB4751" w:rsidP="005D4033">
            <w:pPr>
              <w:rPr>
                <w:rFonts w:asciiTheme="minorHAnsi" w:hAnsiTheme="minorHAnsi" w:cstheme="minorHAnsi"/>
                <w:sz w:val="22"/>
                <w:szCs w:val="22"/>
              </w:rPr>
            </w:pPr>
          </w:p>
        </w:tc>
        <w:tc>
          <w:tcPr>
            <w:tcW w:w="2141" w:type="dxa"/>
            <w:vMerge/>
          </w:tcPr>
          <w:p w:rsidR="00BB4751" w:rsidRPr="00A72387" w:rsidRDefault="00BB4751" w:rsidP="005D4033">
            <w:pPr>
              <w:rPr>
                <w:rFonts w:asciiTheme="minorHAnsi" w:hAnsiTheme="minorHAnsi" w:cstheme="minorHAnsi"/>
                <w:sz w:val="22"/>
                <w:szCs w:val="22"/>
              </w:rPr>
            </w:pPr>
          </w:p>
        </w:tc>
        <w:tc>
          <w:tcPr>
            <w:tcW w:w="2156" w:type="dxa"/>
            <w:vMerge/>
          </w:tcPr>
          <w:p w:rsidR="00BB4751" w:rsidRPr="00A72387" w:rsidRDefault="00BB4751" w:rsidP="005D4033">
            <w:pPr>
              <w:rPr>
                <w:rFonts w:asciiTheme="minorHAnsi" w:hAnsiTheme="minorHAnsi" w:cstheme="minorHAnsi"/>
                <w:sz w:val="22"/>
                <w:szCs w:val="22"/>
              </w:rPr>
            </w:pPr>
          </w:p>
        </w:tc>
        <w:tc>
          <w:tcPr>
            <w:tcW w:w="5903" w:type="dxa"/>
          </w:tcPr>
          <w:p w:rsidR="00BB4751" w:rsidRPr="00A72387" w:rsidRDefault="00BB4751"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79" w:history="1">
              <w:r w:rsidR="00A72387" w:rsidRPr="00A72387">
                <w:rPr>
                  <w:rFonts w:asciiTheme="minorHAnsi" w:hAnsiTheme="minorHAnsi" w:cstheme="minorHAnsi"/>
                  <w:color w:val="0000FF"/>
                  <w:sz w:val="22"/>
                  <w:szCs w:val="22"/>
                </w:rPr>
                <w:t>Подпункт 21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Управляющая компания, привлеченная для выполнения функций по созданию за счет средств </w:t>
            </w:r>
            <w:r w:rsidRPr="00A72387">
              <w:rPr>
                <w:rFonts w:asciiTheme="minorHAnsi" w:hAnsiTheme="minorHAnsi" w:cstheme="minorHAnsi"/>
                <w:sz w:val="22"/>
                <w:szCs w:val="22"/>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Соглашение об управлении особой экономической зоной</w:t>
            </w:r>
          </w:p>
        </w:tc>
      </w:tr>
      <w:tr w:rsidR="009269FB" w:rsidRPr="00A72387" w:rsidTr="00787583">
        <w:trPr>
          <w:trHeight w:val="10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w:t>
            </w:r>
            <w:r w:rsidRPr="00A72387">
              <w:rPr>
                <w:rFonts w:asciiTheme="minorHAnsi" w:hAnsiTheme="minorHAnsi" w:cstheme="minorHAnsi"/>
                <w:sz w:val="22"/>
                <w:szCs w:val="22"/>
              </w:rPr>
              <w:lastRenderedPageBreak/>
              <w:t>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47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0" w:history="1">
              <w:r w:rsidR="00A72387" w:rsidRPr="00A72387">
                <w:rPr>
                  <w:rFonts w:asciiTheme="minorHAnsi" w:hAnsiTheme="minorHAnsi" w:cstheme="minorHAnsi"/>
                  <w:color w:val="0000FF"/>
                  <w:sz w:val="22"/>
                  <w:szCs w:val="22"/>
                </w:rPr>
                <w:t>Подпункт 22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Соглашение о взаимодействии в сфере развития инфраструктуры особой экономической зоны</w:t>
            </w:r>
          </w:p>
        </w:tc>
      </w:tr>
      <w:tr w:rsidR="009269FB" w:rsidRPr="00A72387" w:rsidTr="00787583">
        <w:trPr>
          <w:trHeight w:val="10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48</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1" w:history="1">
              <w:r w:rsidR="00A72387" w:rsidRPr="00A72387">
                <w:rPr>
                  <w:rFonts w:asciiTheme="minorHAnsi" w:hAnsiTheme="minorHAnsi" w:cstheme="minorHAnsi"/>
                  <w:color w:val="0000FF"/>
                  <w:sz w:val="22"/>
                  <w:szCs w:val="22"/>
                </w:rPr>
                <w:t xml:space="preserve">Подпункт 23 пункта 2 </w:t>
              </w:r>
              <w:r w:rsidR="00A72387" w:rsidRPr="00A72387">
                <w:rPr>
                  <w:rFonts w:asciiTheme="minorHAnsi" w:hAnsiTheme="minorHAnsi" w:cstheme="minorHAnsi"/>
                  <w:color w:val="0000FF"/>
                  <w:sz w:val="22"/>
                  <w:szCs w:val="22"/>
                </w:rPr>
                <w:lastRenderedPageBreak/>
                <w:t>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Лицо, с которым </w:t>
            </w:r>
            <w:r w:rsidRPr="00A72387">
              <w:rPr>
                <w:rFonts w:asciiTheme="minorHAnsi" w:hAnsiTheme="minorHAnsi" w:cstheme="minorHAnsi"/>
                <w:sz w:val="22"/>
                <w:szCs w:val="22"/>
              </w:rPr>
              <w:lastRenderedPageBreak/>
              <w:t>заключено концессионное соглашение</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w:t>
            </w:r>
            <w:r w:rsidRPr="00A72387">
              <w:rPr>
                <w:rFonts w:asciiTheme="minorHAnsi" w:hAnsiTheme="minorHAnsi" w:cstheme="minorHAnsi"/>
                <w:sz w:val="22"/>
                <w:szCs w:val="22"/>
              </w:rPr>
              <w:lastRenderedPageBreak/>
              <w:t>необходимый для осуществления деятельности, предусмотренной концессионным соглашением</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Концессионное соглашение</w:t>
            </w:r>
          </w:p>
        </w:tc>
      </w:tr>
      <w:tr w:rsidR="009269FB" w:rsidRPr="00A72387" w:rsidTr="00787583">
        <w:trPr>
          <w:trHeight w:val="10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49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2" w:history="1">
              <w:r w:rsidR="00A72387" w:rsidRPr="00A72387">
                <w:rPr>
                  <w:rFonts w:asciiTheme="minorHAnsi" w:hAnsiTheme="minorHAnsi" w:cstheme="minorHAnsi"/>
                  <w:color w:val="0000FF"/>
                  <w:sz w:val="22"/>
                  <w:szCs w:val="22"/>
                </w:rPr>
                <w:t>Подпункт 23.1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об освоении территории в целях строительства и эксплуатации наемного дома коммерческого использования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9269FB" w:rsidRPr="00A72387" w:rsidTr="00787583">
        <w:trPr>
          <w:trHeight w:val="5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50</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3" w:history="1">
              <w:r w:rsidR="00A72387" w:rsidRPr="00A72387">
                <w:rPr>
                  <w:rFonts w:asciiTheme="minorHAnsi" w:hAnsiTheme="minorHAnsi" w:cstheme="minorHAnsi"/>
                  <w:color w:val="0000FF"/>
                  <w:sz w:val="22"/>
                  <w:szCs w:val="22"/>
                </w:rPr>
                <w:t>Подпункт 23.1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об освоении территории в целях строительства и эксплуатации наемного дома социального использования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Утвержденный проект планировки и утвержденный проект межевания территории</w:t>
            </w:r>
          </w:p>
        </w:tc>
      </w:tr>
      <w:tr w:rsidR="009269FB" w:rsidRPr="00A72387" w:rsidTr="00787583">
        <w:trPr>
          <w:trHeight w:val="6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50</w:t>
            </w:r>
            <w:r w:rsidR="00A72387" w:rsidRPr="00A72387">
              <w:rPr>
                <w:rFonts w:asciiTheme="minorHAnsi" w:hAnsiTheme="minorHAnsi" w:cstheme="minorHAnsi"/>
                <w:sz w:val="22"/>
                <w:szCs w:val="22"/>
              </w:rPr>
              <w:t>.1</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4" w:history="1">
              <w:r w:rsidR="00A72387" w:rsidRPr="00A72387">
                <w:rPr>
                  <w:rFonts w:asciiTheme="minorHAnsi" w:hAnsiTheme="minorHAnsi" w:cstheme="minorHAnsi"/>
                  <w:color w:val="0000FF"/>
                  <w:sz w:val="22"/>
                  <w:szCs w:val="22"/>
                </w:rPr>
                <w:t>Подпункт 23.2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с которым заключен специальный инвестиционный контракт</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необходимый для осуществления деятельности, предусмотренной специальным инвестиционным </w:t>
            </w:r>
            <w:r w:rsidRPr="00A72387">
              <w:rPr>
                <w:rFonts w:asciiTheme="minorHAnsi" w:hAnsiTheme="minorHAnsi" w:cstheme="minorHAnsi"/>
                <w:sz w:val="22"/>
                <w:szCs w:val="22"/>
              </w:rPr>
              <w:lastRenderedPageBreak/>
              <w:t>контрактом</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Специальный инвестиционный контракт</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51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5" w:history="1">
              <w:r w:rsidR="00A72387" w:rsidRPr="00A72387">
                <w:rPr>
                  <w:rFonts w:asciiTheme="minorHAnsi" w:hAnsiTheme="minorHAnsi" w:cstheme="minorHAnsi"/>
                  <w:color w:val="0000FF"/>
                  <w:sz w:val="22"/>
                  <w:szCs w:val="22"/>
                </w:rPr>
                <w:t>Подпункт 24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с которым заключено охотхозяйственное соглашение</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видов деятельности в сфере охотничьего хозяйства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Охотхозяйственное соглашение</w:t>
            </w:r>
          </w:p>
        </w:tc>
      </w:tr>
      <w:tr w:rsidR="009269FB" w:rsidRPr="00A72387" w:rsidTr="00787583">
        <w:trPr>
          <w:trHeight w:val="626"/>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ЕГРИП об индивидуальном предпринимателе, являющемся заявителем</w:t>
            </w:r>
          </w:p>
        </w:tc>
      </w:tr>
      <w:tr w:rsidR="009269FB" w:rsidRPr="00A72387" w:rsidTr="00787583">
        <w:trPr>
          <w:trHeight w:val="546"/>
        </w:trPr>
        <w:tc>
          <w:tcPr>
            <w:tcW w:w="690" w:type="dxa"/>
            <w:vMerge w:val="restart"/>
          </w:tcPr>
          <w:p w:rsidR="009269FB" w:rsidRPr="00A72387" w:rsidRDefault="002F551A"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52</w:t>
            </w:r>
            <w:r w:rsidR="009269FB" w:rsidRPr="00A72387">
              <w:rPr>
                <w:rFonts w:asciiTheme="minorHAnsi" w:hAnsiTheme="minorHAnsi" w:cstheme="minorHAnsi"/>
                <w:sz w:val="22"/>
                <w:szCs w:val="22"/>
              </w:rPr>
              <w:t>.</w:t>
            </w:r>
          </w:p>
        </w:tc>
        <w:tc>
          <w:tcPr>
            <w:tcW w:w="2459" w:type="dxa"/>
            <w:vMerge w:val="restart"/>
          </w:tcPr>
          <w:p w:rsidR="009269FB" w:rsidRPr="00A72387" w:rsidRDefault="00274E51" w:rsidP="005D4033">
            <w:pPr>
              <w:pStyle w:val="ConsPlusNormal"/>
              <w:rPr>
                <w:rFonts w:asciiTheme="minorHAnsi" w:hAnsiTheme="minorHAnsi" w:cstheme="minorHAnsi"/>
                <w:sz w:val="22"/>
                <w:szCs w:val="22"/>
              </w:rPr>
            </w:pPr>
            <w:hyperlink r:id="rId86" w:history="1">
              <w:r w:rsidR="009269FB" w:rsidRPr="00A72387">
                <w:rPr>
                  <w:rFonts w:asciiTheme="minorHAnsi" w:hAnsiTheme="minorHAnsi" w:cstheme="minorHAnsi"/>
                  <w:color w:val="0000FF"/>
                  <w:sz w:val="22"/>
                  <w:szCs w:val="22"/>
                </w:rPr>
                <w:t>Подпункт 25 пункта 2 статьи 39.6</w:t>
              </w:r>
            </w:hyperlink>
            <w:r w:rsidR="009269FB" w:rsidRPr="00A72387">
              <w:rPr>
                <w:rFonts w:asciiTheme="minorHAnsi" w:hAnsiTheme="minorHAnsi" w:cstheme="minorHAnsi"/>
                <w:sz w:val="22"/>
                <w:szCs w:val="22"/>
              </w:rPr>
              <w:t xml:space="preserve"> Земельного кодекса</w:t>
            </w:r>
          </w:p>
        </w:tc>
        <w:tc>
          <w:tcPr>
            <w:tcW w:w="1881" w:type="dxa"/>
            <w:vMerge w:val="restart"/>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испрашивающее земельный участок для размещения водохранилища и (или) гидротехнического сооружения</w:t>
            </w:r>
          </w:p>
        </w:tc>
        <w:tc>
          <w:tcPr>
            <w:tcW w:w="2156" w:type="dxa"/>
            <w:vMerge w:val="restart"/>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размещения водохранилища и (или) гидротехнического сооружения</w:t>
            </w: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ЕГРИП об индивидуальном предпринимателе, являющемся 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53</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7" w:history="1">
              <w:r w:rsidR="00A72387" w:rsidRPr="00A72387">
                <w:rPr>
                  <w:rFonts w:asciiTheme="minorHAnsi" w:hAnsiTheme="minorHAnsi" w:cstheme="minorHAnsi"/>
                  <w:color w:val="0000FF"/>
                  <w:sz w:val="22"/>
                  <w:szCs w:val="22"/>
                </w:rPr>
                <w:t>Подпункт 28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Резидент зоны территориального развития, включенный в реестр резидентов зоны территориального развития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в границах зоны территориального развития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Инвестиционная декларация, в составе которой представлен инвестиционный проект</w:t>
            </w:r>
          </w:p>
        </w:tc>
      </w:tr>
      <w:tr w:rsidR="009269FB" w:rsidRPr="00A72387" w:rsidTr="00787583">
        <w:trPr>
          <w:trHeight w:val="588"/>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8" w:history="1">
              <w:r w:rsidR="00A72387" w:rsidRPr="00A72387">
                <w:rPr>
                  <w:rFonts w:asciiTheme="minorHAnsi" w:hAnsiTheme="minorHAnsi" w:cstheme="minorHAnsi"/>
                  <w:color w:val="0000FF"/>
                  <w:sz w:val="22"/>
                  <w:szCs w:val="22"/>
                </w:rPr>
                <w:t>Подпункт 29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Лицо, обладающее правом на добычу (вылов) водных биологических ресурсов</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необходимый для осуществления деятельности, предусмотренной решением о </w:t>
            </w:r>
            <w:r w:rsidRPr="00A72387">
              <w:rPr>
                <w:rFonts w:asciiTheme="minorHAnsi" w:hAnsiTheme="minorHAnsi" w:cstheme="minorHAnsi"/>
                <w:sz w:val="22"/>
                <w:szCs w:val="22"/>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269FB" w:rsidRPr="00A72387" w:rsidTr="00787583">
        <w:trPr>
          <w:trHeight w:val="53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55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89" w:history="1">
              <w:r w:rsidR="00A72387" w:rsidRPr="00A72387">
                <w:rPr>
                  <w:rFonts w:asciiTheme="minorHAnsi" w:hAnsiTheme="minorHAnsi" w:cstheme="minorHAnsi"/>
                  <w:color w:val="0000FF"/>
                  <w:sz w:val="22"/>
                  <w:szCs w:val="22"/>
                </w:rPr>
                <w:t>Подпункт 30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269FB" w:rsidRPr="00A72387" w:rsidTr="00787583">
        <w:trPr>
          <w:trHeight w:val="494"/>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9269FB" w:rsidRPr="00A72387" w:rsidTr="00787583">
        <w:trPr>
          <w:trHeight w:val="518"/>
        </w:trPr>
        <w:tc>
          <w:tcPr>
            <w:tcW w:w="690" w:type="dxa"/>
            <w:vMerge w:val="restart"/>
          </w:tcPr>
          <w:p w:rsidR="009269FB"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56</w:t>
            </w:r>
            <w:r w:rsidR="009269FB" w:rsidRPr="00A72387">
              <w:rPr>
                <w:rFonts w:asciiTheme="minorHAnsi" w:hAnsiTheme="minorHAnsi" w:cstheme="minorHAnsi"/>
                <w:sz w:val="22"/>
                <w:szCs w:val="22"/>
              </w:rPr>
              <w:t>.</w:t>
            </w:r>
          </w:p>
        </w:tc>
        <w:tc>
          <w:tcPr>
            <w:tcW w:w="2459" w:type="dxa"/>
            <w:vMerge w:val="restart"/>
          </w:tcPr>
          <w:p w:rsidR="009269FB" w:rsidRPr="00A72387" w:rsidRDefault="00274E51" w:rsidP="005D4033">
            <w:pPr>
              <w:pStyle w:val="ConsPlusNormal"/>
              <w:rPr>
                <w:rFonts w:asciiTheme="minorHAnsi" w:hAnsiTheme="minorHAnsi" w:cstheme="minorHAnsi"/>
                <w:sz w:val="22"/>
                <w:szCs w:val="22"/>
              </w:rPr>
            </w:pPr>
            <w:hyperlink r:id="rId90" w:history="1">
              <w:r w:rsidR="009269FB" w:rsidRPr="00A72387">
                <w:rPr>
                  <w:rFonts w:asciiTheme="minorHAnsi" w:hAnsiTheme="minorHAnsi" w:cstheme="minorHAnsi"/>
                  <w:color w:val="0000FF"/>
                  <w:sz w:val="22"/>
                  <w:szCs w:val="22"/>
                </w:rPr>
                <w:t>Подпункт 31 пункта 2 статьи 39.6</w:t>
              </w:r>
            </w:hyperlink>
            <w:r w:rsidR="009269FB" w:rsidRPr="00A72387">
              <w:rPr>
                <w:rFonts w:asciiTheme="minorHAnsi" w:hAnsiTheme="minorHAnsi" w:cstheme="minorHAnsi"/>
                <w:sz w:val="22"/>
                <w:szCs w:val="22"/>
              </w:rPr>
              <w:t xml:space="preserve"> Земельного кодекса</w:t>
            </w:r>
          </w:p>
        </w:tc>
        <w:tc>
          <w:tcPr>
            <w:tcW w:w="1881" w:type="dxa"/>
            <w:vMerge w:val="restart"/>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или юридическое лицо, являющиеся арендатором земельного участка, предназначенного для ведения сельскохозяйственно</w:t>
            </w:r>
            <w:r w:rsidRPr="00A72387">
              <w:rPr>
                <w:rFonts w:asciiTheme="minorHAnsi" w:hAnsiTheme="minorHAnsi" w:cstheme="minorHAnsi"/>
                <w:sz w:val="22"/>
                <w:szCs w:val="22"/>
              </w:rPr>
              <w:lastRenderedPageBreak/>
              <w:t>го производства</w:t>
            </w:r>
          </w:p>
        </w:tc>
        <w:tc>
          <w:tcPr>
            <w:tcW w:w="2156" w:type="dxa"/>
            <w:vMerge w:val="restart"/>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ЕГРИП об индивидуальном предпринимателе, являющемся 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57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1" w:history="1">
              <w:r w:rsidR="00A72387" w:rsidRPr="00A72387">
                <w:rPr>
                  <w:rFonts w:asciiTheme="minorHAnsi" w:hAnsiTheme="minorHAnsi" w:cstheme="minorHAnsi"/>
                  <w:color w:val="0000FF"/>
                  <w:sz w:val="22"/>
                  <w:szCs w:val="22"/>
                </w:rPr>
                <w:t>Подпункт 32 пункта 2 статьи 39.6</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аренду</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Арендатор земельного участка, имеющий право на заключение нового договора аренды земельного участка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используемый на основании договора аренды</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269FB" w:rsidRPr="00A72387" w:rsidTr="00787583">
        <w:trPr>
          <w:trHeight w:val="535"/>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58</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2" w:history="1">
              <w:r w:rsidR="00A72387" w:rsidRPr="00A72387">
                <w:rPr>
                  <w:rFonts w:asciiTheme="minorHAnsi" w:hAnsiTheme="minorHAnsi" w:cstheme="minorHAnsi"/>
                  <w:color w:val="0000FF"/>
                  <w:sz w:val="22"/>
                  <w:szCs w:val="22"/>
                </w:rPr>
                <w:t>Подпункт 1 пункта 2 статьи 39.9</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постоянное (бессрочное)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Орган государственной власти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органами государственной власти своих полномочий</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588"/>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59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3" w:history="1">
              <w:r w:rsidR="00A72387" w:rsidRPr="00A72387">
                <w:rPr>
                  <w:rFonts w:asciiTheme="minorHAnsi" w:hAnsiTheme="minorHAnsi" w:cstheme="minorHAnsi"/>
                  <w:color w:val="0000FF"/>
                  <w:sz w:val="22"/>
                  <w:szCs w:val="22"/>
                </w:rPr>
                <w:t>Подпункт 1 пункта 2 статьи 39.9</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постоянное (бессрочное)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Орган местного самоуправления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органами местного самоуправления своих полномочий</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618"/>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60</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4" w:history="1">
              <w:r w:rsidR="00A72387" w:rsidRPr="00A72387">
                <w:rPr>
                  <w:rFonts w:asciiTheme="minorHAnsi" w:hAnsiTheme="minorHAnsi" w:cstheme="minorHAnsi"/>
                  <w:color w:val="0000FF"/>
                  <w:sz w:val="22"/>
                  <w:szCs w:val="22"/>
                </w:rPr>
                <w:t>Подпункт 2 пункта 2 статьи 39.9</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постоянное (бессрочное)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Государственное или муниципальное учреждение (бюджетное, казенное, автономное)</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A72387">
              <w:rPr>
                <w:rFonts w:asciiTheme="minorHAnsi" w:hAnsiTheme="minorHAnsi" w:cstheme="minorHAnsi"/>
                <w:sz w:val="22"/>
                <w:szCs w:val="22"/>
              </w:rPr>
              <w:lastRenderedPageBreak/>
              <w:t>автономного)</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6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Выписка из ЕГРЮЛ о юридическом лице, являющемся </w:t>
            </w:r>
            <w:r w:rsidRPr="00A72387">
              <w:rPr>
                <w:rFonts w:asciiTheme="minorHAnsi" w:hAnsiTheme="minorHAnsi" w:cstheme="minorHAnsi"/>
                <w:sz w:val="22"/>
                <w:szCs w:val="22"/>
              </w:rPr>
              <w:lastRenderedPageBreak/>
              <w:t>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61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5" w:history="1">
              <w:r w:rsidR="00A72387" w:rsidRPr="00A72387">
                <w:rPr>
                  <w:rFonts w:asciiTheme="minorHAnsi" w:hAnsiTheme="minorHAnsi" w:cstheme="minorHAnsi"/>
                  <w:color w:val="0000FF"/>
                  <w:sz w:val="22"/>
                  <w:szCs w:val="22"/>
                </w:rPr>
                <w:t>Подпункт 3 пункта 2 статьи 39.9</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постоянное (бессрочное)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Казенное предприятие</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деятельности казенного предприятия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535"/>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E7605"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62</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6" w:history="1">
              <w:r w:rsidR="00A72387" w:rsidRPr="00A72387">
                <w:rPr>
                  <w:rFonts w:asciiTheme="minorHAnsi" w:hAnsiTheme="minorHAnsi" w:cstheme="minorHAnsi"/>
                  <w:color w:val="0000FF"/>
                  <w:sz w:val="22"/>
                  <w:szCs w:val="22"/>
                </w:rPr>
                <w:t>Подпункт 1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Орган государственной власти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органами государственной власти своих полномочий</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538"/>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rPr>
          <w:trHeight w:val="457"/>
        </w:trPr>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63</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7" w:history="1">
              <w:r w:rsidR="00A72387" w:rsidRPr="00A72387">
                <w:rPr>
                  <w:rFonts w:asciiTheme="minorHAnsi" w:hAnsiTheme="minorHAnsi" w:cstheme="minorHAnsi"/>
                  <w:color w:val="0000FF"/>
                  <w:sz w:val="22"/>
                  <w:szCs w:val="22"/>
                </w:rPr>
                <w:t>Подпункт 1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Орган местного самоуправления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органами местного самоуправления своих полномочий</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1020"/>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8" w:history="1">
              <w:r w:rsidR="00A72387" w:rsidRPr="00A72387">
                <w:rPr>
                  <w:rFonts w:asciiTheme="minorHAnsi" w:hAnsiTheme="minorHAnsi" w:cstheme="minorHAnsi"/>
                  <w:color w:val="0000FF"/>
                  <w:sz w:val="22"/>
                  <w:szCs w:val="22"/>
                </w:rPr>
                <w:t>Подпункт 1 пункта 2 статьи 39.10</w:t>
              </w:r>
            </w:hyperlink>
            <w:r w:rsidR="00A72387" w:rsidRPr="00A72387">
              <w:rPr>
                <w:rFonts w:asciiTheme="minorHAnsi" w:hAnsiTheme="minorHAnsi" w:cstheme="minorHAnsi"/>
                <w:sz w:val="22"/>
                <w:szCs w:val="22"/>
              </w:rPr>
              <w:t xml:space="preserve"> Земельного </w:t>
            </w:r>
            <w:r w:rsidR="00A72387" w:rsidRPr="00A72387">
              <w:rPr>
                <w:rFonts w:asciiTheme="minorHAnsi" w:hAnsiTheme="minorHAnsi" w:cstheme="minorHAnsi"/>
                <w:sz w:val="22"/>
                <w:szCs w:val="22"/>
              </w:rPr>
              <w:lastRenderedPageBreak/>
              <w:t>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Государственное или муниципальное </w:t>
            </w:r>
            <w:r w:rsidRPr="00A72387">
              <w:rPr>
                <w:rFonts w:asciiTheme="minorHAnsi" w:hAnsiTheme="minorHAnsi" w:cstheme="minorHAnsi"/>
                <w:sz w:val="22"/>
                <w:szCs w:val="22"/>
              </w:rPr>
              <w:lastRenderedPageBreak/>
              <w:t>учреждение (бюджетное, казенное, автономное)</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необходимый для </w:t>
            </w:r>
            <w:r w:rsidRPr="00A72387">
              <w:rPr>
                <w:rFonts w:asciiTheme="minorHAnsi" w:hAnsiTheme="minorHAnsi" w:cstheme="minorHAnsi"/>
                <w:sz w:val="22"/>
                <w:szCs w:val="22"/>
              </w:rPr>
              <w:lastRenderedPageBreak/>
              <w:t>осуществления деятельности государственного или муниципального учреждения (бюджетного, казенного, автономного)</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Документы, предусмотренные настоящим Перечнем, подтверждающие право заявителя на предоставление </w:t>
            </w:r>
            <w:r w:rsidRPr="00A72387">
              <w:rPr>
                <w:rFonts w:asciiTheme="minorHAnsi" w:hAnsiTheme="minorHAnsi" w:cstheme="minorHAnsi"/>
                <w:sz w:val="22"/>
                <w:szCs w:val="22"/>
              </w:rPr>
              <w:lastRenderedPageBreak/>
              <w:t>земельного участка в соответствии с целями использования земельного участка</w:t>
            </w:r>
          </w:p>
        </w:tc>
      </w:tr>
      <w:tr w:rsidR="009269FB" w:rsidRPr="00A72387" w:rsidTr="00787583">
        <w:trPr>
          <w:trHeight w:val="588"/>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99" w:history="1">
              <w:r w:rsidR="00A72387" w:rsidRPr="00A72387">
                <w:rPr>
                  <w:rFonts w:asciiTheme="minorHAnsi" w:hAnsiTheme="minorHAnsi" w:cstheme="minorHAnsi"/>
                  <w:color w:val="0000FF"/>
                  <w:sz w:val="22"/>
                  <w:szCs w:val="22"/>
                </w:rPr>
                <w:t>Подпункт 1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Казенное предприятие</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необходимый для осуществления деятельности казенного предприятия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69FB" w:rsidRPr="00A72387" w:rsidTr="00787583">
        <w:trPr>
          <w:trHeight w:val="502"/>
        </w:trPr>
        <w:tc>
          <w:tcPr>
            <w:tcW w:w="690" w:type="dxa"/>
            <w:vMerge/>
          </w:tcPr>
          <w:p w:rsidR="009269FB" w:rsidRPr="00A72387" w:rsidRDefault="009269FB" w:rsidP="005D4033">
            <w:pPr>
              <w:rPr>
                <w:rFonts w:asciiTheme="minorHAnsi" w:hAnsiTheme="minorHAnsi" w:cstheme="minorHAnsi"/>
                <w:sz w:val="22"/>
                <w:szCs w:val="22"/>
              </w:rPr>
            </w:pPr>
          </w:p>
        </w:tc>
        <w:tc>
          <w:tcPr>
            <w:tcW w:w="2459" w:type="dxa"/>
            <w:vMerge/>
          </w:tcPr>
          <w:p w:rsidR="009269FB" w:rsidRPr="00A72387" w:rsidRDefault="009269FB" w:rsidP="005D4033">
            <w:pPr>
              <w:rPr>
                <w:rFonts w:asciiTheme="minorHAnsi" w:hAnsiTheme="minorHAnsi" w:cstheme="minorHAnsi"/>
                <w:sz w:val="22"/>
                <w:szCs w:val="22"/>
              </w:rPr>
            </w:pPr>
          </w:p>
        </w:tc>
        <w:tc>
          <w:tcPr>
            <w:tcW w:w="1881" w:type="dxa"/>
            <w:vMerge/>
          </w:tcPr>
          <w:p w:rsidR="009269FB" w:rsidRPr="00A72387" w:rsidRDefault="009269FB" w:rsidP="005D4033">
            <w:pPr>
              <w:rPr>
                <w:rFonts w:asciiTheme="minorHAnsi" w:hAnsiTheme="minorHAnsi" w:cstheme="minorHAnsi"/>
                <w:sz w:val="22"/>
                <w:szCs w:val="22"/>
              </w:rPr>
            </w:pPr>
          </w:p>
        </w:tc>
        <w:tc>
          <w:tcPr>
            <w:tcW w:w="2141" w:type="dxa"/>
            <w:vMerge/>
          </w:tcPr>
          <w:p w:rsidR="009269FB" w:rsidRPr="00A72387" w:rsidRDefault="009269FB" w:rsidP="005D4033">
            <w:pPr>
              <w:rPr>
                <w:rFonts w:asciiTheme="minorHAnsi" w:hAnsiTheme="minorHAnsi" w:cstheme="minorHAnsi"/>
                <w:sz w:val="22"/>
                <w:szCs w:val="22"/>
              </w:rPr>
            </w:pPr>
          </w:p>
        </w:tc>
        <w:tc>
          <w:tcPr>
            <w:tcW w:w="2156" w:type="dxa"/>
            <w:vMerge/>
          </w:tcPr>
          <w:p w:rsidR="009269FB" w:rsidRPr="00A72387" w:rsidRDefault="009269FB" w:rsidP="005D4033">
            <w:pPr>
              <w:rPr>
                <w:rFonts w:asciiTheme="minorHAnsi" w:hAnsiTheme="minorHAnsi" w:cstheme="minorHAnsi"/>
                <w:sz w:val="22"/>
                <w:szCs w:val="22"/>
              </w:rPr>
            </w:pPr>
          </w:p>
        </w:tc>
        <w:tc>
          <w:tcPr>
            <w:tcW w:w="5903" w:type="dxa"/>
          </w:tcPr>
          <w:p w:rsidR="009269FB" w:rsidRPr="00A72387" w:rsidRDefault="009269FB"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0" w:history="1">
              <w:r w:rsidR="00A72387" w:rsidRPr="00A72387">
                <w:rPr>
                  <w:rFonts w:asciiTheme="minorHAnsi" w:hAnsiTheme="minorHAnsi" w:cstheme="minorHAnsi"/>
                  <w:color w:val="0000FF"/>
                  <w:sz w:val="22"/>
                  <w:szCs w:val="22"/>
                </w:rPr>
                <w:t>Подпункт 2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Работник организации, которой земельный участок предоставлен на праве постоянного (бессрочного) пользования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предоставляемый в виде служебного надела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Приказ о приеме на работу, выписка из трудовой книжки или трудовой договор (контракт)</w:t>
            </w:r>
          </w:p>
        </w:tc>
      </w:tr>
      <w:tr w:rsidR="00ED0B02" w:rsidRPr="00A72387" w:rsidTr="00787583">
        <w:trPr>
          <w:trHeight w:val="1020"/>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1" w:history="1">
              <w:r w:rsidR="00A72387" w:rsidRPr="00A72387">
                <w:rPr>
                  <w:rFonts w:asciiTheme="minorHAnsi" w:hAnsiTheme="minorHAnsi" w:cstheme="minorHAnsi"/>
                  <w:color w:val="0000FF"/>
                  <w:sz w:val="22"/>
                  <w:szCs w:val="22"/>
                </w:rPr>
                <w:t>Подпункт 3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Религиозная организация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предназначенный для размещения зданий, сооружения религиозного или благотворительного </w:t>
            </w:r>
            <w:r w:rsidRPr="00A72387">
              <w:rPr>
                <w:rFonts w:asciiTheme="minorHAnsi" w:hAnsiTheme="minorHAnsi" w:cstheme="minorHAnsi"/>
                <w:sz w:val="22"/>
                <w:szCs w:val="22"/>
              </w:rPr>
              <w:lastRenderedPageBreak/>
              <w:t>назначения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ED0B02" w:rsidRPr="00A72387" w:rsidTr="00787583">
        <w:trPr>
          <w:trHeight w:val="1041"/>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68</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2" w:history="1">
              <w:r w:rsidR="00A72387" w:rsidRPr="00A72387">
                <w:rPr>
                  <w:rFonts w:asciiTheme="minorHAnsi" w:hAnsiTheme="minorHAnsi" w:cstheme="minorHAnsi"/>
                  <w:color w:val="0000FF"/>
                  <w:sz w:val="22"/>
                  <w:szCs w:val="22"/>
                </w:rPr>
                <w:t>Подпункт 4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Религиозная организация, которой на праве безвозмездного пользования предоставлены здания, сооружения</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Договор безвозмездного пользования зданием, сооружением, если право на такое здание, сооружение не зарегистрировано в ЕГРН</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ED0B02" w:rsidRPr="00A72387" w:rsidTr="00787583">
        <w:trPr>
          <w:trHeight w:val="834"/>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 здании и (или) сооружении, расположенном(ых) на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69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3" w:history="1">
              <w:r w:rsidR="00A72387" w:rsidRPr="00A72387">
                <w:rPr>
                  <w:rFonts w:asciiTheme="minorHAnsi" w:hAnsiTheme="minorHAnsi" w:cstheme="minorHAnsi"/>
                  <w:color w:val="0000FF"/>
                  <w:sz w:val="22"/>
                  <w:szCs w:val="22"/>
                </w:rPr>
                <w:t>Подпункт 5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Лицо, с которым в соответствии с Федеральным </w:t>
            </w:r>
            <w:hyperlink r:id="rId104" w:history="1">
              <w:r w:rsidRPr="00A72387">
                <w:rPr>
                  <w:rFonts w:asciiTheme="minorHAnsi" w:hAnsiTheme="minorHAnsi" w:cstheme="minorHAnsi"/>
                  <w:color w:val="0000FF"/>
                  <w:sz w:val="22"/>
                  <w:szCs w:val="22"/>
                </w:rPr>
                <w:t>законом</w:t>
              </w:r>
            </w:hyperlink>
            <w:r w:rsidRPr="00A72387">
              <w:rPr>
                <w:rFonts w:asciiTheme="minorHAnsi" w:hAnsiTheme="minorHAnsi" w:cstheme="minorHAnsi"/>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77" w:history="1">
              <w:r w:rsidRPr="00A72387">
                <w:rPr>
                  <w:rFonts w:asciiTheme="minorHAnsi" w:hAnsiTheme="minorHAnsi" w:cstheme="minorHAnsi"/>
                  <w:color w:val="0000FF"/>
                  <w:sz w:val="22"/>
                  <w:szCs w:val="22"/>
                </w:rPr>
                <w:t>&lt;6&gt;</w:t>
              </w:r>
            </w:hyperlink>
            <w:r w:rsidRPr="00A72387">
              <w:rPr>
                <w:rFonts w:asciiTheme="minorHAnsi" w:hAnsiTheme="minorHAnsi" w:cstheme="minorHAnsi"/>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предназначенный для строительства </w:t>
            </w:r>
            <w:r w:rsidRPr="00A72387">
              <w:rPr>
                <w:rFonts w:asciiTheme="minorHAnsi" w:hAnsiTheme="minorHAnsi" w:cstheme="minorHAnsi"/>
                <w:sz w:val="22"/>
                <w:szCs w:val="22"/>
              </w:rPr>
              <w:lastRenderedPageBreak/>
              <w:t>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A72387">
              <w:rPr>
                <w:rFonts w:asciiTheme="minorHAnsi" w:hAnsiTheme="minorHAnsi" w:cstheme="minorHAnsi"/>
                <w:sz w:val="22"/>
                <w:szCs w:val="22"/>
              </w:rPr>
              <w:lastRenderedPageBreak/>
              <w:t>бюджета субъекта Российской Федерации или средств местного бюджета</w:t>
            </w:r>
          </w:p>
        </w:tc>
      </w:tr>
      <w:tr w:rsidR="00ED0B02" w:rsidRPr="00A72387" w:rsidTr="00787583">
        <w:trPr>
          <w:trHeight w:val="598"/>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70</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5" w:history="1">
              <w:r w:rsidR="00A72387" w:rsidRPr="00A72387">
                <w:rPr>
                  <w:rFonts w:asciiTheme="minorHAnsi" w:hAnsiTheme="minorHAnsi" w:cstheme="minorHAnsi"/>
                  <w:color w:val="0000FF"/>
                  <w:sz w:val="22"/>
                  <w:szCs w:val="22"/>
                </w:rPr>
                <w:t>Подпункт 10 пункта 2 статьи 39.3</w:t>
              </w:r>
            </w:hyperlink>
            <w:r w:rsidR="00A72387" w:rsidRPr="00A72387">
              <w:rPr>
                <w:rFonts w:asciiTheme="minorHAnsi" w:hAnsiTheme="minorHAnsi" w:cstheme="minorHAnsi"/>
                <w:sz w:val="22"/>
                <w:szCs w:val="22"/>
              </w:rPr>
              <w:t xml:space="preserve">, </w:t>
            </w:r>
            <w:hyperlink r:id="rId106" w:history="1">
              <w:r w:rsidR="00A72387" w:rsidRPr="00A72387">
                <w:rPr>
                  <w:rFonts w:asciiTheme="minorHAnsi" w:hAnsiTheme="minorHAnsi" w:cstheme="minorHAnsi"/>
                  <w:color w:val="0000FF"/>
                  <w:sz w:val="22"/>
                  <w:szCs w:val="22"/>
                </w:rPr>
                <w:t>подпункт 15 пункта 2 статьи 39.6</w:t>
              </w:r>
            </w:hyperlink>
            <w:r w:rsidR="00A72387" w:rsidRPr="00A72387">
              <w:rPr>
                <w:rFonts w:asciiTheme="minorHAnsi" w:hAnsiTheme="minorHAnsi" w:cstheme="minorHAnsi"/>
                <w:sz w:val="22"/>
                <w:szCs w:val="22"/>
              </w:rPr>
              <w:t xml:space="preserve">, </w:t>
            </w:r>
            <w:hyperlink r:id="rId107" w:history="1">
              <w:r w:rsidR="00A72387" w:rsidRPr="00A72387">
                <w:rPr>
                  <w:rFonts w:asciiTheme="minorHAnsi" w:hAnsiTheme="minorHAnsi" w:cstheme="minorHAnsi"/>
                  <w:color w:val="0000FF"/>
                  <w:sz w:val="22"/>
                  <w:szCs w:val="22"/>
                </w:rPr>
                <w:t>подпункт 6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собственность за плату, в аренду, 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Гражданин, испрашивающий земельный участок для индивидуального жилищного строительства, ведения личного подсобного </w:t>
            </w:r>
            <w:r w:rsidRPr="00A72387">
              <w:rPr>
                <w:rFonts w:asciiTheme="minorHAnsi" w:hAnsiTheme="minorHAnsi" w:cstheme="minorHAnsi"/>
                <w:sz w:val="22"/>
                <w:szCs w:val="22"/>
              </w:rPr>
              <w:lastRenderedPageBreak/>
              <w:t>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A72387">
              <w:rPr>
                <w:rFonts w:asciiTheme="minorHAnsi" w:hAnsiTheme="minorHAnsi" w:cstheme="minorHAnsi"/>
                <w:sz w:val="22"/>
                <w:szCs w:val="22"/>
              </w:rPr>
              <w:lastRenderedPageBreak/>
              <w:t>осуществления крестьянским (фермерским) хозяйством его деятельности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D0B02" w:rsidRPr="00A72387" w:rsidTr="00787583">
        <w:trPr>
          <w:trHeight w:val="534"/>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ЕГРИП об индивидуальном предпринимателе,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71</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8" w:history="1">
              <w:r w:rsidR="00A72387" w:rsidRPr="00A72387">
                <w:rPr>
                  <w:rFonts w:asciiTheme="minorHAnsi" w:hAnsiTheme="minorHAnsi" w:cstheme="minorHAnsi"/>
                  <w:color w:val="0000FF"/>
                  <w:sz w:val="22"/>
                  <w:szCs w:val="22"/>
                </w:rPr>
                <w:t>Подпункт 7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Приказ о приеме на работу, выписка из трудовой книжки или трудовой договор (контракт)</w:t>
            </w:r>
          </w:p>
        </w:tc>
      </w:tr>
      <w:tr w:rsidR="00ED0B02" w:rsidRPr="00A72387" w:rsidTr="00787583">
        <w:trPr>
          <w:trHeight w:val="1020"/>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72</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09" w:history="1">
              <w:r w:rsidR="00A72387" w:rsidRPr="00A72387">
                <w:rPr>
                  <w:rFonts w:asciiTheme="minorHAnsi" w:hAnsiTheme="minorHAnsi" w:cstheme="minorHAnsi"/>
                  <w:color w:val="0000FF"/>
                  <w:sz w:val="22"/>
                  <w:szCs w:val="22"/>
                </w:rPr>
                <w:t xml:space="preserve">Подпункт 8 пункта 2 </w:t>
              </w:r>
              <w:r w:rsidR="00A72387" w:rsidRPr="00A72387">
                <w:rPr>
                  <w:rFonts w:asciiTheme="minorHAnsi" w:hAnsiTheme="minorHAnsi" w:cstheme="minorHAnsi"/>
                  <w:color w:val="0000FF"/>
                  <w:sz w:val="22"/>
                  <w:szCs w:val="22"/>
                </w:rPr>
                <w:lastRenderedPageBreak/>
                <w:t>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В безвозмездное </w:t>
            </w:r>
            <w:r w:rsidRPr="00A72387">
              <w:rPr>
                <w:rFonts w:asciiTheme="minorHAnsi" w:hAnsiTheme="minorHAnsi" w:cstheme="minorHAnsi"/>
                <w:sz w:val="22"/>
                <w:szCs w:val="22"/>
              </w:rPr>
              <w:lastRenderedPageBreak/>
              <w:t>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Гражданину, </w:t>
            </w:r>
            <w:r w:rsidRPr="00A72387">
              <w:rPr>
                <w:rFonts w:asciiTheme="minorHAnsi" w:hAnsiTheme="minorHAnsi" w:cstheme="minorHAnsi"/>
                <w:sz w:val="22"/>
                <w:szCs w:val="22"/>
              </w:rPr>
              <w:lastRenderedPageBreak/>
              <w:t>которому предоставлено служебное жилое помещение в виде жилого дома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w:t>
            </w:r>
            <w:r w:rsidRPr="00A72387">
              <w:rPr>
                <w:rFonts w:asciiTheme="minorHAnsi" w:hAnsiTheme="minorHAnsi" w:cstheme="minorHAnsi"/>
                <w:sz w:val="22"/>
                <w:szCs w:val="22"/>
              </w:rPr>
              <w:lastRenderedPageBreak/>
              <w:t>на котором находится служебное жилое помещение в виде жилого дома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Договор найма служебного жилого помещения</w:t>
            </w:r>
          </w:p>
        </w:tc>
      </w:tr>
      <w:tr w:rsidR="00ED0B02" w:rsidRPr="00A72387" w:rsidTr="00787583">
        <w:trPr>
          <w:trHeight w:val="1020"/>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ED0B02" w:rsidRPr="00A72387" w:rsidTr="00787583">
        <w:trPr>
          <w:trHeight w:val="2417"/>
        </w:trPr>
        <w:tc>
          <w:tcPr>
            <w:tcW w:w="690" w:type="dxa"/>
          </w:tcPr>
          <w:p w:rsidR="00ED0B02"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73</w:t>
            </w:r>
            <w:r w:rsidR="00ED0B02" w:rsidRPr="00A72387">
              <w:rPr>
                <w:rFonts w:asciiTheme="minorHAnsi" w:hAnsiTheme="minorHAnsi" w:cstheme="minorHAnsi"/>
                <w:sz w:val="22"/>
                <w:szCs w:val="22"/>
              </w:rPr>
              <w:t>.</w:t>
            </w:r>
          </w:p>
        </w:tc>
        <w:tc>
          <w:tcPr>
            <w:tcW w:w="2459" w:type="dxa"/>
          </w:tcPr>
          <w:p w:rsidR="00ED0B02" w:rsidRPr="00A72387" w:rsidRDefault="00274E51" w:rsidP="005D4033">
            <w:pPr>
              <w:pStyle w:val="ConsPlusNormal"/>
              <w:rPr>
                <w:rFonts w:asciiTheme="minorHAnsi" w:hAnsiTheme="minorHAnsi" w:cstheme="minorHAnsi"/>
                <w:sz w:val="22"/>
                <w:szCs w:val="22"/>
              </w:rPr>
            </w:pPr>
            <w:hyperlink r:id="rId110" w:history="1">
              <w:r w:rsidR="00ED0B02" w:rsidRPr="00A72387">
                <w:rPr>
                  <w:rFonts w:asciiTheme="minorHAnsi" w:hAnsiTheme="minorHAnsi" w:cstheme="minorHAnsi"/>
                  <w:color w:val="0000FF"/>
                  <w:sz w:val="22"/>
                  <w:szCs w:val="22"/>
                </w:rPr>
                <w:t>Подпункт 9 пункта 2 статьи 39.10</w:t>
              </w:r>
            </w:hyperlink>
            <w:r w:rsidR="00ED0B02" w:rsidRPr="00A72387">
              <w:rPr>
                <w:rFonts w:asciiTheme="minorHAnsi" w:hAnsiTheme="minorHAnsi" w:cstheme="minorHAnsi"/>
                <w:sz w:val="22"/>
                <w:szCs w:val="22"/>
              </w:rPr>
              <w:t xml:space="preserve"> Земельного кодекса</w:t>
            </w:r>
          </w:p>
        </w:tc>
        <w:tc>
          <w:tcPr>
            <w:tcW w:w="1881"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Лесной участок</w:t>
            </w: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74</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11" w:history="1">
              <w:r w:rsidR="00A72387" w:rsidRPr="00A72387">
                <w:rPr>
                  <w:rFonts w:asciiTheme="minorHAnsi" w:hAnsiTheme="minorHAnsi" w:cstheme="minorHAnsi"/>
                  <w:color w:val="0000FF"/>
                  <w:sz w:val="22"/>
                  <w:szCs w:val="22"/>
                </w:rPr>
                <w:t>Подпункт 10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D0B02" w:rsidRPr="00A72387" w:rsidTr="00787583">
        <w:trPr>
          <w:trHeight w:val="553"/>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ЕГРИП об индивидуальном предпринимателе,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75</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12" w:history="1">
              <w:r w:rsidR="00A72387" w:rsidRPr="00A72387">
                <w:rPr>
                  <w:rFonts w:asciiTheme="minorHAnsi" w:hAnsiTheme="minorHAnsi" w:cstheme="minorHAnsi"/>
                  <w:color w:val="0000FF"/>
                  <w:sz w:val="22"/>
                  <w:szCs w:val="22"/>
                </w:rPr>
                <w:t>Подпункт 11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СНТ или ОНТ</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Земельный участок, предназначенный для ведения гражданами садоводства или </w:t>
            </w:r>
            <w:r w:rsidRPr="00A72387">
              <w:rPr>
                <w:rFonts w:asciiTheme="minorHAnsi" w:hAnsiTheme="minorHAnsi" w:cstheme="minorHAnsi"/>
                <w:sz w:val="22"/>
                <w:szCs w:val="22"/>
              </w:rPr>
              <w:lastRenderedPageBreak/>
              <w:t>огородничества для собственных нужд</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в отношении СНТ или ОНТ</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76</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13" w:history="1">
              <w:r w:rsidR="00A72387" w:rsidRPr="00A72387">
                <w:rPr>
                  <w:rFonts w:asciiTheme="minorHAnsi" w:hAnsiTheme="minorHAnsi" w:cstheme="minorHAnsi"/>
                  <w:color w:val="0000FF"/>
                  <w:sz w:val="22"/>
                  <w:szCs w:val="22"/>
                </w:rPr>
                <w:t>Подпункт 12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Некоммерческая организация, созданная гражданами в целях жилищного строительства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жилищного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о создании некоммерческой организации</w:t>
            </w:r>
          </w:p>
        </w:tc>
      </w:tr>
      <w:tr w:rsidR="00ED0B02" w:rsidRPr="00A72387" w:rsidTr="00787583">
        <w:trPr>
          <w:trHeight w:val="552"/>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77</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14" w:history="1">
              <w:r w:rsidR="00A72387" w:rsidRPr="00A72387">
                <w:rPr>
                  <w:rFonts w:asciiTheme="minorHAnsi" w:hAnsiTheme="minorHAnsi" w:cstheme="minorHAnsi"/>
                  <w:color w:val="0000FF"/>
                  <w:sz w:val="22"/>
                  <w:szCs w:val="22"/>
                </w:rPr>
                <w:t>Подпункт 14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Лицо, с которым в соответствии с Федеральным </w:t>
            </w:r>
            <w:hyperlink r:id="rId115" w:history="1">
              <w:r w:rsidRPr="00A72387">
                <w:rPr>
                  <w:rFonts w:asciiTheme="minorHAnsi" w:hAnsiTheme="minorHAnsi" w:cstheme="minorHAnsi"/>
                  <w:color w:val="0000FF"/>
                  <w:sz w:val="22"/>
                  <w:szCs w:val="22"/>
                </w:rPr>
                <w:t>законом</w:t>
              </w:r>
            </w:hyperlink>
            <w:r w:rsidRPr="00A72387">
              <w:rPr>
                <w:rFonts w:asciiTheme="minorHAnsi" w:hAnsiTheme="minorHAnsi" w:cstheme="minorHAnsi"/>
                <w:sz w:val="22"/>
                <w:szCs w:val="22"/>
              </w:rPr>
              <w:t xml:space="preserve"> от 29 декабря 2012 г. N 275-ФЗ "О государственном оборонном заказе" </w:t>
            </w:r>
            <w:hyperlink w:anchor="P978" w:history="1">
              <w:r w:rsidRPr="00A72387">
                <w:rPr>
                  <w:rFonts w:asciiTheme="minorHAnsi" w:hAnsiTheme="minorHAnsi" w:cstheme="minorHAnsi"/>
                  <w:color w:val="0000FF"/>
                  <w:sz w:val="22"/>
                  <w:szCs w:val="22"/>
                </w:rPr>
                <w:t>&lt;7&gt;</w:t>
              </w:r>
            </w:hyperlink>
            <w:r w:rsidRPr="00A72387">
              <w:rPr>
                <w:rFonts w:asciiTheme="minorHAnsi" w:hAnsiTheme="minorHAnsi" w:cstheme="minorHAnsi"/>
                <w:sz w:val="22"/>
                <w:szCs w:val="22"/>
              </w:rPr>
              <w:t xml:space="preserve"> или Федеральным </w:t>
            </w:r>
            <w:hyperlink r:id="rId116" w:history="1">
              <w:r w:rsidRPr="00A72387">
                <w:rPr>
                  <w:rFonts w:asciiTheme="minorHAnsi" w:hAnsiTheme="minorHAnsi" w:cstheme="minorHAnsi"/>
                  <w:color w:val="0000FF"/>
                  <w:sz w:val="22"/>
                  <w:szCs w:val="22"/>
                </w:rPr>
                <w:t>законом</w:t>
              </w:r>
            </w:hyperlink>
            <w:r w:rsidRPr="00A72387">
              <w:rPr>
                <w:rFonts w:asciiTheme="minorHAnsi" w:hAnsiTheme="minorHAnsi" w:cstheme="minorHAnsi"/>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r w:rsidRPr="00A72387">
              <w:rPr>
                <w:rFonts w:asciiTheme="minorHAnsi" w:hAnsiTheme="minorHAnsi" w:cstheme="minorHAnsi"/>
                <w:sz w:val="22"/>
                <w:szCs w:val="22"/>
              </w:rPr>
              <w:lastRenderedPageBreak/>
              <w:t>безопасности государства, осуществляемых полностью за счет средств федерального бюджета</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7" w:history="1">
              <w:r w:rsidRPr="00A72387">
                <w:rPr>
                  <w:rFonts w:asciiTheme="minorHAnsi" w:hAnsiTheme="minorHAnsi" w:cstheme="minorHAnsi"/>
                  <w:color w:val="0000FF"/>
                  <w:sz w:val="22"/>
                  <w:szCs w:val="22"/>
                </w:rPr>
                <w:t>законом</w:t>
              </w:r>
            </w:hyperlink>
            <w:r w:rsidRPr="00A72387">
              <w:rPr>
                <w:rFonts w:asciiTheme="minorHAnsi" w:hAnsiTheme="minorHAnsi" w:cstheme="minorHAnsi"/>
                <w:sz w:val="22"/>
                <w:szCs w:val="22"/>
              </w:rPr>
              <w:t xml:space="preserve"> от 29 декабря 2012 г. N 275-ФЗ "О государственном оборонном заказе" или Федеральным </w:t>
            </w:r>
            <w:hyperlink r:id="rId118" w:history="1">
              <w:r w:rsidRPr="00A72387">
                <w:rPr>
                  <w:rFonts w:asciiTheme="minorHAnsi" w:hAnsiTheme="minorHAnsi" w:cstheme="minorHAnsi"/>
                  <w:color w:val="0000FF"/>
                  <w:sz w:val="22"/>
                  <w:szCs w:val="22"/>
                </w:rPr>
                <w:t>законом</w:t>
              </w:r>
            </w:hyperlink>
            <w:r w:rsidRPr="00A72387">
              <w:rPr>
                <w:rFonts w:asciiTheme="minorHAnsi" w:hAnsiTheme="minorHAnsi" w:cstheme="minorHAnsi"/>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Государственный контракт</w:t>
            </w:r>
          </w:p>
        </w:tc>
      </w:tr>
      <w:tr w:rsidR="00ED0B02" w:rsidRPr="00A72387" w:rsidTr="00787583">
        <w:trPr>
          <w:trHeight w:val="610"/>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lastRenderedPageBreak/>
              <w:t>78</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19" w:history="1">
              <w:r w:rsidR="00A72387" w:rsidRPr="00A72387">
                <w:rPr>
                  <w:rFonts w:asciiTheme="minorHAnsi" w:hAnsiTheme="minorHAnsi" w:cstheme="minorHAnsi"/>
                  <w:color w:val="0000FF"/>
                  <w:sz w:val="22"/>
                  <w:szCs w:val="22"/>
                </w:rPr>
                <w:t>Подпункт 15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Земельный участок, предназначенный для жилищного строительства</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Решение субъекта Российской Федерации о создании некоммерческой организации</w:t>
            </w:r>
          </w:p>
        </w:tc>
      </w:tr>
      <w:tr w:rsidR="00ED0B02" w:rsidRPr="00A72387" w:rsidTr="00787583">
        <w:trPr>
          <w:trHeight w:val="556"/>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r w:rsidR="00A72387" w:rsidRPr="00A72387" w:rsidTr="00787583">
        <w:trPr>
          <w:trHeight w:val="599"/>
        </w:trPr>
        <w:tc>
          <w:tcPr>
            <w:tcW w:w="690" w:type="dxa"/>
            <w:vMerge w:val="restart"/>
          </w:tcPr>
          <w:p w:rsidR="00A72387" w:rsidRPr="00A72387" w:rsidRDefault="00575E07" w:rsidP="005D4033">
            <w:pPr>
              <w:pStyle w:val="ConsPlusNormal"/>
              <w:jc w:val="center"/>
              <w:rPr>
                <w:rFonts w:asciiTheme="minorHAnsi" w:hAnsiTheme="minorHAnsi" w:cstheme="minorHAnsi"/>
                <w:sz w:val="22"/>
                <w:szCs w:val="22"/>
              </w:rPr>
            </w:pPr>
            <w:r>
              <w:rPr>
                <w:rFonts w:asciiTheme="minorHAnsi" w:hAnsiTheme="minorHAnsi" w:cstheme="minorHAnsi"/>
                <w:sz w:val="22"/>
                <w:szCs w:val="22"/>
              </w:rPr>
              <w:t>79</w:t>
            </w:r>
            <w:r w:rsidR="00A72387" w:rsidRPr="00A72387">
              <w:rPr>
                <w:rFonts w:asciiTheme="minorHAnsi" w:hAnsiTheme="minorHAnsi" w:cstheme="minorHAnsi"/>
                <w:sz w:val="22"/>
                <w:szCs w:val="22"/>
              </w:rPr>
              <w:t>.</w:t>
            </w:r>
          </w:p>
        </w:tc>
        <w:tc>
          <w:tcPr>
            <w:tcW w:w="2459" w:type="dxa"/>
            <w:vMerge w:val="restart"/>
          </w:tcPr>
          <w:p w:rsidR="00A72387" w:rsidRPr="00A72387" w:rsidRDefault="00274E51" w:rsidP="005D4033">
            <w:pPr>
              <w:pStyle w:val="ConsPlusNormal"/>
              <w:rPr>
                <w:rFonts w:asciiTheme="minorHAnsi" w:hAnsiTheme="minorHAnsi" w:cstheme="minorHAnsi"/>
                <w:sz w:val="22"/>
                <w:szCs w:val="22"/>
              </w:rPr>
            </w:pPr>
            <w:hyperlink r:id="rId120" w:history="1">
              <w:r w:rsidR="00A72387" w:rsidRPr="00A72387">
                <w:rPr>
                  <w:rFonts w:asciiTheme="minorHAnsi" w:hAnsiTheme="minorHAnsi" w:cstheme="minorHAnsi"/>
                  <w:color w:val="0000FF"/>
                  <w:sz w:val="22"/>
                  <w:szCs w:val="22"/>
                </w:rPr>
                <w:t>Подпункт 16 пункта 2 статьи 39.10</w:t>
              </w:r>
            </w:hyperlink>
            <w:r w:rsidR="00A72387" w:rsidRPr="00A72387">
              <w:rPr>
                <w:rFonts w:asciiTheme="minorHAnsi" w:hAnsiTheme="minorHAnsi" w:cstheme="minorHAnsi"/>
                <w:sz w:val="22"/>
                <w:szCs w:val="22"/>
              </w:rPr>
              <w:t xml:space="preserve"> Земельного кодекса</w:t>
            </w:r>
          </w:p>
        </w:tc>
        <w:tc>
          <w:tcPr>
            <w:tcW w:w="188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В безвозмездное пользование</w:t>
            </w:r>
          </w:p>
        </w:tc>
        <w:tc>
          <w:tcPr>
            <w:tcW w:w="2141"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A72387">
              <w:rPr>
                <w:rFonts w:asciiTheme="minorHAnsi" w:hAnsiTheme="minorHAnsi" w:cstheme="minorHAnsi"/>
                <w:sz w:val="22"/>
                <w:szCs w:val="22"/>
              </w:rPr>
              <w:lastRenderedPageBreak/>
              <w:t>муниципальных нужд</w:t>
            </w:r>
          </w:p>
        </w:tc>
        <w:tc>
          <w:tcPr>
            <w:tcW w:w="2156" w:type="dxa"/>
            <w:vMerge w:val="restart"/>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lastRenderedPageBreak/>
              <w:t>Земельный участок, предоставляемый взамен земельного участка, изъятого для государственных или муниципальных нужд</w:t>
            </w: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D0B02" w:rsidRPr="00A72387" w:rsidTr="00787583">
        <w:trPr>
          <w:trHeight w:val="1020"/>
        </w:trPr>
        <w:tc>
          <w:tcPr>
            <w:tcW w:w="690" w:type="dxa"/>
            <w:vMerge/>
          </w:tcPr>
          <w:p w:rsidR="00ED0B02" w:rsidRPr="00A72387" w:rsidRDefault="00ED0B02" w:rsidP="005D4033">
            <w:pPr>
              <w:rPr>
                <w:rFonts w:asciiTheme="minorHAnsi" w:hAnsiTheme="minorHAnsi" w:cstheme="minorHAnsi"/>
                <w:sz w:val="22"/>
                <w:szCs w:val="22"/>
              </w:rPr>
            </w:pPr>
          </w:p>
        </w:tc>
        <w:tc>
          <w:tcPr>
            <w:tcW w:w="2459" w:type="dxa"/>
            <w:vMerge/>
          </w:tcPr>
          <w:p w:rsidR="00ED0B02" w:rsidRPr="00A72387" w:rsidRDefault="00ED0B02" w:rsidP="005D4033">
            <w:pPr>
              <w:rPr>
                <w:rFonts w:asciiTheme="minorHAnsi" w:hAnsiTheme="minorHAnsi" w:cstheme="minorHAnsi"/>
                <w:sz w:val="22"/>
                <w:szCs w:val="22"/>
              </w:rPr>
            </w:pPr>
          </w:p>
        </w:tc>
        <w:tc>
          <w:tcPr>
            <w:tcW w:w="1881" w:type="dxa"/>
            <w:vMerge/>
          </w:tcPr>
          <w:p w:rsidR="00ED0B02" w:rsidRPr="00A72387" w:rsidRDefault="00ED0B02" w:rsidP="005D4033">
            <w:pPr>
              <w:rPr>
                <w:rFonts w:asciiTheme="minorHAnsi" w:hAnsiTheme="minorHAnsi" w:cstheme="minorHAnsi"/>
                <w:sz w:val="22"/>
                <w:szCs w:val="22"/>
              </w:rPr>
            </w:pPr>
          </w:p>
        </w:tc>
        <w:tc>
          <w:tcPr>
            <w:tcW w:w="2141" w:type="dxa"/>
            <w:vMerge/>
          </w:tcPr>
          <w:p w:rsidR="00ED0B02" w:rsidRPr="00A72387" w:rsidRDefault="00ED0B02" w:rsidP="005D4033">
            <w:pPr>
              <w:rPr>
                <w:rFonts w:asciiTheme="minorHAnsi" w:hAnsiTheme="minorHAnsi" w:cstheme="minorHAnsi"/>
                <w:sz w:val="22"/>
                <w:szCs w:val="22"/>
              </w:rPr>
            </w:pPr>
          </w:p>
        </w:tc>
        <w:tc>
          <w:tcPr>
            <w:tcW w:w="2156" w:type="dxa"/>
            <w:vMerge/>
          </w:tcPr>
          <w:p w:rsidR="00ED0B02" w:rsidRPr="00A72387" w:rsidRDefault="00ED0B02" w:rsidP="005D4033">
            <w:pPr>
              <w:rPr>
                <w:rFonts w:asciiTheme="minorHAnsi" w:hAnsiTheme="minorHAnsi" w:cstheme="minorHAnsi"/>
                <w:sz w:val="22"/>
                <w:szCs w:val="22"/>
              </w:rPr>
            </w:pPr>
          </w:p>
        </w:tc>
        <w:tc>
          <w:tcPr>
            <w:tcW w:w="5903" w:type="dxa"/>
          </w:tcPr>
          <w:p w:rsidR="00ED0B02" w:rsidRPr="00A72387" w:rsidRDefault="00ED0B02"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ЕГРН об объекте недвижимости (об испрашиваемом земельном участке)</w:t>
            </w:r>
          </w:p>
        </w:tc>
      </w:tr>
      <w:tr w:rsidR="00A72387" w:rsidRPr="00A72387" w:rsidTr="00787583">
        <w:tc>
          <w:tcPr>
            <w:tcW w:w="690" w:type="dxa"/>
            <w:vMerge/>
          </w:tcPr>
          <w:p w:rsidR="00A72387" w:rsidRPr="00A72387" w:rsidRDefault="00A72387" w:rsidP="005D4033">
            <w:pPr>
              <w:rPr>
                <w:rFonts w:asciiTheme="minorHAnsi" w:hAnsiTheme="minorHAnsi" w:cstheme="minorHAnsi"/>
                <w:sz w:val="22"/>
                <w:szCs w:val="22"/>
              </w:rPr>
            </w:pPr>
          </w:p>
        </w:tc>
        <w:tc>
          <w:tcPr>
            <w:tcW w:w="2459" w:type="dxa"/>
            <w:vMerge/>
          </w:tcPr>
          <w:p w:rsidR="00A72387" w:rsidRPr="00A72387" w:rsidRDefault="00A72387" w:rsidP="005D4033">
            <w:pPr>
              <w:rPr>
                <w:rFonts w:asciiTheme="minorHAnsi" w:hAnsiTheme="minorHAnsi" w:cstheme="minorHAnsi"/>
                <w:sz w:val="22"/>
                <w:szCs w:val="22"/>
              </w:rPr>
            </w:pPr>
          </w:p>
        </w:tc>
        <w:tc>
          <w:tcPr>
            <w:tcW w:w="1881" w:type="dxa"/>
            <w:vMerge/>
          </w:tcPr>
          <w:p w:rsidR="00A72387" w:rsidRPr="00A72387" w:rsidRDefault="00A72387" w:rsidP="005D4033">
            <w:pPr>
              <w:rPr>
                <w:rFonts w:asciiTheme="minorHAnsi" w:hAnsiTheme="minorHAnsi" w:cstheme="minorHAnsi"/>
                <w:sz w:val="22"/>
                <w:szCs w:val="22"/>
              </w:rPr>
            </w:pPr>
          </w:p>
        </w:tc>
        <w:tc>
          <w:tcPr>
            <w:tcW w:w="2141" w:type="dxa"/>
            <w:vMerge/>
          </w:tcPr>
          <w:p w:rsidR="00A72387" w:rsidRPr="00A72387" w:rsidRDefault="00A72387" w:rsidP="005D4033">
            <w:pPr>
              <w:rPr>
                <w:rFonts w:asciiTheme="minorHAnsi" w:hAnsiTheme="minorHAnsi" w:cstheme="minorHAnsi"/>
                <w:sz w:val="22"/>
                <w:szCs w:val="22"/>
              </w:rPr>
            </w:pPr>
          </w:p>
        </w:tc>
        <w:tc>
          <w:tcPr>
            <w:tcW w:w="2156" w:type="dxa"/>
            <w:vMerge/>
          </w:tcPr>
          <w:p w:rsidR="00A72387" w:rsidRPr="00A72387" w:rsidRDefault="00A72387" w:rsidP="005D4033">
            <w:pPr>
              <w:rPr>
                <w:rFonts w:asciiTheme="minorHAnsi" w:hAnsiTheme="minorHAnsi" w:cstheme="minorHAnsi"/>
                <w:sz w:val="22"/>
                <w:szCs w:val="22"/>
              </w:rPr>
            </w:pPr>
          </w:p>
        </w:tc>
        <w:tc>
          <w:tcPr>
            <w:tcW w:w="5903" w:type="dxa"/>
          </w:tcPr>
          <w:p w:rsidR="00A72387" w:rsidRPr="00A72387" w:rsidRDefault="00A72387" w:rsidP="005D4033">
            <w:pPr>
              <w:pStyle w:val="ConsPlusNormal"/>
              <w:jc w:val="center"/>
              <w:rPr>
                <w:rFonts w:asciiTheme="minorHAnsi" w:hAnsiTheme="minorHAnsi" w:cstheme="minorHAnsi"/>
                <w:sz w:val="22"/>
                <w:szCs w:val="22"/>
              </w:rPr>
            </w:pPr>
            <w:r w:rsidRPr="00A72387">
              <w:rPr>
                <w:rFonts w:asciiTheme="minorHAnsi" w:hAnsiTheme="minorHAnsi" w:cstheme="minorHAnsi"/>
                <w:sz w:val="22"/>
                <w:szCs w:val="22"/>
              </w:rPr>
              <w:t xml:space="preserve"> Выписка из ЕГРЮЛ о юридическом лице, являющемся заявителем</w:t>
            </w:r>
          </w:p>
        </w:tc>
      </w:tr>
    </w:tbl>
    <w:p w:rsidR="00A72387" w:rsidRPr="00BC6D86" w:rsidRDefault="00A72387" w:rsidP="00781905">
      <w:pPr>
        <w:spacing w:line="233" w:lineRule="auto"/>
        <w:rPr>
          <w:rFonts w:asciiTheme="minorHAnsi" w:hAnsiTheme="minorHAnsi" w:cstheme="minorHAnsi"/>
          <w:sz w:val="22"/>
          <w:szCs w:val="22"/>
        </w:rPr>
        <w:sectPr w:rsidR="00A72387" w:rsidRPr="00BC6D86" w:rsidSect="00BC6D86">
          <w:pgSz w:w="16838" w:h="11906" w:orient="landscape"/>
          <w:pgMar w:top="851" w:right="1134" w:bottom="851" w:left="567" w:header="709" w:footer="709" w:gutter="0"/>
          <w:pgNumType w:start="1"/>
          <w:cols w:space="720"/>
        </w:sectPr>
      </w:pPr>
    </w:p>
    <w:p w:rsidR="00D82210" w:rsidRPr="00BC6D86" w:rsidRDefault="00D82210" w:rsidP="002F551A">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99" w:rsidRDefault="003E3299" w:rsidP="00376552">
      <w:r>
        <w:separator/>
      </w:r>
    </w:p>
  </w:endnote>
  <w:endnote w:type="continuationSeparator" w:id="1">
    <w:p w:rsidR="003E3299" w:rsidRDefault="003E3299" w:rsidP="0037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99" w:rsidRDefault="003E3299" w:rsidP="00376552">
      <w:r>
        <w:separator/>
      </w:r>
    </w:p>
  </w:footnote>
  <w:footnote w:type="continuationSeparator" w:id="1">
    <w:p w:rsidR="003E3299" w:rsidRDefault="003E3299" w:rsidP="0037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2867"/>
    <w:rsid w:val="00006A0A"/>
    <w:rsid w:val="000306D8"/>
    <w:rsid w:val="00040BD1"/>
    <w:rsid w:val="00047707"/>
    <w:rsid w:val="00052AE5"/>
    <w:rsid w:val="00057291"/>
    <w:rsid w:val="0008505A"/>
    <w:rsid w:val="00085AF2"/>
    <w:rsid w:val="00095F44"/>
    <w:rsid w:val="000A2351"/>
    <w:rsid w:val="000C4052"/>
    <w:rsid w:val="000C612B"/>
    <w:rsid w:val="000F2780"/>
    <w:rsid w:val="000F357D"/>
    <w:rsid w:val="000F603D"/>
    <w:rsid w:val="000F7446"/>
    <w:rsid w:val="00107AC3"/>
    <w:rsid w:val="001176F0"/>
    <w:rsid w:val="001216D7"/>
    <w:rsid w:val="00124335"/>
    <w:rsid w:val="001411A0"/>
    <w:rsid w:val="001434E6"/>
    <w:rsid w:val="00146D20"/>
    <w:rsid w:val="00146D40"/>
    <w:rsid w:val="001517AA"/>
    <w:rsid w:val="00155CBE"/>
    <w:rsid w:val="001569B1"/>
    <w:rsid w:val="00186072"/>
    <w:rsid w:val="00194B55"/>
    <w:rsid w:val="00195750"/>
    <w:rsid w:val="00197013"/>
    <w:rsid w:val="001B0684"/>
    <w:rsid w:val="001B7302"/>
    <w:rsid w:val="001C3384"/>
    <w:rsid w:val="001C7F7B"/>
    <w:rsid w:val="001D2523"/>
    <w:rsid w:val="001D30D9"/>
    <w:rsid w:val="001F4830"/>
    <w:rsid w:val="00202364"/>
    <w:rsid w:val="00203184"/>
    <w:rsid w:val="002174AE"/>
    <w:rsid w:val="00217CA9"/>
    <w:rsid w:val="002378E7"/>
    <w:rsid w:val="00243F03"/>
    <w:rsid w:val="00247F45"/>
    <w:rsid w:val="00252B6B"/>
    <w:rsid w:val="0025624B"/>
    <w:rsid w:val="00260709"/>
    <w:rsid w:val="0026402E"/>
    <w:rsid w:val="00264A89"/>
    <w:rsid w:val="00265009"/>
    <w:rsid w:val="002710CF"/>
    <w:rsid w:val="002719F2"/>
    <w:rsid w:val="00274E51"/>
    <w:rsid w:val="00277ED6"/>
    <w:rsid w:val="00280118"/>
    <w:rsid w:val="00283B25"/>
    <w:rsid w:val="00297E3E"/>
    <w:rsid w:val="002A142B"/>
    <w:rsid w:val="002A677B"/>
    <w:rsid w:val="002A709A"/>
    <w:rsid w:val="002B2838"/>
    <w:rsid w:val="002B774A"/>
    <w:rsid w:val="002C7232"/>
    <w:rsid w:val="002E2F41"/>
    <w:rsid w:val="002F29B5"/>
    <w:rsid w:val="002F551A"/>
    <w:rsid w:val="00304846"/>
    <w:rsid w:val="00315FEE"/>
    <w:rsid w:val="00317D4E"/>
    <w:rsid w:val="003314FA"/>
    <w:rsid w:val="003320E8"/>
    <w:rsid w:val="003329E5"/>
    <w:rsid w:val="0033713B"/>
    <w:rsid w:val="00345114"/>
    <w:rsid w:val="003550AA"/>
    <w:rsid w:val="003563EB"/>
    <w:rsid w:val="003644DC"/>
    <w:rsid w:val="00365DB9"/>
    <w:rsid w:val="00376552"/>
    <w:rsid w:val="00376C2B"/>
    <w:rsid w:val="00395498"/>
    <w:rsid w:val="003A71AA"/>
    <w:rsid w:val="003A7FD7"/>
    <w:rsid w:val="003C1E30"/>
    <w:rsid w:val="003D7511"/>
    <w:rsid w:val="003E3299"/>
    <w:rsid w:val="004058FB"/>
    <w:rsid w:val="004443CD"/>
    <w:rsid w:val="00451CD1"/>
    <w:rsid w:val="0046182F"/>
    <w:rsid w:val="0047562E"/>
    <w:rsid w:val="004A495D"/>
    <w:rsid w:val="004C6474"/>
    <w:rsid w:val="004C7943"/>
    <w:rsid w:val="004D06FC"/>
    <w:rsid w:val="004D29FC"/>
    <w:rsid w:val="004E21AA"/>
    <w:rsid w:val="004E5736"/>
    <w:rsid w:val="004E7AE0"/>
    <w:rsid w:val="00511464"/>
    <w:rsid w:val="0051291D"/>
    <w:rsid w:val="00530FBE"/>
    <w:rsid w:val="00546156"/>
    <w:rsid w:val="00563476"/>
    <w:rsid w:val="00575E07"/>
    <w:rsid w:val="005761C1"/>
    <w:rsid w:val="005763F4"/>
    <w:rsid w:val="0058664B"/>
    <w:rsid w:val="00590160"/>
    <w:rsid w:val="005C598C"/>
    <w:rsid w:val="005C672E"/>
    <w:rsid w:val="005D36DC"/>
    <w:rsid w:val="005D4033"/>
    <w:rsid w:val="005D4B58"/>
    <w:rsid w:val="005E4C08"/>
    <w:rsid w:val="005E6EC4"/>
    <w:rsid w:val="005E7605"/>
    <w:rsid w:val="005F0F89"/>
    <w:rsid w:val="00612BF6"/>
    <w:rsid w:val="00620AFA"/>
    <w:rsid w:val="00634E57"/>
    <w:rsid w:val="0064474C"/>
    <w:rsid w:val="00646E33"/>
    <w:rsid w:val="00654CCE"/>
    <w:rsid w:val="00667ADD"/>
    <w:rsid w:val="006771C3"/>
    <w:rsid w:val="0069308E"/>
    <w:rsid w:val="00693824"/>
    <w:rsid w:val="00696EDE"/>
    <w:rsid w:val="006A2C8C"/>
    <w:rsid w:val="006A6973"/>
    <w:rsid w:val="006B0DD2"/>
    <w:rsid w:val="006C48FF"/>
    <w:rsid w:val="006C5F4A"/>
    <w:rsid w:val="006C6387"/>
    <w:rsid w:val="006C7F73"/>
    <w:rsid w:val="006D104B"/>
    <w:rsid w:val="006D1419"/>
    <w:rsid w:val="006D5EAC"/>
    <w:rsid w:val="006F2118"/>
    <w:rsid w:val="006F7E65"/>
    <w:rsid w:val="00714DBF"/>
    <w:rsid w:val="00740540"/>
    <w:rsid w:val="0074382F"/>
    <w:rsid w:val="0074442F"/>
    <w:rsid w:val="00761427"/>
    <w:rsid w:val="0076187F"/>
    <w:rsid w:val="00761F10"/>
    <w:rsid w:val="00781905"/>
    <w:rsid w:val="007857F3"/>
    <w:rsid w:val="00787583"/>
    <w:rsid w:val="00791CB9"/>
    <w:rsid w:val="0079460E"/>
    <w:rsid w:val="007946DE"/>
    <w:rsid w:val="0079790B"/>
    <w:rsid w:val="007A5BD3"/>
    <w:rsid w:val="007C135D"/>
    <w:rsid w:val="007D1941"/>
    <w:rsid w:val="007D2074"/>
    <w:rsid w:val="007D570A"/>
    <w:rsid w:val="007D7CB5"/>
    <w:rsid w:val="007F779B"/>
    <w:rsid w:val="008226C2"/>
    <w:rsid w:val="00824DA8"/>
    <w:rsid w:val="008254A2"/>
    <w:rsid w:val="0083115C"/>
    <w:rsid w:val="008607D8"/>
    <w:rsid w:val="00861ECE"/>
    <w:rsid w:val="0087014B"/>
    <w:rsid w:val="00870BFA"/>
    <w:rsid w:val="00871F89"/>
    <w:rsid w:val="00894FA8"/>
    <w:rsid w:val="00895427"/>
    <w:rsid w:val="00897D21"/>
    <w:rsid w:val="008A3CED"/>
    <w:rsid w:val="008A3D21"/>
    <w:rsid w:val="008B18F9"/>
    <w:rsid w:val="008F4CD6"/>
    <w:rsid w:val="0090464F"/>
    <w:rsid w:val="0091385A"/>
    <w:rsid w:val="009138D5"/>
    <w:rsid w:val="00922411"/>
    <w:rsid w:val="00922D41"/>
    <w:rsid w:val="009269FB"/>
    <w:rsid w:val="0096079A"/>
    <w:rsid w:val="009805D0"/>
    <w:rsid w:val="00996D71"/>
    <w:rsid w:val="009B7488"/>
    <w:rsid w:val="009D145E"/>
    <w:rsid w:val="009F0C7F"/>
    <w:rsid w:val="00A03A39"/>
    <w:rsid w:val="00A03E14"/>
    <w:rsid w:val="00A3073F"/>
    <w:rsid w:val="00A370D4"/>
    <w:rsid w:val="00A533D1"/>
    <w:rsid w:val="00A5527E"/>
    <w:rsid w:val="00A575F1"/>
    <w:rsid w:val="00A63BC8"/>
    <w:rsid w:val="00A72387"/>
    <w:rsid w:val="00A80A89"/>
    <w:rsid w:val="00A82867"/>
    <w:rsid w:val="00A82951"/>
    <w:rsid w:val="00A8323C"/>
    <w:rsid w:val="00A85A26"/>
    <w:rsid w:val="00A869CA"/>
    <w:rsid w:val="00A90375"/>
    <w:rsid w:val="00A907B1"/>
    <w:rsid w:val="00AB08E4"/>
    <w:rsid w:val="00AD20DA"/>
    <w:rsid w:val="00AD7496"/>
    <w:rsid w:val="00B120AE"/>
    <w:rsid w:val="00B14C51"/>
    <w:rsid w:val="00B3121E"/>
    <w:rsid w:val="00B43E5E"/>
    <w:rsid w:val="00B530C4"/>
    <w:rsid w:val="00B539A8"/>
    <w:rsid w:val="00B54203"/>
    <w:rsid w:val="00B80A62"/>
    <w:rsid w:val="00B87C3B"/>
    <w:rsid w:val="00B94CFB"/>
    <w:rsid w:val="00BA182A"/>
    <w:rsid w:val="00BA6256"/>
    <w:rsid w:val="00BB4751"/>
    <w:rsid w:val="00BB5B15"/>
    <w:rsid w:val="00BC6D86"/>
    <w:rsid w:val="00BD1CC8"/>
    <w:rsid w:val="00BE1E98"/>
    <w:rsid w:val="00BE449B"/>
    <w:rsid w:val="00BF26FD"/>
    <w:rsid w:val="00BF3C17"/>
    <w:rsid w:val="00C03516"/>
    <w:rsid w:val="00C04101"/>
    <w:rsid w:val="00C05F76"/>
    <w:rsid w:val="00C0788A"/>
    <w:rsid w:val="00C10507"/>
    <w:rsid w:val="00C2681D"/>
    <w:rsid w:val="00C403E6"/>
    <w:rsid w:val="00C4202D"/>
    <w:rsid w:val="00C44284"/>
    <w:rsid w:val="00C64F9B"/>
    <w:rsid w:val="00C67EFC"/>
    <w:rsid w:val="00C73758"/>
    <w:rsid w:val="00C75959"/>
    <w:rsid w:val="00C956F2"/>
    <w:rsid w:val="00CA3D3B"/>
    <w:rsid w:val="00CB05E3"/>
    <w:rsid w:val="00CB49CB"/>
    <w:rsid w:val="00CB5974"/>
    <w:rsid w:val="00CD27F8"/>
    <w:rsid w:val="00CE002E"/>
    <w:rsid w:val="00CE0E88"/>
    <w:rsid w:val="00CE1E73"/>
    <w:rsid w:val="00CE7B84"/>
    <w:rsid w:val="00CF183F"/>
    <w:rsid w:val="00D1020A"/>
    <w:rsid w:val="00D51159"/>
    <w:rsid w:val="00D776A3"/>
    <w:rsid w:val="00D82210"/>
    <w:rsid w:val="00D842DF"/>
    <w:rsid w:val="00D96F3F"/>
    <w:rsid w:val="00DB3C50"/>
    <w:rsid w:val="00DB4E46"/>
    <w:rsid w:val="00DC65C6"/>
    <w:rsid w:val="00DE4FCD"/>
    <w:rsid w:val="00DF34D5"/>
    <w:rsid w:val="00E01DD3"/>
    <w:rsid w:val="00E109BD"/>
    <w:rsid w:val="00E214C8"/>
    <w:rsid w:val="00E344D7"/>
    <w:rsid w:val="00E66FF5"/>
    <w:rsid w:val="00E73DB3"/>
    <w:rsid w:val="00E8213B"/>
    <w:rsid w:val="00E90F94"/>
    <w:rsid w:val="00E90FE0"/>
    <w:rsid w:val="00EC08AE"/>
    <w:rsid w:val="00EC4573"/>
    <w:rsid w:val="00ED0B02"/>
    <w:rsid w:val="00ED0C45"/>
    <w:rsid w:val="00EE1398"/>
    <w:rsid w:val="00EE29CD"/>
    <w:rsid w:val="00EE6C62"/>
    <w:rsid w:val="00EF3D2C"/>
    <w:rsid w:val="00EF6F4D"/>
    <w:rsid w:val="00F01152"/>
    <w:rsid w:val="00F071D2"/>
    <w:rsid w:val="00F20874"/>
    <w:rsid w:val="00F5354A"/>
    <w:rsid w:val="00F54E41"/>
    <w:rsid w:val="00F56187"/>
    <w:rsid w:val="00F578DD"/>
    <w:rsid w:val="00F61053"/>
    <w:rsid w:val="00F621E1"/>
    <w:rsid w:val="00F677FD"/>
    <w:rsid w:val="00F67CD8"/>
    <w:rsid w:val="00F80134"/>
    <w:rsid w:val="00FA1A2E"/>
    <w:rsid w:val="00FA2CBB"/>
    <w:rsid w:val="00FB31F1"/>
    <w:rsid w:val="00FC7EAB"/>
    <w:rsid w:val="00FD6EFE"/>
    <w:rsid w:val="00FE2FD9"/>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7441177">
      <w:bodyDiv w:val="1"/>
      <w:marLeft w:val="0"/>
      <w:marRight w:val="0"/>
      <w:marTop w:val="0"/>
      <w:marBottom w:val="0"/>
      <w:divBdr>
        <w:top w:val="none" w:sz="0" w:space="0" w:color="auto"/>
        <w:left w:val="none" w:sz="0" w:space="0" w:color="auto"/>
        <w:bottom w:val="none" w:sz="0" w:space="0" w:color="auto"/>
        <w:right w:val="none" w:sz="0" w:space="0" w:color="auto"/>
      </w:divBdr>
    </w:div>
    <w:div w:id="207607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hyperlink" Target="consultantplus://offline/ref=315DFF18CA5E13A3B56F0AAFB9B4C14A270C185681193229FEF72EFCBD7691883EB3A155454AF8FFFF22BE75D1G9AAE" TargetMode="External"/><Relationship Id="rId21" Type="http://schemas.openxmlformats.org/officeDocument/2006/relationships/hyperlink" Target="about:blank" TargetMode="External"/><Relationship Id="rId42" Type="http://schemas.openxmlformats.org/officeDocument/2006/relationships/hyperlink" Target="consultantplus://offline/ref=315DFF18CA5E13A3B56F0AAFB9B4C14A270F155C80113229FEF72EFCBD7691882CB3F95C4149EDAAAC78E978D198A7587081FC0FDFG4ADE" TargetMode="External"/><Relationship Id="rId47" Type="http://schemas.openxmlformats.org/officeDocument/2006/relationships/hyperlink" Target="consultantplus://offline/ref=315DFF18CA5E13A3B56F0AAFB9B4C14A270F155C80113229FEF72EFCBD7691882CB3F95C4140EDAAAC78E978D198A7587081FC0FDFG4ADE" TargetMode="External"/><Relationship Id="rId63" Type="http://schemas.openxmlformats.org/officeDocument/2006/relationships/hyperlink" Target="consultantplus://offline/ref=315DFF18CA5E13A3B56F0AAFB9B4C14A270F155C80113229FEF72EFCBD7691882CB3F95C4040EDAAAC78E978D198A7587081FC0FDFG4ADE" TargetMode="External"/><Relationship Id="rId68" Type="http://schemas.openxmlformats.org/officeDocument/2006/relationships/hyperlink" Target="consultantplus://offline/ref=315DFF18CA5E13A3B56F0AAFB9B4C14A270F155C80113229FEF72EFCBD7691882CB3F9594241E0F5A96DF820DE98BB47739DE00DDD4FG0A8E" TargetMode="External"/><Relationship Id="rId84" Type="http://schemas.openxmlformats.org/officeDocument/2006/relationships/hyperlink" Target="consultantplus://offline/ref=315DFF18CA5E13A3B56F0AAFB9B4C14A270F155C80113229FEF72EFCBD7691882CB3F9594240E5F5A96DF820DE98BB47739DE00DDD4FG0A8E" TargetMode="External"/><Relationship Id="rId89" Type="http://schemas.openxmlformats.org/officeDocument/2006/relationships/hyperlink" Target="consultantplus://offline/ref=315DFF18CA5E13A3B56F0AAFB9B4C14A270F155C80113229FEF72EFCBD7691882CB3F95C4E4FEDAAAC78E978D198A7587081FC0FDFG4ADE" TargetMode="External"/><Relationship Id="rId112" Type="http://schemas.openxmlformats.org/officeDocument/2006/relationships/hyperlink" Target="consultantplus://offline/ref=315DFF18CA5E13A3B56F0AAFB9B4C14A270F155C80113229FEF72EFCBD7691882CB3F95D4F4EEDAAAC78E978D198A7587081FC0FDFG4ADE" TargetMode="External"/><Relationship Id="rId16" Type="http://schemas.openxmlformats.org/officeDocument/2006/relationships/hyperlink" Target="about:blank" TargetMode="External"/><Relationship Id="rId107" Type="http://schemas.openxmlformats.org/officeDocument/2006/relationships/hyperlink" Target="consultantplus://offline/ref=315DFF18CA5E13A3B56F0AAFB9B4C14A270F155C80113229FEF72EFCBD7691882CB3F95D4F49EDAAAC78E978D198A7587081FC0FDFG4ADE" TargetMode="External"/><Relationship Id="rId11" Type="http://schemas.openxmlformats.org/officeDocument/2006/relationships/hyperlink" Target="about:blank" TargetMode="External"/><Relationship Id="rId32" Type="http://schemas.openxmlformats.org/officeDocument/2006/relationships/hyperlink" Target="consultantplus://offline/ref=315DFF18CA5E13A3B56F0AAFB9B4C14A270F155C80113229FEF72EFCBD7691882CB3F95C4441EDAAAC78E978D198A7587081FC0FDFG4ADE" TargetMode="External"/><Relationship Id="rId37" Type="http://schemas.openxmlformats.org/officeDocument/2006/relationships/hyperlink" Target="consultantplus://offline/ref=315DFF18CA5E13A3B56F0AAFB9B4C14A270F155C80113229FEF72EFCBD7691882CB3F95C434DEDAAAC78E978D198A7587081FC0FDFG4ADE" TargetMode="External"/><Relationship Id="rId53" Type="http://schemas.openxmlformats.org/officeDocument/2006/relationships/hyperlink" Target="consultantplus://offline/ref=315DFF18CA5E13A3B56F0AAFB9B4C14A2500155A83183229FEF72EFCBD7691883EB3A155454AF8FFFF22BE75D1G9AAE" TargetMode="External"/><Relationship Id="rId58" Type="http://schemas.openxmlformats.org/officeDocument/2006/relationships/hyperlink" Target="consultantplus://offline/ref=315DFF18CA5E13A3B56F0AAFB9B4C14A270F155C80113229FEF72EFCBD7691882CB3F95C404DEDAAAC78E978D198A7587081FC0FDFG4ADE" TargetMode="External"/><Relationship Id="rId74" Type="http://schemas.openxmlformats.org/officeDocument/2006/relationships/hyperlink" Target="consultantplus://offline/ref=315DFF18CA5E13A3B56F0AAFB9B4C14A270F155C80113229FEF72EFCBD7691882CB3F95C4F4CEDAAAC78E978D198A7587081FC0FDFG4ADE" TargetMode="External"/><Relationship Id="rId79" Type="http://schemas.openxmlformats.org/officeDocument/2006/relationships/hyperlink" Target="consultantplus://offline/ref=315DFF18CA5E13A3B56F0AAFB9B4C14A270F155C80113229FEF72EFCBD7691882CB3F95C4F40EDAAAC78E978D198A7587081FC0FDFG4ADE" TargetMode="External"/><Relationship Id="rId102" Type="http://schemas.openxmlformats.org/officeDocument/2006/relationships/hyperlink" Target="consultantplus://offline/ref=315DFF18CA5E13A3B56F0AAFB9B4C14A270F155C80113229FEF72EFCBD7691882CB3F95D4041EDAAAC78E978D198A7587081FC0FDFG4ADE" TargetMode="External"/><Relationship Id="rId5" Type="http://schemas.openxmlformats.org/officeDocument/2006/relationships/webSettings" Target="webSettings.xml"/><Relationship Id="rId61" Type="http://schemas.openxmlformats.org/officeDocument/2006/relationships/hyperlink" Target="consultantplus://offline/ref=315DFF18CA5E13A3B56F0AAFB9B4C14A270F155C80113229FEF72EFCBD7691882CB3F95C404FEDAAAC78E978D198A7587081FC0FDFG4ADE" TargetMode="External"/><Relationship Id="rId82" Type="http://schemas.openxmlformats.org/officeDocument/2006/relationships/hyperlink" Target="consultantplus://offline/ref=315DFF18CA5E13A3B56F0AAFB9B4C14A270F155C80113229FEF72EFCBD7691882CB3F959464DE7F5A96DF820DE98BB47739DE00DDD4FG0A8E" TargetMode="External"/><Relationship Id="rId90" Type="http://schemas.openxmlformats.org/officeDocument/2006/relationships/hyperlink" Target="consultantplus://offline/ref=315DFF18CA5E13A3B56F0AAFB9B4C14A270F155C80113229FEF72EFCBD7691882CB3F95C4E40EDAAAC78E978D198A7587081FC0FDFG4ADE" TargetMode="External"/><Relationship Id="rId95" Type="http://schemas.openxmlformats.org/officeDocument/2006/relationships/hyperlink" Target="consultantplus://offline/ref=315DFF18CA5E13A3B56F0AAFB9B4C14A270F155C80113229FEF72EFCBD7691882CB3F95D414EEDAAAC78E978D198A7587081FC0FDFG4ADE"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consultantplus://offline/ref=315DFF18CA5E13A3B56F0AAFB9B4C14A270F155C80113229FEF72EFCBD7691882CB3F95C444FEDAAAC78E978D198A7587081FC0FDFG4ADE" TargetMode="External"/><Relationship Id="rId35" Type="http://schemas.openxmlformats.org/officeDocument/2006/relationships/hyperlink" Target="consultantplus://offline/ref=315DFF18CA5E13A3B56F0AAFB9B4C14A270F155C80113229FEF72EFCBD7691882CB3F95C434BEDAAAC78E978D198A7587081FC0FDFG4ADE" TargetMode="External"/><Relationship Id="rId43" Type="http://schemas.openxmlformats.org/officeDocument/2006/relationships/hyperlink" Target="consultantplus://offline/ref=315DFF18CA5E13A3B56F0AAFB9B4C14A270F155C80113229FEF72EFCBD7691882CB3F959454CE0F5A96DF820DE98BB47739DE00DDD4FG0A8E" TargetMode="External"/><Relationship Id="rId48" Type="http://schemas.openxmlformats.org/officeDocument/2006/relationships/hyperlink" Target="consultantplus://offline/ref=315DFF18CA5E13A3B56F0AAFB9B4C14A270F155C80113229FEF72EFCBD7691882CB3F95C4141EDAAAC78E978D198A7587081FC0FDFG4ADE" TargetMode="External"/><Relationship Id="rId56" Type="http://schemas.openxmlformats.org/officeDocument/2006/relationships/hyperlink" Target="consultantplus://offline/ref=315DFF18CA5E13A3B56F0AAFB9B4C14A270F155C80113229FEF72EFCBD7691882CB3F95C404BEDAAAC78E978D198A7587081FC0FDFG4ADE" TargetMode="External"/><Relationship Id="rId64" Type="http://schemas.openxmlformats.org/officeDocument/2006/relationships/hyperlink" Target="consultantplus://offline/ref=315DFF18CA5E13A3B56F0AAFB9B4C14A270F155C80113229FEF72EFCBD7691882CB3F95C4041EDAAAC78E978D198A7587081FC0FDFG4ADE" TargetMode="External"/><Relationship Id="rId69" Type="http://schemas.openxmlformats.org/officeDocument/2006/relationships/hyperlink" Target="consultantplus://offline/ref=315DFF18CA5E13A3B56F0AAFB9B4C14A270F155C80113229FEF72EFCBD7691882CB3F9594241E1F5A96DF820DE98BB47739DE00DDD4FG0A8E" TargetMode="External"/><Relationship Id="rId77" Type="http://schemas.openxmlformats.org/officeDocument/2006/relationships/hyperlink" Target="consultantplus://offline/ref=315DFF18CA5E13A3B56F0AAFB9B4C14A270F155C80113229FEF72EFCBD7691882CB3F95C4F4FEDAAAC78E978D198A7587081FC0FDFG4ADE" TargetMode="External"/><Relationship Id="rId100" Type="http://schemas.openxmlformats.org/officeDocument/2006/relationships/hyperlink" Target="consultantplus://offline/ref=315DFF18CA5E13A3B56F0AAFB9B4C14A270F155C80113229FEF72EFCBD7691882CB3F95D404FEDAAAC78E978D198A7587081FC0FDFG4ADE" TargetMode="External"/><Relationship Id="rId105" Type="http://schemas.openxmlformats.org/officeDocument/2006/relationships/hyperlink" Target="consultantplus://offline/ref=315DFF18CA5E13A3B56F0AAFB9B4C14A270F155C80113229FEF72EFCBD7691882CB3F95C434DEDAAAC78E978D198A7587081FC0FDFG4ADE" TargetMode="External"/><Relationship Id="rId113" Type="http://schemas.openxmlformats.org/officeDocument/2006/relationships/hyperlink" Target="consultantplus://offline/ref=315DFF18CA5E13A3B56F0AAFB9B4C14A270F155C80113229FEF72EFCBD7691882CB3F95D4F4FEDAAAC78E978D198A7587081FC0FDFG4ADE" TargetMode="External"/><Relationship Id="rId118" Type="http://schemas.openxmlformats.org/officeDocument/2006/relationships/hyperlink" Target="consultantplus://offline/ref=315DFF18CA5E13A3B56F0AAFB9B4C14A270C115A8B193229FEF72EFCBD7691883EB3A155454AF8FFFF22BE75D1G9AAE" TargetMode="External"/><Relationship Id="rId8" Type="http://schemas.openxmlformats.org/officeDocument/2006/relationships/hyperlink" Target="about:blank" TargetMode="External"/><Relationship Id="rId51" Type="http://schemas.openxmlformats.org/officeDocument/2006/relationships/hyperlink" Target="consultantplus://offline/ref=315DFF18CA5E13A3B56F0AAFB9B4C14A270F155C80113229FEF72EFCBD7691882CB3F95C4049EDAAAC78E978D198A7587081FC0FDFG4ADE" TargetMode="External"/><Relationship Id="rId72" Type="http://schemas.openxmlformats.org/officeDocument/2006/relationships/hyperlink" Target="consultantplus://offline/ref=315DFF18CA5E13A3B56F0AAFB9B4C14A270F155C80113229FEF72EFCBD7691882CB3F95C4F4BEDAAAC78E978D198A7587081FC0FDFG4ADE" TargetMode="External"/><Relationship Id="rId80" Type="http://schemas.openxmlformats.org/officeDocument/2006/relationships/hyperlink" Target="consultantplus://offline/ref=315DFF18CA5E13A3B56F0AAFB9B4C14A270F155C80113229FEF72EFCBD7691882CB3F95C4F41EDAAAC78E978D198A7587081FC0FDFG4ADE" TargetMode="External"/><Relationship Id="rId85" Type="http://schemas.openxmlformats.org/officeDocument/2006/relationships/hyperlink" Target="consultantplus://offline/ref=315DFF18CA5E13A3B56F0AAFB9B4C14A270F155C80113229FEF72EFCBD7691882CB3F95C4E49EDAAAC78E978D198A7587081FC0FDFG4ADE" TargetMode="External"/><Relationship Id="rId93" Type="http://schemas.openxmlformats.org/officeDocument/2006/relationships/hyperlink" Target="consultantplus://offline/ref=315DFF18CA5E13A3B56F0AAFB9B4C14A270F155C80113229FEF72EFCBD7691882CB3F95D414CEDAAAC78E978D198A7587081FC0FDFG4ADE" TargetMode="External"/><Relationship Id="rId98" Type="http://schemas.openxmlformats.org/officeDocument/2006/relationships/hyperlink" Target="consultantplus://offline/ref=315DFF18CA5E13A3B56F0AAFB9B4C14A270F155C80113229FEF72EFCBD7691882CB3F95D404EEDAAAC78E978D198A7587081FC0FDFG4ADE"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consultantplus://offline/ref=315DFF18CA5E13A3B56F0AAFB9B4C14A270F155C80113229FEF72EFCBD7691882CB3F95C4349EDAAAC78E978D198A7587081FC0FDFG4ADE" TargetMode="External"/><Relationship Id="rId38" Type="http://schemas.openxmlformats.org/officeDocument/2006/relationships/hyperlink" Target="consultantplus://offline/ref=315DFF18CA5E13A3B56F0AAFB9B4C14A270F155C80113229FEF72EFCBD7691882CB3F95C424FEDAAAC78E978D198A7587081FC0FDFG4ADE" TargetMode="External"/><Relationship Id="rId46" Type="http://schemas.openxmlformats.org/officeDocument/2006/relationships/hyperlink" Target="consultantplus://offline/ref=315DFF18CA5E13A3B56F0AAFB9B4C14A270F155C80113229FEF72EFCBD7691882CB3F95C414CEDAAAC78E978D198A7587081FC0FDFG4ADE" TargetMode="External"/><Relationship Id="rId59" Type="http://schemas.openxmlformats.org/officeDocument/2006/relationships/hyperlink" Target="consultantplus://offline/ref=315DFF18CA5E13A3B56F0AAFB9B4C14A270F155C80113229FEF72EFCBD7691882CB3F95C404EEDAAAC78E978D198A7587081FC0FDFG4ADE" TargetMode="External"/><Relationship Id="rId67" Type="http://schemas.openxmlformats.org/officeDocument/2006/relationships/hyperlink" Target="consultantplus://offline/ref=315DFF18CA5E13A3B56F0AAFB9B4C14A270F155C80113229FEF72EFCBD7691882CB3F959464DE6F5A96DF820DE98BB47739DE00DDD4FG0A8E" TargetMode="External"/><Relationship Id="rId103" Type="http://schemas.openxmlformats.org/officeDocument/2006/relationships/hyperlink" Target="consultantplus://offline/ref=315DFF18CA5E13A3B56F0AAFB9B4C14A270F155C80113229FEF72EFCBD7691882CB3F95D4F48EDAAAC78E978D198A7587081FC0FDFG4ADE" TargetMode="External"/><Relationship Id="rId108" Type="http://schemas.openxmlformats.org/officeDocument/2006/relationships/hyperlink" Target="consultantplus://offline/ref=315DFF18CA5E13A3B56F0AAFB9B4C14A270F155C80113229FEF72EFCBD7691882CB3F95D4F4AEDAAAC78E978D198A7587081FC0FDFG4ADE" TargetMode="External"/><Relationship Id="rId116" Type="http://schemas.openxmlformats.org/officeDocument/2006/relationships/hyperlink" Target="consultantplus://offline/ref=315DFF18CA5E13A3B56F0AAFB9B4C14A270C115A8B193229FEF72EFCBD7691883EB3A155454AF8FFFF22BE75D1G9AAE" TargetMode="External"/><Relationship Id="rId20" Type="http://schemas.openxmlformats.org/officeDocument/2006/relationships/hyperlink" Target="about:blank" TargetMode="External"/><Relationship Id="rId41" Type="http://schemas.openxmlformats.org/officeDocument/2006/relationships/hyperlink" Target="consultantplus://offline/ref=315DFF18CA5E13A3B56F0AAFB9B4C14A270F155C80113229FEF72EFCBD7691882CB3F95C4148EDAAAC78E978D198A7587081FC0FDFG4ADE" TargetMode="External"/><Relationship Id="rId54" Type="http://schemas.openxmlformats.org/officeDocument/2006/relationships/hyperlink" Target="consultantplus://offline/ref=315DFF18CA5E13A3B56F0AAFB9B4C14A270F155C80113229FEF72EFCBD7691882CB3F95C404AEDAAAC78E978D198A7587081FC0FDFG4ADE" TargetMode="External"/><Relationship Id="rId62" Type="http://schemas.openxmlformats.org/officeDocument/2006/relationships/hyperlink" Target="consultantplus://offline/ref=315DFF18CA5E13A3B56F0AAFB9B4C14A270C175F801B3229FEF72EFCBD7691882CB3F959454FEDAAAC78E978D198A7587081FC0FDFG4ADE" TargetMode="External"/><Relationship Id="rId70" Type="http://schemas.openxmlformats.org/officeDocument/2006/relationships/hyperlink" Target="consultantplus://offline/ref=315DFF18CA5E13A3B56F0AAFB9B4C14A270F155C80113229FEF72EFCBD7691882CB3F95C4F49EDAAAC78E978D198A7587081FC0FDFG4ADE" TargetMode="External"/><Relationship Id="rId75" Type="http://schemas.openxmlformats.org/officeDocument/2006/relationships/hyperlink" Target="consultantplus://offline/ref=315DFF18CA5E13A3B56F0AAFB9B4C14A270F155C80113229FEF72EFCBD7691882CB3F95C4F4DEDAAAC78E978D198A7587081FC0FDFG4ADE" TargetMode="External"/><Relationship Id="rId83" Type="http://schemas.openxmlformats.org/officeDocument/2006/relationships/hyperlink" Target="consultantplus://offline/ref=315DFF18CA5E13A3B56F0AAFB9B4C14A270F155C80113229FEF72EFCBD7691882CB3F959464DE7F5A96DF820DE98BB47739DE00DDD4FG0A8E" TargetMode="External"/><Relationship Id="rId88" Type="http://schemas.openxmlformats.org/officeDocument/2006/relationships/hyperlink" Target="consultantplus://offline/ref=315DFF18CA5E13A3B56F0AAFB9B4C14A270F155C80113229FEF72EFCBD7691882CB3F95C4E4EEDAAAC78E978D198A7587081FC0FDFG4ADE" TargetMode="External"/><Relationship Id="rId91" Type="http://schemas.openxmlformats.org/officeDocument/2006/relationships/hyperlink" Target="consultantplus://offline/ref=315DFF18CA5E13A3B56F0AAFB9B4C14A270F155C80113229FEF72EFCBD7691882CB3F95C4E41EDAAAC78E978D198A7587081FC0FDFG4ADE" TargetMode="External"/><Relationship Id="rId96" Type="http://schemas.openxmlformats.org/officeDocument/2006/relationships/hyperlink" Target="consultantplus://offline/ref=315DFF18CA5E13A3B56F0AAFB9B4C14A270F155C80113229FEF72EFCBD7691882CB3F95D404EEDAAAC78E978D198A7587081FC0FDFG4ADE" TargetMode="External"/><Relationship Id="rId111" Type="http://schemas.openxmlformats.org/officeDocument/2006/relationships/hyperlink" Target="consultantplus://offline/ref=315DFF18CA5E13A3B56F0AAFB9B4C14A270F155C80113229FEF72EFCBD7691882CB3F95D4F4DEDAAAC78E978D198A7587081FC0FDFG4A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consultantplus://offline/ref=315DFF18CA5E13A3B56F0AAFB9B4C14A270F155C80113229FEF72EFCBD7691882CB3F95C444EEDAAAC78E978D198A7587081FC0FDFG4ADE" TargetMode="External"/><Relationship Id="rId36" Type="http://schemas.openxmlformats.org/officeDocument/2006/relationships/hyperlink" Target="consultantplus://offline/ref=315DFF18CA5E13A3B56F0AAFB9B4C14A270F155C80113229FEF72EFCBD7691882CB3F95C434CEDAAAC78E978D198A7587081FC0FDFG4ADE" TargetMode="External"/><Relationship Id="rId49" Type="http://schemas.openxmlformats.org/officeDocument/2006/relationships/hyperlink" Target="consultantplus://offline/ref=315DFF18CA5E13A3B56F0AAFB9B4C14A270F155C80113229FEF72EFCBD7691882CB3F95C4048EDAAAC78E978D198A7587081FC0FDFG4ADE" TargetMode="External"/><Relationship Id="rId57" Type="http://schemas.openxmlformats.org/officeDocument/2006/relationships/hyperlink" Target="consultantplus://offline/ref=315DFF18CA5E13A3B56F0AAFB9B4C14A270F155C80113229FEF72EFCBD7691882CB3F95C404CEDAAAC78E978D198A7587081FC0FDFG4ADE" TargetMode="External"/><Relationship Id="rId106" Type="http://schemas.openxmlformats.org/officeDocument/2006/relationships/hyperlink" Target="consultantplus://offline/ref=315DFF18CA5E13A3B56F0AAFB9B4C14A270F155C80113229FEF72EFCBD7691882CB3F95C4F4AEDAAAC78E978D198A7587081FC0FDFG4ADE" TargetMode="External"/><Relationship Id="rId114" Type="http://schemas.openxmlformats.org/officeDocument/2006/relationships/hyperlink" Target="consultantplus://offline/ref=315DFF18CA5E13A3B56F0AAFB9B4C14A270F155C80113229FEF72EFCBD7691882CB3F95D4F41EDAAAC78E978D198A7587081FC0FDFG4ADE" TargetMode="External"/><Relationship Id="rId119" Type="http://schemas.openxmlformats.org/officeDocument/2006/relationships/hyperlink" Target="consultantplus://offline/ref=315DFF18CA5E13A3B56F0AAFB9B4C14A270F155C80113229FEF72EFCBD7691882CB3F95D4E48EDAAAC78E978D198A7587081FC0FDFG4ADE" TargetMode="External"/><Relationship Id="rId10" Type="http://schemas.openxmlformats.org/officeDocument/2006/relationships/hyperlink" Target="about:blank" TargetMode="External"/><Relationship Id="rId31" Type="http://schemas.openxmlformats.org/officeDocument/2006/relationships/hyperlink" Target="consultantplus://offline/ref=315DFF18CA5E13A3B56F0AAFB9B4C14A270F155C80113229FEF72EFCBD7691882CB3F95C4440EDAAAC78E978D198A7587081FC0FDFG4ADE" TargetMode="External"/><Relationship Id="rId44" Type="http://schemas.openxmlformats.org/officeDocument/2006/relationships/hyperlink" Target="consultantplus://offline/ref=315DFF18CA5E13A3B56F0AAFB9B4C14A270F155C80113229FEF72EFCBD7691882CB3F95C414BEDAAAC78E978D198A7587081FC0FDFG4ADE" TargetMode="External"/><Relationship Id="rId52" Type="http://schemas.openxmlformats.org/officeDocument/2006/relationships/hyperlink" Target="consultantplus://offline/ref=315DFF18CA5E13A3B56F0AAFB9B4C14A270F155C80113229FEF72EFCBD7691882CB3F95C404AEDAAAC78E978D198A7587081FC0FDFG4ADE" TargetMode="External"/><Relationship Id="rId60" Type="http://schemas.openxmlformats.org/officeDocument/2006/relationships/hyperlink" Target="consultantplus://offline/ref=315DFF18CA5E13A3B56F0AAFB9B4C14A270F155C80113229FEF72EFCBD7691882CB3F9504F4CEDAAAC78E978D198A7587081FC0FDFG4ADE" TargetMode="External"/><Relationship Id="rId65" Type="http://schemas.openxmlformats.org/officeDocument/2006/relationships/hyperlink" Target="consultantplus://offline/ref=315DFF18CA5E13A3B56F0AAFB9B4C14A270F155C80113229FEF72EFCBD7691882CB3F95C4F48EDAAAC78E978D198A7587081FC0FDFG4ADE" TargetMode="External"/><Relationship Id="rId73" Type="http://schemas.openxmlformats.org/officeDocument/2006/relationships/hyperlink" Target="consultantplus://offline/ref=315DFF18CA5E13A3B56F0AAFB9B4C14A270F155C80113229FEF72EFCBD7691882CB3F95C4F4CEDAAAC78E978D198A7587081FC0FDFG4ADE" TargetMode="External"/><Relationship Id="rId78" Type="http://schemas.openxmlformats.org/officeDocument/2006/relationships/hyperlink" Target="consultantplus://offline/ref=315DFF18CA5E13A3B56F0AAFB9B4C14A270F155C80113229FEF72EFCBD7691882CB3F95C4F40EDAAAC78E978D198A7587081FC0FDFG4ADE" TargetMode="External"/><Relationship Id="rId81" Type="http://schemas.openxmlformats.org/officeDocument/2006/relationships/hyperlink" Target="consultantplus://offline/ref=315DFF18CA5E13A3B56F0AAFB9B4C14A270F155C80113229FEF72EFCBD7691882CB3F95C4E48EDAAAC78E978D198A7587081FC0FDFG4ADE" TargetMode="External"/><Relationship Id="rId86" Type="http://schemas.openxmlformats.org/officeDocument/2006/relationships/hyperlink" Target="consultantplus://offline/ref=315DFF18CA5E13A3B56F0AAFB9B4C14A270F155C80113229FEF72EFCBD7691882CB3F95C4E4AEDAAAC78E978D198A7587081FC0FDFG4ADE" TargetMode="External"/><Relationship Id="rId94" Type="http://schemas.openxmlformats.org/officeDocument/2006/relationships/hyperlink" Target="consultantplus://offline/ref=315DFF18CA5E13A3B56F0AAFB9B4C14A270F155C80113229FEF72EFCBD7691882CB3F95D414DEDAAAC78E978D198A7587081FC0FDFG4ADE" TargetMode="External"/><Relationship Id="rId99" Type="http://schemas.openxmlformats.org/officeDocument/2006/relationships/hyperlink" Target="consultantplus://offline/ref=315DFF18CA5E13A3B56F0AAFB9B4C14A270F155C80113229FEF72EFCBD7691882CB3F95D404EEDAAAC78E978D198A7587081FC0FDFG4ADE" TargetMode="External"/><Relationship Id="rId101" Type="http://schemas.openxmlformats.org/officeDocument/2006/relationships/hyperlink" Target="consultantplus://offline/ref=315DFF18CA5E13A3B56F0AAFB9B4C14A270F155C80113229FEF72EFCBD7691882CB3F95D4040EDAAAC78E978D198A7587081FC0FDFG4ADE"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consultantplus://offline/ref=315DFF18CA5E13A3B56F0AAFB9B4C14A270F155C80113229FEF72EFCBD7691882CB3F95C4240EDAAAC78E978D198A7587081FC0FDFG4ADE" TargetMode="External"/><Relationship Id="rId109" Type="http://schemas.openxmlformats.org/officeDocument/2006/relationships/hyperlink" Target="consultantplus://offline/ref=315DFF18CA5E13A3B56F0AAFB9B4C14A270F155C80113229FEF72EFCBD7691882CB3F95D4F4BEDAAAC78E978D198A7587081FC0FDFG4ADE" TargetMode="External"/><Relationship Id="rId34" Type="http://schemas.openxmlformats.org/officeDocument/2006/relationships/hyperlink" Target="consultantplus://offline/ref=315DFF18CA5E13A3B56F0AAFB9B4C14A270F155C80113229FEF72EFCBD7691882CB3F95C434AEDAAAC78E978D198A7587081FC0FDFG4ADE" TargetMode="External"/><Relationship Id="rId50" Type="http://schemas.openxmlformats.org/officeDocument/2006/relationships/hyperlink" Target="consultantplus://offline/ref=315DFF18CA5E13A3B56F0AAFB9B4C14A270F155C80113229FEF72EFCBD7691882CB3F95C4049EDAAAC78E978D198A7587081FC0FDFG4ADE" TargetMode="External"/><Relationship Id="rId55" Type="http://schemas.openxmlformats.org/officeDocument/2006/relationships/hyperlink" Target="consultantplus://offline/ref=315DFF18CA5E13A3B56F0AAFB9B4C14A270F155C80113229FEF72EFCBD7691882CB3F95C404BEDAAAC78E978D198A7587081FC0FDFG4ADE" TargetMode="External"/><Relationship Id="rId76" Type="http://schemas.openxmlformats.org/officeDocument/2006/relationships/hyperlink" Target="consultantplus://offline/ref=315DFF18CA5E13A3B56F0AAFB9B4C14A270F155C80113229FEF72EFCBD7691882CB3F95C4F4EEDAAAC78E978D198A7587081FC0FDFG4ADE" TargetMode="External"/><Relationship Id="rId97" Type="http://schemas.openxmlformats.org/officeDocument/2006/relationships/hyperlink" Target="consultantplus://offline/ref=315DFF18CA5E13A3B56F0AAFB9B4C14A270F155C80113229FEF72EFCBD7691882CB3F95D404EEDAAAC78E978D198A7587081FC0FDFG4ADE" TargetMode="External"/><Relationship Id="rId104" Type="http://schemas.openxmlformats.org/officeDocument/2006/relationships/hyperlink" Target="consultantplus://offline/ref=315DFF18CA5E13A3B56F0AAFB9B4C14A270C115A8B193229FEF72EFCBD7691883EB3A155454AF8FFFF22BE75D1G9AAE" TargetMode="External"/><Relationship Id="rId120" Type="http://schemas.openxmlformats.org/officeDocument/2006/relationships/hyperlink" Target="consultantplus://offline/ref=315DFF18CA5E13A3B56F0AAFB9B4C14A270F155C80113229FEF72EFCBD7691882CB3F95D4E49EDAAAC78E978D198A7587081FC0FDFG4ADE" TargetMode="External"/><Relationship Id="rId7" Type="http://schemas.openxmlformats.org/officeDocument/2006/relationships/endnotes" Target="endnotes.xml"/><Relationship Id="rId71" Type="http://schemas.openxmlformats.org/officeDocument/2006/relationships/hyperlink" Target="consultantplus://offline/ref=315DFF18CA5E13A3B56F0AAFB9B4C14A270F155C80113229FEF72EFCBD7691882CB3F95C4F4AEDAAAC78E978D198A7587081FC0FDFG4ADE" TargetMode="External"/><Relationship Id="rId92" Type="http://schemas.openxmlformats.org/officeDocument/2006/relationships/hyperlink" Target="consultantplus://offline/ref=315DFF18CA5E13A3B56F0AAFB9B4C14A270F155C80113229FEF72EFCBD7691882CB3F95D414CEDAAAC78E978D198A7587081FC0FDFG4ADE" TargetMode="External"/><Relationship Id="rId2" Type="http://schemas.openxmlformats.org/officeDocument/2006/relationships/numbering" Target="numbering.xml"/><Relationship Id="rId29" Type="http://schemas.openxmlformats.org/officeDocument/2006/relationships/hyperlink" Target="consultantplus://offline/ref=315DFF18CA5E13A3B56F0AAFB9B4C14A270F155C80113229FEF72EFCBD7691882CB3F95C444FEDAAAC78E978D198A7587081FC0FDFG4ADE" TargetMode="External"/><Relationship Id="rId24" Type="http://schemas.openxmlformats.org/officeDocument/2006/relationships/hyperlink" Target="about:blank" TargetMode="External"/><Relationship Id="rId40" Type="http://schemas.openxmlformats.org/officeDocument/2006/relationships/hyperlink" Target="consultantplus://offline/ref=315DFF18CA5E13A3B56F0AAFB9B4C14A270F155C80113229FEF72EFCBD7691882CB3F95C4241EDAAAC78E978D198A7587081FC0FDFG4ADE" TargetMode="External"/><Relationship Id="rId45" Type="http://schemas.openxmlformats.org/officeDocument/2006/relationships/hyperlink" Target="consultantplus://offline/ref=315DFF18CA5E13A3B56F0AAFB9B4C14A270F155C80113229FEF72EFCBD7691882CB3F95C414BEDAAAC78E978D198A7587081FC0FDFG4ADE" TargetMode="External"/><Relationship Id="rId66" Type="http://schemas.openxmlformats.org/officeDocument/2006/relationships/hyperlink" Target="consultantplus://offline/ref=315DFF18CA5E13A3B56F0AAFB9B4C14A270F155C80113229FEF72EFCBD7691882CB3F959464DE6F5A96DF820DE98BB47739DE00DDD4FG0A8E" TargetMode="External"/><Relationship Id="rId87" Type="http://schemas.openxmlformats.org/officeDocument/2006/relationships/hyperlink" Target="consultantplus://offline/ref=315DFF18CA5E13A3B56F0AAFB9B4C14A270F155C80113229FEF72EFCBD7691882CB3F95C4E4DEDAAAC78E978D198A7587081FC0FDFG4ADE" TargetMode="External"/><Relationship Id="rId110" Type="http://schemas.openxmlformats.org/officeDocument/2006/relationships/hyperlink" Target="consultantplus://offline/ref=315DFF18CA5E13A3B56F0AAFB9B4C14A270F155C80113229FEF72EFCBD7691882CB3F95D4F4CEDAAAC78E978D198A7587081FC0FDFG4ADE" TargetMode="External"/><Relationship Id="rId115" Type="http://schemas.openxmlformats.org/officeDocument/2006/relationships/hyperlink" Target="consultantplus://offline/ref=315DFF18CA5E13A3B56F0AAFB9B4C14A270C185681193229FEF72EFCBD7691883EB3A155454AF8FFFF22BE75D1G9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F9C5-1308-41E4-B621-1E1CEF83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22455</Words>
  <Characters>127994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UMI-UV</cp:lastModifiedBy>
  <cp:revision>18</cp:revision>
  <cp:lastPrinted>2020-12-25T08:58:00Z</cp:lastPrinted>
  <dcterms:created xsi:type="dcterms:W3CDTF">2020-06-09T07:07:00Z</dcterms:created>
  <dcterms:modified xsi:type="dcterms:W3CDTF">2020-12-26T06:30:00Z</dcterms:modified>
</cp:coreProperties>
</file>