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8" w:rsidRPr="000C3D5E" w:rsidRDefault="00857007" w:rsidP="00093C5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29.05.</w:t>
      </w:r>
      <w:r w:rsidR="00093C58" w:rsidRPr="000C3D5E">
        <w:rPr>
          <w:rFonts w:ascii="Arial" w:hAnsi="Arial" w:cs="Arial"/>
          <w:b/>
          <w:bCs/>
          <w:sz w:val="32"/>
          <w:szCs w:val="32"/>
        </w:rPr>
        <w:t>201</w:t>
      </w:r>
      <w:r w:rsidR="00E07657">
        <w:rPr>
          <w:rFonts w:ascii="Arial" w:hAnsi="Arial" w:cs="Arial"/>
          <w:b/>
          <w:bCs/>
          <w:sz w:val="32"/>
          <w:szCs w:val="32"/>
        </w:rPr>
        <w:t>9</w:t>
      </w:r>
      <w:r w:rsidR="00093C58" w:rsidRPr="000C3D5E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>556</w:t>
      </w:r>
    </w:p>
    <w:p w:rsidR="00093C58" w:rsidRPr="000C3D5E" w:rsidRDefault="00093C58" w:rsidP="00093C5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3D5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93C58" w:rsidRPr="000C3D5E" w:rsidRDefault="00093C58" w:rsidP="00093C58">
      <w:pPr>
        <w:pStyle w:val="7"/>
        <w:rPr>
          <w:rFonts w:cs="Arial"/>
          <w:b/>
          <w:bCs/>
          <w:sz w:val="32"/>
          <w:szCs w:val="32"/>
        </w:rPr>
      </w:pPr>
      <w:r w:rsidRPr="000C3D5E">
        <w:rPr>
          <w:rFonts w:cs="Arial"/>
          <w:b/>
          <w:bCs/>
          <w:i w:val="0"/>
          <w:iCs/>
          <w:sz w:val="32"/>
          <w:szCs w:val="32"/>
        </w:rPr>
        <w:t>ИРКУТСКАЯ ОБЛАСТЬ</w:t>
      </w:r>
    </w:p>
    <w:p w:rsidR="00093C58" w:rsidRPr="000C3D5E" w:rsidRDefault="00093C58" w:rsidP="00093C58">
      <w:pPr>
        <w:pStyle w:val="7"/>
        <w:rPr>
          <w:rFonts w:cs="Arial"/>
          <w:b/>
          <w:bCs/>
          <w:i w:val="0"/>
          <w:iCs/>
          <w:sz w:val="32"/>
          <w:szCs w:val="32"/>
        </w:rPr>
      </w:pPr>
      <w:r w:rsidRPr="000C3D5E">
        <w:rPr>
          <w:rFonts w:cs="Arial"/>
          <w:b/>
          <w:bCs/>
          <w:i w:val="0"/>
          <w:iCs/>
          <w:sz w:val="32"/>
          <w:szCs w:val="32"/>
        </w:rPr>
        <w:t>МУНИЦИПАЛЬНОЕ ОБРАЗОВАНИЕ «БОХАНСКИЙ РАЙОН»</w:t>
      </w:r>
    </w:p>
    <w:p w:rsidR="00093C58" w:rsidRPr="000C3D5E" w:rsidRDefault="00093C58" w:rsidP="00093C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93C58" w:rsidRPr="000C3D5E" w:rsidRDefault="00093C58" w:rsidP="00093C5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C3D5E">
        <w:rPr>
          <w:rFonts w:ascii="Arial" w:hAnsi="Arial" w:cs="Arial"/>
          <w:b/>
          <w:sz w:val="32"/>
          <w:szCs w:val="32"/>
        </w:rPr>
        <w:t>П</w:t>
      </w:r>
      <w:proofErr w:type="gramEnd"/>
      <w:r w:rsidRPr="000C3D5E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93C58" w:rsidRDefault="00093C58" w:rsidP="00093C58">
      <w:pPr>
        <w:pStyle w:val="ConsPlusTitle"/>
        <w:jc w:val="center"/>
      </w:pPr>
    </w:p>
    <w:p w:rsidR="00093C58" w:rsidRDefault="00093C58" w:rsidP="00093C58">
      <w:pPr>
        <w:pStyle w:val="ConsPlusTitle"/>
        <w:jc w:val="center"/>
      </w:pPr>
      <w:r>
        <w:rPr>
          <w:sz w:val="32"/>
          <w:szCs w:val="32"/>
        </w:rPr>
        <w:t>«</w:t>
      </w:r>
      <w:r w:rsidRPr="009E134E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BE7DFB">
        <w:rPr>
          <w:sz w:val="32"/>
          <w:szCs w:val="32"/>
        </w:rPr>
        <w:t>ВНЕСЕНИИ ИЗМЕНЕНИЙ В  ПОРЯДОК</w:t>
      </w:r>
      <w:r w:rsidRPr="009E134E">
        <w:rPr>
          <w:sz w:val="32"/>
          <w:szCs w:val="32"/>
        </w:rPr>
        <w:t xml:space="preserve"> </w:t>
      </w:r>
      <w:r w:rsidR="00C7705B" w:rsidRPr="00C7705B">
        <w:rPr>
          <w:sz w:val="32"/>
          <w:szCs w:val="32"/>
        </w:rPr>
        <w:t>ИСПОЛНЕНИЯ РЕШЕНИЯ О ПРИМЕНЕНИИ БЮДЖЕТНЫХ МЕР ПРИНУЖДЕНИЯ</w:t>
      </w:r>
      <w:r w:rsidR="00C7705B">
        <w:rPr>
          <w:sz w:val="32"/>
          <w:szCs w:val="32"/>
        </w:rPr>
        <w:t>»</w:t>
      </w:r>
    </w:p>
    <w:p w:rsidR="00093C58" w:rsidRDefault="00093C58" w:rsidP="00093C58">
      <w:pPr>
        <w:pStyle w:val="ConsPlusNormal"/>
        <w:jc w:val="both"/>
      </w:pPr>
    </w:p>
    <w:p w:rsidR="00093C58" w:rsidRPr="00025B0E" w:rsidRDefault="00093C58" w:rsidP="00097355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025B0E">
        <w:rPr>
          <w:rFonts w:ascii="Arial" w:hAnsi="Arial" w:cs="Arial"/>
        </w:rPr>
        <w:t>В соответствии с</w:t>
      </w:r>
      <w:r w:rsidR="00097355">
        <w:rPr>
          <w:rFonts w:ascii="Arial" w:hAnsi="Arial" w:cs="Arial"/>
        </w:rPr>
        <w:t xml:space="preserve"> пунктом 4</w:t>
      </w:r>
      <w:r w:rsidRPr="00025B0E">
        <w:rPr>
          <w:rFonts w:ascii="Arial" w:hAnsi="Arial" w:cs="Arial"/>
        </w:rPr>
        <w:t xml:space="preserve"> </w:t>
      </w:r>
      <w:r w:rsidR="00097355">
        <w:rPr>
          <w:rFonts w:ascii="Arial" w:hAnsi="Arial" w:cs="Arial"/>
        </w:rPr>
        <w:t>статьи</w:t>
      </w:r>
      <w:r w:rsidR="00B46479">
        <w:rPr>
          <w:rFonts w:ascii="Arial" w:hAnsi="Arial" w:cs="Arial"/>
        </w:rPr>
        <w:t xml:space="preserve"> 306.2</w:t>
      </w:r>
      <w:r w:rsidRPr="00025B0E">
        <w:rPr>
          <w:rFonts w:ascii="Arial" w:hAnsi="Arial" w:cs="Arial"/>
        </w:rPr>
        <w:t xml:space="preserve"> Бюджетного кодекса Российской Федерации</w:t>
      </w:r>
      <w:r w:rsidR="009C48B4">
        <w:rPr>
          <w:rFonts w:ascii="Arial" w:hAnsi="Arial" w:cs="Arial"/>
        </w:rPr>
        <w:t>, администрация МО «</w:t>
      </w:r>
      <w:proofErr w:type="spellStart"/>
      <w:r w:rsidR="009C48B4">
        <w:rPr>
          <w:rFonts w:ascii="Arial" w:hAnsi="Arial" w:cs="Arial"/>
        </w:rPr>
        <w:t>Боханский</w:t>
      </w:r>
      <w:proofErr w:type="spellEnd"/>
      <w:r w:rsidR="009C48B4">
        <w:rPr>
          <w:rFonts w:ascii="Arial" w:hAnsi="Arial" w:cs="Arial"/>
        </w:rPr>
        <w:t xml:space="preserve"> район»</w:t>
      </w:r>
      <w:r w:rsidR="00097355">
        <w:rPr>
          <w:rFonts w:ascii="Arial" w:hAnsi="Arial" w:cs="Arial"/>
        </w:rPr>
        <w:t xml:space="preserve">, Федеральным законом от 19 июля 2018 года № 222-ФЗ </w:t>
      </w:r>
      <w:r w:rsidR="00097355" w:rsidRPr="00097355">
        <w:rPr>
          <w:rFonts w:ascii="Arial" w:hAnsi="Arial" w:cs="Arial"/>
        </w:rPr>
        <w:t>"</w:t>
      </w:r>
      <w:r w:rsidR="00097355">
        <w:rPr>
          <w:rFonts w:ascii="Arial" w:hAnsi="Arial" w:cs="Arial"/>
        </w:rPr>
        <w:t>О</w:t>
      </w:r>
      <w:r w:rsidR="00097355" w:rsidRPr="00097355">
        <w:rPr>
          <w:rFonts w:ascii="Arial" w:hAnsi="Arial" w:cs="Arial"/>
        </w:rPr>
        <w:t xml:space="preserve"> внесении изменений</w:t>
      </w:r>
      <w:r w:rsidR="00097355">
        <w:rPr>
          <w:rFonts w:ascii="Arial" w:hAnsi="Arial" w:cs="Arial"/>
        </w:rPr>
        <w:t xml:space="preserve"> в Бюджетный кодекс Российской Ф</w:t>
      </w:r>
      <w:r w:rsidR="00097355" w:rsidRPr="00097355">
        <w:rPr>
          <w:rFonts w:ascii="Arial" w:hAnsi="Arial" w:cs="Arial"/>
        </w:rPr>
        <w:t>едерации и статью 4</w:t>
      </w:r>
      <w:r w:rsidR="00097355">
        <w:rPr>
          <w:rFonts w:ascii="Arial" w:hAnsi="Arial" w:cs="Arial"/>
        </w:rPr>
        <w:t xml:space="preserve"> </w:t>
      </w:r>
      <w:r w:rsidR="00363C94">
        <w:rPr>
          <w:rFonts w:ascii="Arial" w:hAnsi="Arial" w:cs="Arial"/>
        </w:rPr>
        <w:t>Федерального закона "О внесении изменений в Б</w:t>
      </w:r>
      <w:r w:rsidR="00097355" w:rsidRPr="00097355">
        <w:rPr>
          <w:rFonts w:ascii="Arial" w:hAnsi="Arial" w:cs="Arial"/>
        </w:rPr>
        <w:t>юджетный</w:t>
      </w:r>
      <w:r w:rsidR="00097355">
        <w:rPr>
          <w:rFonts w:ascii="Arial" w:hAnsi="Arial" w:cs="Arial"/>
        </w:rPr>
        <w:t xml:space="preserve"> </w:t>
      </w:r>
      <w:r w:rsidR="00363C94">
        <w:rPr>
          <w:rFonts w:ascii="Arial" w:hAnsi="Arial" w:cs="Arial"/>
        </w:rPr>
        <w:t>кодекс Российской Ф</w:t>
      </w:r>
      <w:r w:rsidR="00097355" w:rsidRPr="00097355">
        <w:rPr>
          <w:rFonts w:ascii="Arial" w:hAnsi="Arial" w:cs="Arial"/>
        </w:rPr>
        <w:t>едерации и признании утратившими силу</w:t>
      </w:r>
      <w:r w:rsidR="00097355">
        <w:rPr>
          <w:rFonts w:ascii="Arial" w:hAnsi="Arial" w:cs="Arial"/>
        </w:rPr>
        <w:t xml:space="preserve"> </w:t>
      </w:r>
      <w:r w:rsidR="00097355" w:rsidRPr="00097355">
        <w:rPr>
          <w:rFonts w:ascii="Arial" w:hAnsi="Arial" w:cs="Arial"/>
        </w:rPr>
        <w:t>отдельных положений законодательных актов</w:t>
      </w:r>
      <w:r w:rsidR="00097355">
        <w:rPr>
          <w:rFonts w:ascii="Arial" w:hAnsi="Arial" w:cs="Arial"/>
        </w:rPr>
        <w:t xml:space="preserve"> </w:t>
      </w:r>
      <w:r w:rsidR="00363C94">
        <w:rPr>
          <w:rFonts w:ascii="Arial" w:hAnsi="Arial" w:cs="Arial"/>
        </w:rPr>
        <w:t>Российской Ф</w:t>
      </w:r>
      <w:r w:rsidR="00097355" w:rsidRPr="00097355">
        <w:rPr>
          <w:rFonts w:ascii="Arial" w:hAnsi="Arial" w:cs="Arial"/>
        </w:rPr>
        <w:t>едерации"</w:t>
      </w:r>
      <w:r w:rsidR="00363C94">
        <w:rPr>
          <w:rFonts w:ascii="Arial" w:hAnsi="Arial" w:cs="Arial"/>
        </w:rPr>
        <w:t>, руководствуясь частью 1 статьи 20 Устава</w:t>
      </w:r>
      <w:proofErr w:type="gramEnd"/>
      <w:r w:rsidR="00363C94">
        <w:rPr>
          <w:rFonts w:ascii="Arial" w:hAnsi="Arial" w:cs="Arial"/>
        </w:rPr>
        <w:t xml:space="preserve"> муниципального образования «</w:t>
      </w:r>
      <w:proofErr w:type="spellStart"/>
      <w:r w:rsidR="00363C94">
        <w:rPr>
          <w:rFonts w:ascii="Arial" w:hAnsi="Arial" w:cs="Arial"/>
        </w:rPr>
        <w:t>Боханский</w:t>
      </w:r>
      <w:proofErr w:type="spellEnd"/>
      <w:r w:rsidR="00363C94">
        <w:rPr>
          <w:rFonts w:ascii="Arial" w:hAnsi="Arial" w:cs="Arial"/>
        </w:rPr>
        <w:t xml:space="preserve"> район»</w:t>
      </w:r>
    </w:p>
    <w:p w:rsidR="00093C58" w:rsidRPr="00025B0E" w:rsidRDefault="00093C58" w:rsidP="00093C58">
      <w:pPr>
        <w:pStyle w:val="ConsPlusNormal"/>
        <w:ind w:firstLine="540"/>
        <w:jc w:val="both"/>
        <w:rPr>
          <w:rFonts w:ascii="Arial" w:hAnsi="Arial" w:cs="Arial"/>
        </w:rPr>
      </w:pPr>
    </w:p>
    <w:p w:rsidR="00093C58" w:rsidRPr="00363C94" w:rsidRDefault="00363C94" w:rsidP="00093C58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63C94">
        <w:rPr>
          <w:rFonts w:ascii="Arial" w:hAnsi="Arial" w:cs="Arial"/>
          <w:b/>
          <w:sz w:val="30"/>
          <w:szCs w:val="30"/>
        </w:rPr>
        <w:t>ПОСТАНОВЛЯЮ</w:t>
      </w:r>
      <w:r w:rsidR="00093C58" w:rsidRPr="00363C94">
        <w:rPr>
          <w:rFonts w:ascii="Arial" w:hAnsi="Arial" w:cs="Arial"/>
          <w:b/>
          <w:sz w:val="30"/>
          <w:szCs w:val="30"/>
        </w:rPr>
        <w:t>:</w:t>
      </w:r>
    </w:p>
    <w:p w:rsidR="00093C58" w:rsidRPr="00025B0E" w:rsidRDefault="00093C58" w:rsidP="00093C58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093C58" w:rsidRDefault="00BE7DFB" w:rsidP="00093C58">
      <w:pPr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</w:t>
      </w:r>
      <w:r w:rsidR="00093C58" w:rsidRPr="00025B0E">
        <w:rPr>
          <w:rFonts w:ascii="Arial" w:hAnsi="Arial" w:cs="Arial"/>
        </w:rPr>
        <w:t xml:space="preserve"> </w:t>
      </w:r>
      <w:r w:rsidR="00093C58">
        <w:rPr>
          <w:rFonts w:ascii="Arial" w:hAnsi="Arial" w:cs="Arial"/>
        </w:rPr>
        <w:t>П</w:t>
      </w:r>
      <w:r w:rsidR="00D74698">
        <w:rPr>
          <w:rFonts w:ascii="Arial" w:hAnsi="Arial" w:cs="Arial"/>
        </w:rPr>
        <w:t xml:space="preserve">остановление </w:t>
      </w:r>
      <w:r w:rsidR="0066246B">
        <w:rPr>
          <w:rFonts w:ascii="Arial" w:hAnsi="Arial" w:cs="Arial"/>
        </w:rPr>
        <w:t>администрации</w:t>
      </w:r>
      <w:r w:rsidR="00D74698">
        <w:rPr>
          <w:rFonts w:ascii="Arial" w:hAnsi="Arial" w:cs="Arial"/>
        </w:rPr>
        <w:t xml:space="preserve"> муниципального образования «</w:t>
      </w:r>
      <w:proofErr w:type="spellStart"/>
      <w:r w:rsidR="00D74698">
        <w:rPr>
          <w:rFonts w:ascii="Arial" w:hAnsi="Arial" w:cs="Arial"/>
        </w:rPr>
        <w:t>Боханский</w:t>
      </w:r>
      <w:proofErr w:type="spellEnd"/>
      <w:r w:rsidR="00D74698">
        <w:rPr>
          <w:rFonts w:ascii="Arial" w:hAnsi="Arial" w:cs="Arial"/>
        </w:rPr>
        <w:t xml:space="preserve"> район» от 23 ноября 2016 года №346 </w:t>
      </w:r>
      <w:r w:rsidR="009E0AE8" w:rsidRPr="00097355">
        <w:rPr>
          <w:rFonts w:ascii="Arial" w:hAnsi="Arial" w:cs="Arial"/>
        </w:rPr>
        <w:t>"</w:t>
      </w:r>
      <w:r w:rsidR="00D74698">
        <w:rPr>
          <w:rFonts w:ascii="Arial" w:hAnsi="Arial" w:cs="Arial"/>
        </w:rPr>
        <w:t>Об утверждении Порядка</w:t>
      </w:r>
      <w:r w:rsidR="00093C58">
        <w:rPr>
          <w:rFonts w:ascii="Arial" w:hAnsi="Arial" w:cs="Arial"/>
        </w:rPr>
        <w:t xml:space="preserve"> </w:t>
      </w:r>
      <w:r w:rsidR="00B46479" w:rsidRPr="00B46479">
        <w:rPr>
          <w:rFonts w:ascii="Arial" w:hAnsi="Arial" w:cs="Arial"/>
        </w:rPr>
        <w:t>исполнения решения о применении бюджетных мер принуждения</w:t>
      </w:r>
      <w:r w:rsidR="009E0AE8" w:rsidRPr="00097355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следующие изменения:</w:t>
      </w:r>
    </w:p>
    <w:p w:rsidR="00B46479" w:rsidRDefault="00BE7DFB" w:rsidP="00BE7DFB">
      <w:pPr>
        <w:widowControl/>
        <w:numPr>
          <w:ilvl w:val="0"/>
          <w:numId w:val="5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46479">
        <w:rPr>
          <w:rFonts w:ascii="Arial" w:hAnsi="Arial" w:cs="Arial"/>
        </w:rPr>
        <w:t>ункт 5</w:t>
      </w:r>
      <w:r w:rsidR="00363C94">
        <w:rPr>
          <w:rFonts w:ascii="Arial" w:hAnsi="Arial" w:cs="Arial"/>
        </w:rPr>
        <w:t xml:space="preserve"> Порядка</w:t>
      </w:r>
      <w:r>
        <w:rPr>
          <w:rFonts w:ascii="Arial" w:hAnsi="Arial" w:cs="Arial"/>
        </w:rPr>
        <w:t xml:space="preserve"> </w:t>
      </w:r>
      <w:r w:rsidR="00363C94">
        <w:rPr>
          <w:rFonts w:ascii="Arial" w:hAnsi="Arial" w:cs="Arial"/>
        </w:rPr>
        <w:t xml:space="preserve">после слов: «… уведомления о применении бюджетных мер принуждения»  </w:t>
      </w:r>
      <w:r>
        <w:rPr>
          <w:rFonts w:ascii="Arial" w:hAnsi="Arial" w:cs="Arial"/>
        </w:rPr>
        <w:t xml:space="preserve">дополнить словами « </w:t>
      </w:r>
      <w:r w:rsidRPr="00BE7DFB">
        <w:rPr>
          <w:rFonts w:ascii="Arial" w:hAnsi="Arial" w:cs="Arial"/>
        </w:rPr>
        <w:t xml:space="preserve">и исполнению в срок до одного года со </w:t>
      </w:r>
      <w:r>
        <w:rPr>
          <w:rFonts w:ascii="Arial" w:hAnsi="Arial" w:cs="Arial"/>
        </w:rPr>
        <w:t>дня принятия указанного решения»</w:t>
      </w:r>
      <w:r w:rsidR="003D0FF1">
        <w:rPr>
          <w:rFonts w:ascii="Arial" w:hAnsi="Arial" w:cs="Arial"/>
        </w:rPr>
        <w:t>;</w:t>
      </w:r>
    </w:p>
    <w:p w:rsidR="00BE7DFB" w:rsidRDefault="00BE7DFB" w:rsidP="00BE7DFB">
      <w:pPr>
        <w:widowControl/>
        <w:numPr>
          <w:ilvl w:val="0"/>
          <w:numId w:val="5"/>
        </w:numPr>
        <w:ind w:left="113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пунктом 5.1 следующего содержания:</w:t>
      </w:r>
    </w:p>
    <w:p w:rsidR="00B46479" w:rsidRPr="00025B0E" w:rsidRDefault="003D0FF1" w:rsidP="00BE7DFB">
      <w:pPr>
        <w:widowControl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"5.1. </w:t>
      </w:r>
      <w:r w:rsidRPr="003D0FF1">
        <w:rPr>
          <w:rFonts w:ascii="Arial" w:hAnsi="Arial" w:cs="Arial"/>
        </w:rPr>
        <w:t>По решению управления срок исполнения бюджетной меры принуждения, указанный в пункте 5, может быть продлен в случаях и на условиях, установленных финансовым управлением в соответствии с общими требованиями, определенными Правительством Российской Федерации</w:t>
      </w:r>
      <w:proofErr w:type="gramStart"/>
      <w:r w:rsidRPr="003D0FF1">
        <w:rPr>
          <w:rFonts w:ascii="Arial" w:hAnsi="Arial" w:cs="Arial"/>
        </w:rPr>
        <w:t>.</w:t>
      </w:r>
      <w:r>
        <w:rPr>
          <w:rFonts w:ascii="Arial" w:hAnsi="Arial" w:cs="Arial"/>
        </w:rPr>
        <w:t>".</w:t>
      </w:r>
      <w:proofErr w:type="gramEnd"/>
    </w:p>
    <w:p w:rsidR="00093C58" w:rsidRPr="00025B0E" w:rsidRDefault="00A84CC1" w:rsidP="00093C58">
      <w:pPr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 w:rsidRPr="00025B0E">
        <w:rPr>
          <w:rFonts w:ascii="Arial" w:hAnsi="Arial" w:cs="Arial"/>
        </w:rPr>
        <w:t>Опубликовать настоящее постановление в газете «</w:t>
      </w:r>
      <w:proofErr w:type="gramStart"/>
      <w:r w:rsidRPr="00025B0E">
        <w:rPr>
          <w:rFonts w:ascii="Arial" w:hAnsi="Arial" w:cs="Arial"/>
        </w:rPr>
        <w:t>Сельская</w:t>
      </w:r>
      <w:proofErr w:type="gramEnd"/>
      <w:r w:rsidRPr="00025B0E">
        <w:rPr>
          <w:rFonts w:ascii="Arial" w:hAnsi="Arial" w:cs="Arial"/>
        </w:rPr>
        <w:t xml:space="preserve"> правда» и</w:t>
      </w:r>
      <w:r>
        <w:rPr>
          <w:rFonts w:ascii="Arial" w:hAnsi="Arial" w:cs="Arial"/>
        </w:rPr>
        <w:t xml:space="preserve"> разместить</w:t>
      </w:r>
      <w:r w:rsidRPr="00025B0E">
        <w:rPr>
          <w:rFonts w:ascii="Arial" w:hAnsi="Arial" w:cs="Arial"/>
        </w:rPr>
        <w:t xml:space="preserve"> на официальном сайте администрации МО «</w:t>
      </w:r>
      <w:proofErr w:type="spellStart"/>
      <w:r w:rsidRPr="00025B0E">
        <w:rPr>
          <w:rFonts w:ascii="Arial" w:hAnsi="Arial" w:cs="Arial"/>
        </w:rPr>
        <w:t>Боханский</w:t>
      </w:r>
      <w:proofErr w:type="spellEnd"/>
      <w:r w:rsidRPr="00025B0E">
        <w:rPr>
          <w:rFonts w:ascii="Arial" w:hAnsi="Arial" w:cs="Arial"/>
        </w:rPr>
        <w:t xml:space="preserve"> район»</w:t>
      </w:r>
      <w:r>
        <w:rPr>
          <w:rFonts w:ascii="Arial" w:hAnsi="Arial" w:cs="Arial"/>
        </w:rPr>
        <w:t xml:space="preserve"> (в сети – Интернет)</w:t>
      </w:r>
      <w:r w:rsidRPr="00025B0E">
        <w:rPr>
          <w:rFonts w:ascii="Arial" w:hAnsi="Arial" w:cs="Arial"/>
        </w:rPr>
        <w:t>.</w:t>
      </w:r>
    </w:p>
    <w:p w:rsidR="00093C58" w:rsidRPr="00025B0E" w:rsidRDefault="00093C58" w:rsidP="00093C58">
      <w:pPr>
        <w:widowControl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025B0E">
        <w:rPr>
          <w:rFonts w:ascii="Arial" w:hAnsi="Arial" w:cs="Arial"/>
        </w:rPr>
        <w:t>Контроль за</w:t>
      </w:r>
      <w:proofErr w:type="gramEnd"/>
      <w:r w:rsidRPr="00025B0E">
        <w:rPr>
          <w:rFonts w:ascii="Arial" w:hAnsi="Arial" w:cs="Arial"/>
        </w:rPr>
        <w:t xml:space="preserve"> исполнением настоящего постановления возложить на начальника финансового управления МО «</w:t>
      </w:r>
      <w:proofErr w:type="spellStart"/>
      <w:r w:rsidRPr="00025B0E">
        <w:rPr>
          <w:rFonts w:ascii="Arial" w:hAnsi="Arial" w:cs="Arial"/>
        </w:rPr>
        <w:t>Боханский</w:t>
      </w:r>
      <w:proofErr w:type="spellEnd"/>
      <w:r w:rsidRPr="00025B0E">
        <w:rPr>
          <w:rFonts w:ascii="Arial" w:hAnsi="Arial" w:cs="Arial"/>
        </w:rPr>
        <w:t xml:space="preserve"> район» </w:t>
      </w:r>
      <w:proofErr w:type="spellStart"/>
      <w:r w:rsidRPr="00025B0E">
        <w:rPr>
          <w:rFonts w:ascii="Arial" w:hAnsi="Arial" w:cs="Arial"/>
        </w:rPr>
        <w:t>Хилханову</w:t>
      </w:r>
      <w:proofErr w:type="spellEnd"/>
      <w:r w:rsidRPr="00025B0E">
        <w:rPr>
          <w:rFonts w:ascii="Arial" w:hAnsi="Arial" w:cs="Arial"/>
        </w:rPr>
        <w:t xml:space="preserve"> Е.В.</w:t>
      </w:r>
    </w:p>
    <w:p w:rsidR="00093C58" w:rsidRDefault="00093C58" w:rsidP="00093C58">
      <w:pPr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 w:rsidRPr="00025B0E">
        <w:rPr>
          <w:rFonts w:ascii="Arial" w:hAnsi="Arial" w:cs="Arial"/>
        </w:rPr>
        <w:t>Настоящее постановление вступает в силу после его подписания.</w:t>
      </w:r>
    </w:p>
    <w:p w:rsidR="00093C58" w:rsidRPr="00025B0E" w:rsidRDefault="00093C58" w:rsidP="00093C58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3C58" w:rsidRPr="00025B0E" w:rsidRDefault="00093C58" w:rsidP="00093C58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3C58" w:rsidRPr="00025B0E" w:rsidRDefault="00093C58" w:rsidP="00093C58">
      <w:pPr>
        <w:pStyle w:val="ConsPlusNormal"/>
        <w:jc w:val="both"/>
        <w:rPr>
          <w:sz w:val="28"/>
          <w:szCs w:val="28"/>
        </w:rPr>
      </w:pPr>
    </w:p>
    <w:p w:rsidR="00093C58" w:rsidRPr="00025B0E" w:rsidRDefault="00093C58" w:rsidP="00093C58">
      <w:pPr>
        <w:pStyle w:val="ConsPlusNormal"/>
        <w:tabs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                                 </w:t>
      </w:r>
    </w:p>
    <w:p w:rsidR="00093C58" w:rsidRPr="00025B0E" w:rsidRDefault="00946A16" w:rsidP="00093C58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 А. </w:t>
      </w:r>
      <w:proofErr w:type="spellStart"/>
      <w:r>
        <w:rPr>
          <w:rFonts w:ascii="Arial" w:hAnsi="Arial" w:cs="Arial"/>
        </w:rPr>
        <w:t>Серёдкин</w:t>
      </w:r>
      <w:proofErr w:type="spellEnd"/>
    </w:p>
    <w:p w:rsidR="00093C58" w:rsidRDefault="00093C58" w:rsidP="00093C58">
      <w:pPr>
        <w:pStyle w:val="ConsPlusNormal"/>
        <w:jc w:val="both"/>
      </w:pPr>
    </w:p>
    <w:p w:rsidR="00093C58" w:rsidRDefault="00093C58" w:rsidP="00093C58">
      <w:pPr>
        <w:pStyle w:val="ConsPlusNormal"/>
        <w:jc w:val="both"/>
      </w:pPr>
    </w:p>
    <w:p w:rsidR="00093C58" w:rsidRDefault="00093C58" w:rsidP="00093C58">
      <w:pPr>
        <w:pStyle w:val="ConsPlusNormal"/>
        <w:jc w:val="both"/>
      </w:pPr>
    </w:p>
    <w:p w:rsidR="00093C58" w:rsidRDefault="00093C58" w:rsidP="00093C58">
      <w:pPr>
        <w:pStyle w:val="ConsPlusNormal"/>
        <w:jc w:val="both"/>
      </w:pPr>
    </w:p>
    <w:p w:rsidR="00093C58" w:rsidRDefault="00093C58" w:rsidP="00093C58">
      <w:pPr>
        <w:pStyle w:val="ConsPlusNormal"/>
        <w:jc w:val="right"/>
        <w:outlineLvl w:val="0"/>
      </w:pPr>
    </w:p>
    <w:p w:rsidR="00093C58" w:rsidRDefault="00093C58" w:rsidP="00093C58">
      <w:pPr>
        <w:pStyle w:val="ConsPlusNormal"/>
        <w:jc w:val="right"/>
        <w:outlineLvl w:val="0"/>
      </w:pPr>
    </w:p>
    <w:p w:rsidR="00093C58" w:rsidRDefault="00093C58" w:rsidP="00093C58">
      <w:pPr>
        <w:pStyle w:val="ConsPlusNormal"/>
        <w:jc w:val="right"/>
        <w:outlineLvl w:val="0"/>
      </w:pPr>
    </w:p>
    <w:p w:rsidR="00093C58" w:rsidRDefault="00093C58" w:rsidP="00093C58">
      <w:pPr>
        <w:pStyle w:val="ConsPlusNormal"/>
        <w:jc w:val="right"/>
        <w:outlineLvl w:val="0"/>
      </w:pPr>
    </w:p>
    <w:p w:rsidR="001200DA" w:rsidRDefault="009A2A33">
      <w:pPr>
        <w:pStyle w:val="20"/>
        <w:shd w:val="clear" w:color="auto" w:fill="auto"/>
        <w:ind w:left="4840" w:right="100"/>
        <w:rPr>
          <w:rFonts w:ascii="Times New Roman" w:hAnsi="Times New Roman" w:cs="Times New Roman"/>
          <w:b w:val="0"/>
          <w:sz w:val="24"/>
          <w:szCs w:val="24"/>
        </w:rPr>
      </w:pPr>
      <w:r w:rsidRPr="001200DA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1200DA" w:rsidRDefault="009A2A33">
      <w:pPr>
        <w:pStyle w:val="20"/>
        <w:shd w:val="clear" w:color="auto" w:fill="auto"/>
        <w:ind w:left="4840" w:right="100"/>
        <w:rPr>
          <w:rFonts w:ascii="Times New Roman" w:hAnsi="Times New Roman" w:cs="Times New Roman"/>
          <w:b w:val="0"/>
          <w:sz w:val="24"/>
          <w:szCs w:val="24"/>
        </w:rPr>
      </w:pPr>
      <w:r w:rsidRPr="001200D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муниципального образования </w:t>
      </w:r>
    </w:p>
    <w:p w:rsidR="007F60AA" w:rsidRPr="001200DA" w:rsidRDefault="009A2A33">
      <w:pPr>
        <w:pStyle w:val="20"/>
        <w:shd w:val="clear" w:color="auto" w:fill="auto"/>
        <w:ind w:left="4840" w:right="100"/>
        <w:rPr>
          <w:rFonts w:ascii="Times New Roman" w:hAnsi="Times New Roman" w:cs="Times New Roman"/>
          <w:b w:val="0"/>
          <w:sz w:val="24"/>
          <w:szCs w:val="24"/>
        </w:rPr>
      </w:pPr>
      <w:r w:rsidRPr="001200DA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1200DA">
        <w:rPr>
          <w:rFonts w:ascii="Times New Roman" w:hAnsi="Times New Roman" w:cs="Times New Roman"/>
          <w:b w:val="0"/>
          <w:sz w:val="24"/>
          <w:szCs w:val="24"/>
        </w:rPr>
        <w:t>Боханский</w:t>
      </w:r>
      <w:proofErr w:type="spellEnd"/>
      <w:r w:rsidRPr="001200DA">
        <w:rPr>
          <w:rFonts w:ascii="Times New Roman" w:hAnsi="Times New Roman" w:cs="Times New Roman"/>
          <w:b w:val="0"/>
          <w:sz w:val="24"/>
          <w:szCs w:val="24"/>
        </w:rPr>
        <w:t xml:space="preserve"> район» Иркутской области</w:t>
      </w:r>
    </w:p>
    <w:p w:rsidR="007F60AA" w:rsidRPr="001200DA" w:rsidRDefault="001200DA">
      <w:pPr>
        <w:pStyle w:val="30"/>
        <w:shd w:val="clear" w:color="auto" w:fill="auto"/>
        <w:tabs>
          <w:tab w:val="left" w:leader="underscore" w:pos="7842"/>
          <w:tab w:val="left" w:leader="underscore" w:pos="8618"/>
          <w:tab w:val="left" w:leader="underscore" w:pos="9406"/>
        </w:tabs>
        <w:spacing w:after="327"/>
        <w:ind w:left="70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Pr="001200DA">
        <w:rPr>
          <w:rFonts w:ascii="Times New Roman" w:hAnsi="Times New Roman" w:cs="Times New Roman"/>
          <w:b w:val="0"/>
          <w:sz w:val="24"/>
          <w:szCs w:val="24"/>
          <w:u w:val="single"/>
        </w:rPr>
        <w:t>___</w:t>
      </w:r>
      <w:r w:rsidR="009A2A33" w:rsidRPr="001200DA">
        <w:rPr>
          <w:rFonts w:ascii="Times New Roman" w:hAnsi="Times New Roman" w:cs="Times New Roman"/>
          <w:b w:val="0"/>
          <w:sz w:val="24"/>
          <w:szCs w:val="24"/>
        </w:rPr>
        <w:t>»</w:t>
      </w:r>
      <w:r w:rsidR="009A2A33" w:rsidRPr="001200DA">
        <w:rPr>
          <w:rFonts w:ascii="Times New Roman" w:hAnsi="Times New Roman" w:cs="Times New Roman"/>
          <w:b w:val="0"/>
          <w:sz w:val="24"/>
          <w:szCs w:val="24"/>
          <w:u w:val="single"/>
        </w:rPr>
        <w:tab/>
      </w:r>
      <w:r w:rsidRPr="001200DA">
        <w:rPr>
          <w:rFonts w:ascii="Times New Roman" w:hAnsi="Times New Roman" w:cs="Times New Roman"/>
          <w:b w:val="0"/>
          <w:sz w:val="24"/>
          <w:szCs w:val="24"/>
          <w:u w:val="single"/>
        </w:rPr>
        <w:t>___</w:t>
      </w:r>
      <w:r w:rsidR="009A2A33" w:rsidRPr="00120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1200DA">
        <w:rPr>
          <w:rFonts w:ascii="Times New Roman" w:hAnsi="Times New Roman" w:cs="Times New Roman"/>
          <w:b w:val="0"/>
          <w:sz w:val="24"/>
          <w:szCs w:val="24"/>
          <w:u w:val="single"/>
        </w:rPr>
        <w:t>__</w:t>
      </w:r>
    </w:p>
    <w:p w:rsidR="007F60AA" w:rsidRPr="001200DA" w:rsidRDefault="009A2A33">
      <w:pPr>
        <w:pStyle w:val="40"/>
        <w:shd w:val="clear" w:color="auto" w:fill="auto"/>
        <w:spacing w:before="0" w:after="14" w:line="22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1200DA">
        <w:rPr>
          <w:rFonts w:ascii="Times New Roman" w:hAnsi="Times New Roman" w:cs="Times New Roman"/>
          <w:sz w:val="24"/>
          <w:szCs w:val="24"/>
        </w:rPr>
        <w:t>Порядок</w:t>
      </w:r>
    </w:p>
    <w:p w:rsidR="007F60AA" w:rsidRPr="001200DA" w:rsidRDefault="009A2A33" w:rsidP="00C8764F">
      <w:pPr>
        <w:pStyle w:val="40"/>
        <w:shd w:val="clear" w:color="auto" w:fill="auto"/>
        <w:spacing w:before="0" w:after="240" w:line="220" w:lineRule="exact"/>
        <w:ind w:right="60"/>
        <w:rPr>
          <w:rFonts w:ascii="Times New Roman" w:hAnsi="Times New Roman" w:cs="Times New Roman"/>
          <w:sz w:val="24"/>
          <w:szCs w:val="24"/>
        </w:rPr>
      </w:pPr>
      <w:r w:rsidRPr="001200DA">
        <w:rPr>
          <w:rFonts w:ascii="Times New Roman" w:hAnsi="Times New Roman" w:cs="Times New Roman"/>
          <w:sz w:val="24"/>
          <w:szCs w:val="24"/>
        </w:rPr>
        <w:t>исполнения решения о применении бюджетных мер принуждения</w:t>
      </w:r>
    </w:p>
    <w:p w:rsidR="00516BC7" w:rsidRDefault="009A2A33" w:rsidP="00C8764F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0"/>
        <w:ind w:left="120" w:right="100" w:firstLine="306"/>
        <w:rPr>
          <w:rFonts w:ascii="Times New Roman" w:hAnsi="Times New Roman" w:cs="Times New Roman"/>
          <w:sz w:val="24"/>
          <w:szCs w:val="24"/>
        </w:rPr>
      </w:pPr>
      <w:r w:rsidRPr="00516BC7">
        <w:rPr>
          <w:rFonts w:ascii="Times New Roman" w:hAnsi="Times New Roman" w:cs="Times New Roman"/>
          <w:sz w:val="24"/>
          <w:szCs w:val="24"/>
        </w:rPr>
        <w:t>Порядок исполнения решения о применении бюджетных мер принуждения (далее - Порядок) устанавливает правила применения Финансовым управлением администрации муниципального образования «</w:t>
      </w:r>
      <w:proofErr w:type="spellStart"/>
      <w:r w:rsidRPr="00516BC7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516BC7">
        <w:rPr>
          <w:rFonts w:ascii="Times New Roman" w:hAnsi="Times New Roman" w:cs="Times New Roman"/>
          <w:sz w:val="24"/>
          <w:szCs w:val="24"/>
        </w:rPr>
        <w:t xml:space="preserve"> район» Иркутской области</w:t>
      </w:r>
      <w:r w:rsidR="001200DA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(далее -</w:t>
      </w:r>
      <w:r w:rsidRPr="00516BC7">
        <w:rPr>
          <w:rFonts w:ascii="Times New Roman" w:hAnsi="Times New Roman" w:cs="Times New Roman"/>
          <w:sz w:val="24"/>
          <w:szCs w:val="24"/>
        </w:rPr>
        <w:tab/>
        <w:t>управление)</w:t>
      </w:r>
      <w:r w:rsidR="001200DA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бюджетных</w:t>
      </w:r>
      <w:r w:rsidRPr="00516BC7">
        <w:rPr>
          <w:rFonts w:ascii="Times New Roman" w:hAnsi="Times New Roman" w:cs="Times New Roman"/>
          <w:sz w:val="24"/>
          <w:szCs w:val="24"/>
        </w:rPr>
        <w:tab/>
        <w:t>мер принуждения к</w:t>
      </w:r>
      <w:r w:rsidR="001200DA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участникам бюджетного процесса,</w:t>
      </w:r>
      <w:r w:rsidR="001200DA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ab/>
        <w:t>совершившим</w:t>
      </w:r>
      <w:r w:rsidR="001200DA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бюджетные нарушения,</w:t>
      </w:r>
      <w:r w:rsidR="001200DA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предусмотренные главой 30 Бюджетного кодекса Российской Федерации.</w:t>
      </w:r>
    </w:p>
    <w:p w:rsidR="007F60AA" w:rsidRPr="00516BC7" w:rsidRDefault="009A2A33" w:rsidP="00C8764F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0"/>
        <w:ind w:left="120" w:right="100" w:firstLine="306"/>
        <w:rPr>
          <w:rFonts w:ascii="Times New Roman" w:hAnsi="Times New Roman" w:cs="Times New Roman"/>
          <w:sz w:val="24"/>
          <w:szCs w:val="24"/>
        </w:rPr>
      </w:pPr>
      <w:r w:rsidRPr="00516BC7">
        <w:rPr>
          <w:rFonts w:ascii="Times New Roman" w:hAnsi="Times New Roman" w:cs="Times New Roman"/>
          <w:sz w:val="24"/>
          <w:szCs w:val="24"/>
        </w:rPr>
        <w:t>Решение о применении бюджетных мер принуждения принимается</w:t>
      </w:r>
      <w:r w:rsidR="001200DA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управлением на основании уведомления Контрольно-счетной палаты администрации муниципального образования «</w:t>
      </w:r>
      <w:proofErr w:type="spellStart"/>
      <w:r w:rsidRPr="00516BC7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516BC7">
        <w:rPr>
          <w:rFonts w:ascii="Times New Roman" w:hAnsi="Times New Roman" w:cs="Times New Roman"/>
          <w:sz w:val="24"/>
          <w:szCs w:val="24"/>
        </w:rPr>
        <w:t xml:space="preserve"> район» Иркутской области или органа муниципального контроля (далее вместе и</w:t>
      </w:r>
      <w:r w:rsidR="00516BC7" w:rsidRPr="00516BC7">
        <w:rPr>
          <w:rFonts w:ascii="Times New Roman" w:hAnsi="Times New Roman" w:cs="Times New Roman"/>
          <w:sz w:val="24"/>
          <w:szCs w:val="24"/>
        </w:rPr>
        <w:t xml:space="preserve">менуемые - орган муниципального финансового </w:t>
      </w:r>
      <w:r w:rsidRPr="00516BC7">
        <w:rPr>
          <w:rFonts w:ascii="Times New Roman" w:hAnsi="Times New Roman" w:cs="Times New Roman"/>
          <w:sz w:val="24"/>
          <w:szCs w:val="24"/>
        </w:rPr>
        <w:t>контроля) о применении бюджетных</w:t>
      </w:r>
      <w:r w:rsid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мер принуждения.</w:t>
      </w:r>
    </w:p>
    <w:p w:rsidR="007F60AA" w:rsidRPr="00516BC7" w:rsidRDefault="009A2A33" w:rsidP="00C8764F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0" w:line="276" w:lineRule="exact"/>
        <w:ind w:left="120" w:right="100" w:firstLine="306"/>
        <w:rPr>
          <w:rFonts w:ascii="Times New Roman" w:hAnsi="Times New Roman" w:cs="Times New Roman"/>
          <w:sz w:val="24"/>
          <w:szCs w:val="24"/>
        </w:rPr>
      </w:pPr>
      <w:r w:rsidRPr="00516BC7">
        <w:rPr>
          <w:rFonts w:ascii="Times New Roman" w:hAnsi="Times New Roman" w:cs="Times New Roman"/>
          <w:sz w:val="24"/>
          <w:szCs w:val="24"/>
        </w:rPr>
        <w:t>Решение о применении бюджетной меры принуждения принимается в</w:t>
      </w:r>
      <w:r w:rsidR="00516BC7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течение 15 календарных дней после получения управлением уведомления о применении бюджетных мер принуждения</w:t>
      </w:r>
      <w:r w:rsidR="00516BC7" w:rsidRPr="00516BC7">
        <w:rPr>
          <w:rFonts w:ascii="Times New Roman" w:hAnsi="Times New Roman" w:cs="Times New Roman"/>
          <w:sz w:val="24"/>
          <w:szCs w:val="24"/>
        </w:rPr>
        <w:t xml:space="preserve"> </w:t>
      </w:r>
      <w:r w:rsidR="00516BC7">
        <w:rPr>
          <w:rFonts w:ascii="Times New Roman" w:hAnsi="Times New Roman" w:cs="Times New Roman"/>
          <w:sz w:val="24"/>
          <w:szCs w:val="24"/>
        </w:rPr>
        <w:t xml:space="preserve">и </w:t>
      </w:r>
      <w:r w:rsidRPr="00516BC7">
        <w:rPr>
          <w:rFonts w:ascii="Times New Roman" w:hAnsi="Times New Roman" w:cs="Times New Roman"/>
          <w:sz w:val="24"/>
          <w:szCs w:val="24"/>
        </w:rPr>
        <w:t>оформляется</w:t>
      </w:r>
      <w:r w:rsidR="00516BC7">
        <w:rPr>
          <w:rFonts w:ascii="Times New Roman" w:hAnsi="Times New Roman" w:cs="Times New Roman"/>
          <w:sz w:val="24"/>
          <w:szCs w:val="24"/>
        </w:rPr>
        <w:t xml:space="preserve"> </w:t>
      </w:r>
      <w:r w:rsidRPr="00516BC7">
        <w:rPr>
          <w:rFonts w:ascii="Times New Roman" w:hAnsi="Times New Roman" w:cs="Times New Roman"/>
          <w:sz w:val="24"/>
          <w:szCs w:val="24"/>
        </w:rPr>
        <w:t>приказом управления.</w:t>
      </w:r>
    </w:p>
    <w:p w:rsidR="007F60AA" w:rsidRPr="001200DA" w:rsidRDefault="009A2A33" w:rsidP="00C8764F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0" w:line="276" w:lineRule="exact"/>
        <w:ind w:left="120" w:right="100" w:firstLine="306"/>
        <w:rPr>
          <w:rFonts w:ascii="Times New Roman" w:hAnsi="Times New Roman" w:cs="Times New Roman"/>
          <w:sz w:val="24"/>
          <w:szCs w:val="24"/>
        </w:rPr>
      </w:pPr>
      <w:r w:rsidRPr="001200DA">
        <w:rPr>
          <w:rFonts w:ascii="Times New Roman" w:hAnsi="Times New Roman" w:cs="Times New Roman"/>
          <w:sz w:val="24"/>
          <w:szCs w:val="24"/>
        </w:rPr>
        <w:t>Копия приказа управления о принятии решения о применении бюджетной меры принуждения направляется управлением не позднее 5 рабочих дней со дня его принятия участнику бюджетного процесса, указанному в пункте 1 настоящего Порядка.</w:t>
      </w:r>
    </w:p>
    <w:p w:rsidR="00A265FF" w:rsidRDefault="00B46479" w:rsidP="00C333DD">
      <w:pPr>
        <w:pStyle w:val="a5"/>
        <w:numPr>
          <w:ilvl w:val="0"/>
          <w:numId w:val="1"/>
        </w:numPr>
        <w:tabs>
          <w:tab w:val="left" w:pos="851"/>
        </w:tabs>
        <w:spacing w:before="121" w:after="240"/>
        <w:ind w:left="142" w:firstLine="284"/>
        <w:jc w:val="both"/>
        <w:rPr>
          <w:rFonts w:ascii="Times New Roman" w:hAnsi="Times New Roman" w:cs="Times New Roman"/>
        </w:rPr>
      </w:pPr>
      <w:bookmarkStart w:id="0" w:name="p6183"/>
      <w:bookmarkEnd w:id="0"/>
      <w:r w:rsidRPr="000A11E4">
        <w:rPr>
          <w:rFonts w:ascii="Times New Roman" w:hAnsi="Times New Roman" w:cs="Times New Roman"/>
        </w:rPr>
        <w:t>Бюджетные</w:t>
      </w:r>
      <w:r w:rsidR="00A265FF" w:rsidRPr="000A11E4">
        <w:rPr>
          <w:rFonts w:ascii="Times New Roman" w:hAnsi="Times New Roman" w:cs="Times New Roman"/>
        </w:rPr>
        <w:t xml:space="preserve"> мер</w:t>
      </w:r>
      <w:r w:rsidRPr="000A11E4">
        <w:rPr>
          <w:rFonts w:ascii="Times New Roman" w:hAnsi="Times New Roman" w:cs="Times New Roman"/>
        </w:rPr>
        <w:t>ы</w:t>
      </w:r>
      <w:r w:rsidR="00A265FF" w:rsidRPr="000A11E4">
        <w:rPr>
          <w:rFonts w:ascii="Times New Roman" w:hAnsi="Times New Roman" w:cs="Times New Roman"/>
        </w:rPr>
        <w:t xml:space="preserve"> принуждения подлежат </w:t>
      </w:r>
      <w:r w:rsidRPr="000A11E4">
        <w:rPr>
          <w:rFonts w:ascii="Times New Roman" w:hAnsi="Times New Roman" w:cs="Times New Roman"/>
        </w:rPr>
        <w:t>применению</w:t>
      </w:r>
      <w:r w:rsidR="00A265FF" w:rsidRPr="000A11E4">
        <w:rPr>
          <w:rFonts w:ascii="Times New Roman" w:hAnsi="Times New Roman" w:cs="Times New Roman"/>
        </w:rPr>
        <w:t xml:space="preserve"> в течение 30 календарных дней после получения </w:t>
      </w:r>
      <w:r w:rsidRPr="000A11E4">
        <w:rPr>
          <w:rFonts w:ascii="Times New Roman" w:hAnsi="Times New Roman" w:cs="Times New Roman"/>
        </w:rPr>
        <w:t>комитетом финансов</w:t>
      </w:r>
      <w:r w:rsidR="00A265FF" w:rsidRPr="000A11E4">
        <w:rPr>
          <w:rFonts w:ascii="Times New Roman" w:hAnsi="Times New Roman" w:cs="Times New Roman"/>
        </w:rPr>
        <w:t xml:space="preserve"> уведомления о применении бюджетных мер принуждения и исполнению в срок до одного года со дня принятия указанного решения.</w:t>
      </w:r>
    </w:p>
    <w:p w:rsidR="00C333DD" w:rsidRPr="000A11E4" w:rsidRDefault="00C333DD" w:rsidP="00C333DD">
      <w:pPr>
        <w:pStyle w:val="a5"/>
        <w:tabs>
          <w:tab w:val="left" w:pos="851"/>
        </w:tabs>
        <w:spacing w:before="121" w:after="240"/>
        <w:ind w:left="426"/>
        <w:jc w:val="both"/>
        <w:rPr>
          <w:rFonts w:ascii="Times New Roman" w:hAnsi="Times New Roman" w:cs="Times New Roman"/>
        </w:rPr>
      </w:pPr>
    </w:p>
    <w:p w:rsidR="00A265FF" w:rsidRPr="000A11E4" w:rsidRDefault="00A265FF" w:rsidP="00C8764F">
      <w:pPr>
        <w:pStyle w:val="a5"/>
        <w:numPr>
          <w:ilvl w:val="1"/>
          <w:numId w:val="7"/>
        </w:numPr>
        <w:tabs>
          <w:tab w:val="left" w:pos="851"/>
        </w:tabs>
        <w:spacing w:before="121" w:after="240"/>
        <w:ind w:left="142" w:firstLine="284"/>
        <w:jc w:val="both"/>
        <w:rPr>
          <w:rFonts w:ascii="Times New Roman" w:hAnsi="Times New Roman" w:cs="Times New Roman"/>
        </w:rPr>
      </w:pPr>
      <w:r w:rsidRPr="000A11E4">
        <w:rPr>
          <w:rFonts w:ascii="Times New Roman" w:hAnsi="Times New Roman" w:cs="Times New Roman"/>
        </w:rPr>
        <w:t xml:space="preserve">По решению управления срок исполнения бюджетной меры принуждения, указанный в пункте 5, может быть продлен в случаях и на условиях, установленных </w:t>
      </w:r>
      <w:r w:rsidR="00B61A27" w:rsidRPr="000A11E4">
        <w:rPr>
          <w:rFonts w:ascii="Times New Roman" w:hAnsi="Times New Roman" w:cs="Times New Roman"/>
        </w:rPr>
        <w:t xml:space="preserve">финансовым </w:t>
      </w:r>
      <w:r w:rsidRPr="000A11E4">
        <w:rPr>
          <w:rFonts w:ascii="Times New Roman" w:hAnsi="Times New Roman" w:cs="Times New Roman"/>
        </w:rPr>
        <w:t>управлением в соответствии с общими требованиями, определенными Правительством Российской Федерации.</w:t>
      </w:r>
    </w:p>
    <w:p w:rsidR="007F60AA" w:rsidRPr="001200DA" w:rsidRDefault="009A2A33" w:rsidP="00C8764F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0" w:line="276" w:lineRule="exact"/>
        <w:ind w:left="120" w:right="100" w:firstLine="280"/>
        <w:rPr>
          <w:rFonts w:ascii="Times New Roman" w:hAnsi="Times New Roman" w:cs="Times New Roman"/>
          <w:sz w:val="24"/>
          <w:szCs w:val="24"/>
        </w:rPr>
      </w:pPr>
      <w:r w:rsidRPr="001200DA">
        <w:rPr>
          <w:rFonts w:ascii="Times New Roman" w:hAnsi="Times New Roman" w:cs="Times New Roman"/>
          <w:sz w:val="24"/>
          <w:szCs w:val="24"/>
        </w:rPr>
        <w:t xml:space="preserve">Управление уведомляет орган муниципального финансового контроля, направивший соответствующее уведомление о применении бюджетной меры принуждения, о результатах применения бюджетной меры принуждения не позднее 10 рабочих дней </w:t>
      </w:r>
      <w:proofErr w:type="gramStart"/>
      <w:r w:rsidRPr="001200D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00DA">
        <w:rPr>
          <w:rFonts w:ascii="Times New Roman" w:hAnsi="Times New Roman" w:cs="Times New Roman"/>
          <w:sz w:val="24"/>
          <w:szCs w:val="24"/>
        </w:rPr>
        <w:t xml:space="preserve"> ее применения.</w:t>
      </w:r>
    </w:p>
    <w:p w:rsidR="007F60AA" w:rsidRPr="001200DA" w:rsidRDefault="009A2A33" w:rsidP="00C8764F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240" w:line="276" w:lineRule="exact"/>
        <w:ind w:left="120" w:right="100" w:firstLine="280"/>
        <w:rPr>
          <w:rFonts w:ascii="Times New Roman" w:hAnsi="Times New Roman" w:cs="Times New Roman"/>
          <w:sz w:val="24"/>
          <w:szCs w:val="24"/>
        </w:rPr>
      </w:pPr>
      <w:r w:rsidRPr="001200DA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 несет ответственность за достоверность, полноту и качество сведений</w:t>
      </w:r>
      <w:proofErr w:type="gramStart"/>
      <w:r w:rsidRPr="001200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0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00DA">
        <w:rPr>
          <w:rFonts w:ascii="Times New Roman" w:hAnsi="Times New Roman" w:cs="Times New Roman"/>
          <w:sz w:val="24"/>
          <w:szCs w:val="24"/>
        </w:rPr>
        <w:t>одержащихся в уведомлении о применении бюджетных мер принуждения. представленном в комитет финансов для принятия решения о применении бюджетных мер принуждения.</w:t>
      </w:r>
    </w:p>
    <w:p w:rsidR="00324534" w:rsidRPr="00C53103" w:rsidRDefault="009A2A33" w:rsidP="0032453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81" w:lineRule="exact"/>
        <w:ind w:left="120" w:right="100" w:firstLine="280"/>
        <w:rPr>
          <w:rFonts w:ascii="Times New Roman" w:hAnsi="Times New Roman" w:cs="Times New Roman"/>
          <w:sz w:val="24"/>
          <w:szCs w:val="24"/>
        </w:rPr>
      </w:pPr>
      <w:r w:rsidRPr="001200DA">
        <w:rPr>
          <w:rFonts w:ascii="Times New Roman" w:hAnsi="Times New Roman" w:cs="Times New Roman"/>
          <w:sz w:val="24"/>
          <w:szCs w:val="24"/>
        </w:rPr>
        <w:t>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C53103">
        <w:rPr>
          <w:rFonts w:ascii="Times New Roman" w:hAnsi="Times New Roman" w:cs="Times New Roman"/>
          <w:sz w:val="24"/>
          <w:szCs w:val="24"/>
        </w:rPr>
        <w:t>.</w:t>
      </w:r>
    </w:p>
    <w:sectPr w:rsidR="00324534" w:rsidRPr="00C53103" w:rsidSect="00093C58">
      <w:type w:val="continuous"/>
      <w:pgSz w:w="11909" w:h="16838"/>
      <w:pgMar w:top="680" w:right="675" w:bottom="913" w:left="136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52" w:rsidRDefault="003A7752" w:rsidP="007F60AA">
      <w:r>
        <w:separator/>
      </w:r>
    </w:p>
  </w:endnote>
  <w:endnote w:type="continuationSeparator" w:id="1">
    <w:p w:rsidR="003A7752" w:rsidRDefault="003A7752" w:rsidP="007F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52" w:rsidRDefault="003A7752"/>
  </w:footnote>
  <w:footnote w:type="continuationSeparator" w:id="1">
    <w:p w:rsidR="003A7752" w:rsidRDefault="003A77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E26"/>
    <w:multiLevelType w:val="multilevel"/>
    <w:tmpl w:val="3FDA01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A4A5116"/>
    <w:multiLevelType w:val="multilevel"/>
    <w:tmpl w:val="6F9EA33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8259DB"/>
    <w:multiLevelType w:val="multilevel"/>
    <w:tmpl w:val="FDA42F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F439F"/>
    <w:multiLevelType w:val="multilevel"/>
    <w:tmpl w:val="DDFC8BC8"/>
    <w:lvl w:ilvl="0">
      <w:start w:val="5"/>
      <w:numFmt w:val="decimal"/>
      <w:lvlText w:val="%1"/>
      <w:lvlJc w:val="left"/>
      <w:pPr>
        <w:ind w:left="450" w:hanging="450"/>
      </w:pPr>
      <w:rPr>
        <w:rFonts w:ascii="Courier New" w:hAnsi="Courier New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urier New" w:hAnsi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hAnsi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ourier New" w:hAnsi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hAnsi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ourier New" w:hAnsi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ourier New" w:hAnsi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hAnsi="Courier New" w:hint="default"/>
        <w:sz w:val="24"/>
      </w:rPr>
    </w:lvl>
  </w:abstractNum>
  <w:abstractNum w:abstractNumId="4">
    <w:nsid w:val="41DB437E"/>
    <w:multiLevelType w:val="multilevel"/>
    <w:tmpl w:val="FCD045C4"/>
    <w:lvl w:ilvl="0">
      <w:start w:val="5"/>
      <w:numFmt w:val="decimal"/>
      <w:lvlText w:val="%1."/>
      <w:lvlJc w:val="left"/>
      <w:pPr>
        <w:ind w:left="600" w:hanging="600"/>
      </w:pPr>
      <w:rPr>
        <w:rFonts w:ascii="Courier New" w:hAnsi="Courier New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ourier New" w:hAnsi="Courier New"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ourier New" w:hAnsi="Courier New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ourier New" w:hAnsi="Courier New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ourier New" w:hAnsi="Courier New"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ourier New" w:hAnsi="Courier New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ourier New" w:hAnsi="Courier New"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ourier New" w:hAnsi="Courier New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ourier New" w:hAnsi="Courier New" w:hint="default"/>
        <w:sz w:val="24"/>
      </w:rPr>
    </w:lvl>
  </w:abstractNum>
  <w:abstractNum w:abstractNumId="5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742B73DC"/>
    <w:multiLevelType w:val="multilevel"/>
    <w:tmpl w:val="11A08478"/>
    <w:lvl w:ilvl="0">
      <w:start w:val="7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F60AA"/>
    <w:rsid w:val="000267BF"/>
    <w:rsid w:val="000334F2"/>
    <w:rsid w:val="00093C58"/>
    <w:rsid w:val="00093E27"/>
    <w:rsid w:val="00097355"/>
    <w:rsid w:val="000A11E4"/>
    <w:rsid w:val="000A6780"/>
    <w:rsid w:val="001200DA"/>
    <w:rsid w:val="0026333A"/>
    <w:rsid w:val="003100D1"/>
    <w:rsid w:val="00324534"/>
    <w:rsid w:val="00361591"/>
    <w:rsid w:val="00363C94"/>
    <w:rsid w:val="003A00D5"/>
    <w:rsid w:val="003A7752"/>
    <w:rsid w:val="003B376F"/>
    <w:rsid w:val="003D0FF1"/>
    <w:rsid w:val="00516BC7"/>
    <w:rsid w:val="00620667"/>
    <w:rsid w:val="0066246B"/>
    <w:rsid w:val="00672ECD"/>
    <w:rsid w:val="00776185"/>
    <w:rsid w:val="007F60AA"/>
    <w:rsid w:val="00857007"/>
    <w:rsid w:val="0085721B"/>
    <w:rsid w:val="008600A1"/>
    <w:rsid w:val="008A1615"/>
    <w:rsid w:val="00946A16"/>
    <w:rsid w:val="009A2A33"/>
    <w:rsid w:val="009C48B4"/>
    <w:rsid w:val="009E0AE8"/>
    <w:rsid w:val="00A211FA"/>
    <w:rsid w:val="00A265FF"/>
    <w:rsid w:val="00A84CC1"/>
    <w:rsid w:val="00B46479"/>
    <w:rsid w:val="00B61A27"/>
    <w:rsid w:val="00BD539E"/>
    <w:rsid w:val="00BE7DFB"/>
    <w:rsid w:val="00C333DD"/>
    <w:rsid w:val="00C53103"/>
    <w:rsid w:val="00C7705B"/>
    <w:rsid w:val="00C8764F"/>
    <w:rsid w:val="00D74698"/>
    <w:rsid w:val="00DF65F9"/>
    <w:rsid w:val="00E07657"/>
    <w:rsid w:val="00E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0AA"/>
    <w:rPr>
      <w:color w:val="000000"/>
    </w:rPr>
  </w:style>
  <w:style w:type="paragraph" w:styleId="7">
    <w:name w:val="heading 7"/>
    <w:basedOn w:val="a"/>
    <w:next w:val="a"/>
    <w:link w:val="70"/>
    <w:uiPriority w:val="9"/>
    <w:qFormat/>
    <w:rsid w:val="00093C58"/>
    <w:pPr>
      <w:keepNext/>
      <w:widowControl/>
      <w:jc w:val="center"/>
      <w:outlineLvl w:val="6"/>
    </w:pPr>
    <w:rPr>
      <w:rFonts w:ascii="Arial" w:eastAsiaTheme="minorEastAsia" w:hAnsi="Arial" w:cs="Times New Roman"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0A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60AA"/>
    <w:rPr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7F60AA"/>
    <w:rPr>
      <w:b/>
      <w:bCs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39pt0pt">
    <w:name w:val="Основной текст (3) + 9 pt;Интервал 0 pt"/>
    <w:basedOn w:val="3"/>
    <w:rsid w:val="007F60AA"/>
    <w:rPr>
      <w:rFonts w:ascii="Courier New" w:eastAsia="Courier New" w:hAnsi="Courier New" w:cs="Courier New"/>
      <w:color w:val="000000"/>
      <w:spacing w:val="10"/>
      <w:w w:val="100"/>
      <w:position w:val="0"/>
      <w:sz w:val="18"/>
      <w:szCs w:val="18"/>
      <w:lang w:val="en-US"/>
    </w:rPr>
  </w:style>
  <w:style w:type="character" w:customStyle="1" w:styleId="4">
    <w:name w:val="Основной текст (4)_"/>
    <w:basedOn w:val="a0"/>
    <w:link w:val="40"/>
    <w:rsid w:val="007F60A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7F60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7F60AA"/>
    <w:pPr>
      <w:shd w:val="clear" w:color="auto" w:fill="FFFFFF"/>
      <w:spacing w:line="253" w:lineRule="exact"/>
      <w:jc w:val="right"/>
    </w:pPr>
    <w:rPr>
      <w:b/>
      <w:b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rsid w:val="007F60AA"/>
    <w:pPr>
      <w:shd w:val="clear" w:color="auto" w:fill="FFFFFF"/>
      <w:spacing w:after="300" w:line="253" w:lineRule="exact"/>
      <w:jc w:val="both"/>
    </w:pPr>
    <w:rPr>
      <w:b/>
      <w:bCs/>
      <w:spacing w:val="20"/>
      <w:sz w:val="17"/>
      <w:szCs w:val="17"/>
    </w:rPr>
  </w:style>
  <w:style w:type="paragraph" w:customStyle="1" w:styleId="40">
    <w:name w:val="Основной текст (4)"/>
    <w:basedOn w:val="a"/>
    <w:link w:val="4"/>
    <w:rsid w:val="007F60AA"/>
    <w:pPr>
      <w:shd w:val="clear" w:color="auto" w:fill="FFFFFF"/>
      <w:spacing w:before="300" w:after="60"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7F60AA"/>
    <w:pPr>
      <w:shd w:val="clear" w:color="auto" w:fill="FFFFFF"/>
      <w:spacing w:before="60" w:line="270" w:lineRule="exact"/>
      <w:jc w:val="both"/>
    </w:pPr>
    <w:rPr>
      <w:rFonts w:ascii="Arial" w:eastAsia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A265FF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093C58"/>
    <w:rPr>
      <w:rFonts w:ascii="Arial" w:eastAsiaTheme="minorEastAsia" w:hAnsi="Arial" w:cs="Times New Roman"/>
      <w:i/>
      <w:szCs w:val="20"/>
    </w:rPr>
  </w:style>
  <w:style w:type="paragraph" w:customStyle="1" w:styleId="ConsPlusNormal">
    <w:name w:val="ConsPlusNormal"/>
    <w:rsid w:val="00093C58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093C58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6">
    <w:name w:val="Table Grid"/>
    <w:basedOn w:val="a1"/>
    <w:uiPriority w:val="59"/>
    <w:rsid w:val="00093C58"/>
    <w:pPr>
      <w:widowControl/>
    </w:pPr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Гита</dc:creator>
  <cp:lastModifiedBy>TGA</cp:lastModifiedBy>
  <cp:revision>24</cp:revision>
  <dcterms:created xsi:type="dcterms:W3CDTF">2019-05-26T14:29:00Z</dcterms:created>
  <dcterms:modified xsi:type="dcterms:W3CDTF">2019-06-17T03:51:00Z</dcterms:modified>
</cp:coreProperties>
</file>