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58" w:rsidRDefault="00361258" w:rsidP="003612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Анализ состояния подростковой преступности и правонарушений  на территории Боханского района за 1 квартал 2018 года.</w:t>
      </w:r>
    </w:p>
    <w:p w:rsidR="00361258" w:rsidRDefault="00361258" w:rsidP="0093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</w:p>
    <w:p w:rsidR="002807DC" w:rsidRPr="002807DC" w:rsidRDefault="002807DC" w:rsidP="009315A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07DC">
        <w:rPr>
          <w:rFonts w:ascii="Times New Roman" w:hAnsi="Times New Roman"/>
          <w:b/>
          <w:sz w:val="24"/>
          <w:szCs w:val="24"/>
        </w:rPr>
        <w:t>1.Преступления несовершеннолетних.</w:t>
      </w:r>
    </w:p>
    <w:p w:rsidR="00361258" w:rsidRDefault="009315A8" w:rsidP="00931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Комиссией проведен анализ состояния преступ</w:t>
      </w:r>
      <w:r w:rsidR="00361258">
        <w:rPr>
          <w:rFonts w:ascii="Times New Roman" w:hAnsi="Times New Roman"/>
          <w:sz w:val="24"/>
          <w:szCs w:val="24"/>
        </w:rPr>
        <w:t xml:space="preserve">ности несовершеннолетних за 1 квартал 2018 года </w:t>
      </w:r>
    </w:p>
    <w:p w:rsidR="00361258" w:rsidRDefault="00361258" w:rsidP="00931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рассматриваемый период  несовершеннолетними совершено 4 преступления</w:t>
      </w:r>
      <w:r w:rsidR="00AA2577">
        <w:rPr>
          <w:rFonts w:ascii="Times New Roman" w:hAnsi="Times New Roman"/>
          <w:sz w:val="24"/>
          <w:szCs w:val="24"/>
        </w:rPr>
        <w:t xml:space="preserve"> (по </w:t>
      </w:r>
      <w:proofErr w:type="gramStart"/>
      <w:r w:rsidR="00AA2577">
        <w:rPr>
          <w:rFonts w:ascii="Times New Roman" w:hAnsi="Times New Roman"/>
          <w:sz w:val="24"/>
          <w:szCs w:val="24"/>
        </w:rPr>
        <w:t>направленным</w:t>
      </w:r>
      <w:proofErr w:type="gramEnd"/>
      <w:r w:rsidR="00AA2577">
        <w:rPr>
          <w:rFonts w:ascii="Times New Roman" w:hAnsi="Times New Roman"/>
          <w:sz w:val="24"/>
          <w:szCs w:val="24"/>
        </w:rPr>
        <w:t xml:space="preserve"> в суд), которые совершены в 2017 году, </w:t>
      </w:r>
      <w:r>
        <w:rPr>
          <w:rFonts w:ascii="Times New Roman" w:hAnsi="Times New Roman"/>
          <w:sz w:val="24"/>
          <w:szCs w:val="24"/>
        </w:rPr>
        <w:t>помимо этого в производстве находятся  3 уголовных дела в отношении несовершеннолетних. Таким образом</w:t>
      </w:r>
      <w:r w:rsidR="002807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уровень детской преступности по сравнению с аналогичным периодом прошлого года  </w:t>
      </w:r>
      <w:r w:rsidR="002807DC">
        <w:rPr>
          <w:rFonts w:ascii="Times New Roman" w:hAnsi="Times New Roman"/>
          <w:sz w:val="24"/>
          <w:szCs w:val="24"/>
        </w:rPr>
        <w:t>вырос от 0 до 4 (</w:t>
      </w:r>
      <w:proofErr w:type="gramStart"/>
      <w:r w:rsidR="002807DC">
        <w:rPr>
          <w:rFonts w:ascii="Times New Roman" w:hAnsi="Times New Roman"/>
          <w:sz w:val="24"/>
          <w:szCs w:val="24"/>
        </w:rPr>
        <w:t>по</w:t>
      </w:r>
      <w:proofErr w:type="gramEnd"/>
      <w:r w:rsidR="002807DC">
        <w:rPr>
          <w:rFonts w:ascii="Times New Roman" w:hAnsi="Times New Roman"/>
          <w:sz w:val="24"/>
          <w:szCs w:val="24"/>
        </w:rPr>
        <w:t xml:space="preserve"> направленным в суд).</w:t>
      </w:r>
    </w:p>
    <w:p w:rsidR="00BD0B6E" w:rsidRDefault="009315A8" w:rsidP="002807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Преступления в основном нос</w:t>
      </w:r>
      <w:r w:rsidR="00361258">
        <w:rPr>
          <w:rFonts w:ascii="Times New Roman" w:hAnsi="Times New Roman"/>
          <w:sz w:val="24"/>
          <w:szCs w:val="24"/>
        </w:rPr>
        <w:t>ят корыстный характер, так из 7 преступлений (в целом по направленным в суд и  находящихся в производстве) 5</w:t>
      </w:r>
      <w:r>
        <w:rPr>
          <w:rFonts w:ascii="Times New Roman" w:hAnsi="Times New Roman"/>
          <w:sz w:val="24"/>
          <w:szCs w:val="24"/>
        </w:rPr>
        <w:t xml:space="preserve"> преступлений по ст.158 УК РФ</w:t>
      </w:r>
      <w:r w:rsidR="00361258">
        <w:rPr>
          <w:rFonts w:ascii="Times New Roman" w:hAnsi="Times New Roman"/>
          <w:sz w:val="24"/>
          <w:szCs w:val="24"/>
        </w:rPr>
        <w:t xml:space="preserve"> (кража)</w:t>
      </w:r>
      <w:r>
        <w:rPr>
          <w:rFonts w:ascii="Times New Roman" w:hAnsi="Times New Roman"/>
          <w:sz w:val="24"/>
          <w:szCs w:val="24"/>
        </w:rPr>
        <w:t xml:space="preserve">, </w:t>
      </w:r>
      <w:r w:rsidR="00BD0B6E">
        <w:rPr>
          <w:rFonts w:ascii="Times New Roman" w:hAnsi="Times New Roman"/>
          <w:sz w:val="24"/>
          <w:szCs w:val="24"/>
        </w:rPr>
        <w:t>по 1 преступлению  по ст.111,228 УК РФ.</w:t>
      </w:r>
    </w:p>
    <w:p w:rsidR="00BD0B6E" w:rsidRDefault="00BD0B6E" w:rsidP="00931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</w:t>
      </w:r>
    </w:p>
    <w:p w:rsidR="009315A8" w:rsidRDefault="00BD0B6E" w:rsidP="00931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315A8">
        <w:rPr>
          <w:rFonts w:ascii="Times New Roman" w:hAnsi="Times New Roman"/>
          <w:sz w:val="24"/>
          <w:szCs w:val="24"/>
        </w:rPr>
        <w:t>в со</w:t>
      </w:r>
      <w:r>
        <w:rPr>
          <w:rFonts w:ascii="Times New Roman" w:hAnsi="Times New Roman"/>
          <w:sz w:val="24"/>
          <w:szCs w:val="24"/>
        </w:rPr>
        <w:t xml:space="preserve">стоянии </w:t>
      </w:r>
      <w:proofErr w:type="gramStart"/>
      <w:r>
        <w:rPr>
          <w:rFonts w:ascii="Times New Roman" w:hAnsi="Times New Roman"/>
          <w:sz w:val="24"/>
          <w:szCs w:val="24"/>
        </w:rPr>
        <w:t>алкогольного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опьянения-1 преступление</w:t>
      </w:r>
      <w:r w:rsidR="009315A8">
        <w:rPr>
          <w:rFonts w:ascii="Times New Roman" w:hAnsi="Times New Roman"/>
          <w:sz w:val="24"/>
          <w:szCs w:val="24"/>
        </w:rPr>
        <w:t>;</w:t>
      </w:r>
    </w:p>
    <w:p w:rsidR="009315A8" w:rsidRDefault="00BD0B6E" w:rsidP="00931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315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ночное время-5 преступлений;</w:t>
      </w:r>
    </w:p>
    <w:p w:rsidR="00BD0B6E" w:rsidRDefault="00BD0B6E" w:rsidP="00931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группе лиц-3 преступления.</w:t>
      </w:r>
    </w:p>
    <w:p w:rsidR="00BD0B6E" w:rsidRDefault="00CF252D" w:rsidP="00BD0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преступлений совершено 7</w:t>
      </w:r>
      <w:r w:rsidR="00BD0B6E">
        <w:rPr>
          <w:rFonts w:ascii="Times New Roman" w:hAnsi="Times New Roman"/>
          <w:sz w:val="24"/>
          <w:szCs w:val="24"/>
        </w:rPr>
        <w:t xml:space="preserve"> </w:t>
      </w:r>
      <w:r w:rsidR="009315A8">
        <w:rPr>
          <w:rFonts w:ascii="Times New Roman" w:hAnsi="Times New Roman"/>
          <w:sz w:val="24"/>
          <w:szCs w:val="24"/>
        </w:rPr>
        <w:t xml:space="preserve"> несовершеннолетними, </w:t>
      </w:r>
      <w:r w:rsidR="00BD0B6E">
        <w:rPr>
          <w:rFonts w:ascii="Times New Roman" w:hAnsi="Times New Roman"/>
          <w:sz w:val="24"/>
          <w:szCs w:val="24"/>
        </w:rPr>
        <w:t>причем следует отметить, что 1 несовершеннолетний</w:t>
      </w:r>
      <w:r>
        <w:rPr>
          <w:rFonts w:ascii="Times New Roman" w:hAnsi="Times New Roman"/>
          <w:sz w:val="24"/>
          <w:szCs w:val="24"/>
        </w:rPr>
        <w:t xml:space="preserve"> совершил 4 преступления</w:t>
      </w:r>
      <w:r w:rsidR="00BD0B6E">
        <w:rPr>
          <w:rFonts w:ascii="Times New Roman" w:hAnsi="Times New Roman"/>
          <w:sz w:val="24"/>
          <w:szCs w:val="24"/>
        </w:rPr>
        <w:t xml:space="preserve"> за короткий период.</w:t>
      </w:r>
    </w:p>
    <w:p w:rsidR="009315A8" w:rsidRDefault="009315A8" w:rsidP="00931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целом, из числа несовершеннолетних, совершивших преступления: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1701"/>
      </w:tblGrid>
      <w:tr w:rsidR="009315A8" w:rsidTr="00931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A8" w:rsidRDefault="0093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A8" w:rsidRDefault="0093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 МБОУ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A8" w:rsidRDefault="00C75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15A8" w:rsidTr="00931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A8" w:rsidRDefault="0093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A8" w:rsidRDefault="0093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занятых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A8" w:rsidRDefault="00C75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15A8" w:rsidTr="00931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A8" w:rsidRDefault="0093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A8" w:rsidRDefault="0093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A8" w:rsidRDefault="00BD0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15A8" w:rsidTr="00931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A8" w:rsidRDefault="0093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A8" w:rsidRDefault="0093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Опекаемых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A8" w:rsidRDefault="00BD0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5A8" w:rsidTr="00931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A8" w:rsidRDefault="0093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A8" w:rsidRDefault="0093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Боханский аграрный техникум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A8" w:rsidRDefault="00C75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15A8" w:rsidTr="00931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A8" w:rsidRDefault="0093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A8" w:rsidRDefault="0093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 в учебных заведениях за пределами района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A8" w:rsidRDefault="00C75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5A8" w:rsidTr="00931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A8" w:rsidRDefault="0093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A8" w:rsidRDefault="0093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Проживающих в семьях, состоящих на учете КДН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A8" w:rsidRDefault="00BD0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315A8" w:rsidRDefault="009315A8" w:rsidP="00931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>
        <w:rPr>
          <w:rFonts w:ascii="Times New Roman" w:hAnsi="Times New Roman"/>
          <w:sz w:val="24"/>
          <w:szCs w:val="24"/>
          <w:shd w:val="clear" w:color="auto" w:fill="F5F5F5"/>
        </w:rPr>
        <w:t xml:space="preserve">Число лиц женского пола, совершивших </w:t>
      </w:r>
      <w:r w:rsidR="00C751BB">
        <w:rPr>
          <w:rFonts w:ascii="Times New Roman" w:hAnsi="Times New Roman"/>
          <w:sz w:val="24"/>
          <w:szCs w:val="24"/>
          <w:shd w:val="clear" w:color="auto" w:fill="F5F5F5"/>
        </w:rPr>
        <w:t xml:space="preserve">преступления, составляет </w:t>
      </w:r>
      <w:r w:rsidR="00BD0B6E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5F5F5"/>
        </w:rPr>
        <w:t xml:space="preserve">0% от общего числа несовершеннолетних участников преступлений.  </w:t>
      </w:r>
    </w:p>
    <w:p w:rsidR="00BD0B6E" w:rsidRDefault="00BD0B6E" w:rsidP="00931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4903">
        <w:rPr>
          <w:rFonts w:ascii="Times New Roman" w:hAnsi="Times New Roman"/>
          <w:sz w:val="24"/>
          <w:szCs w:val="24"/>
        </w:rPr>
        <w:t>Анализируя личностные данные и характеристики несовершеннолетних, совершивших преступления, можно отметить следующее:</w:t>
      </w:r>
    </w:p>
    <w:p w:rsidR="00C751BB" w:rsidRDefault="00C751BB" w:rsidP="00931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60% из числа подростков, совершивших преступлени</w:t>
      </w:r>
      <w:r w:rsidR="00C94626">
        <w:rPr>
          <w:rFonts w:ascii="Times New Roman" w:hAnsi="Times New Roman"/>
          <w:sz w:val="24"/>
          <w:szCs w:val="24"/>
        </w:rPr>
        <w:t>я, проживают в полных семьях, 15</w:t>
      </w:r>
      <w:r>
        <w:rPr>
          <w:rFonts w:ascii="Times New Roman" w:hAnsi="Times New Roman"/>
          <w:sz w:val="24"/>
          <w:szCs w:val="24"/>
        </w:rPr>
        <w:t>% относится к категории детей-сирот и детей,  оставшихся без попечения родителей</w:t>
      </w:r>
      <w:r w:rsidR="00C94626">
        <w:rPr>
          <w:rFonts w:ascii="Times New Roman" w:hAnsi="Times New Roman"/>
          <w:sz w:val="24"/>
          <w:szCs w:val="24"/>
        </w:rPr>
        <w:t>,25</w:t>
      </w:r>
      <w:r>
        <w:rPr>
          <w:rFonts w:ascii="Times New Roman" w:hAnsi="Times New Roman"/>
          <w:sz w:val="24"/>
          <w:szCs w:val="24"/>
        </w:rPr>
        <w:t>% проживаю</w:t>
      </w:r>
      <w:r w:rsidR="00C94626">
        <w:rPr>
          <w:rFonts w:ascii="Times New Roman" w:hAnsi="Times New Roman"/>
          <w:sz w:val="24"/>
          <w:szCs w:val="24"/>
        </w:rPr>
        <w:t>т в неполных семьях. При этом 1 подросток проживает в семье, находящейся в социально-опасном положении, из 7 подростк</w:t>
      </w:r>
      <w:r w:rsidR="00AA2577">
        <w:rPr>
          <w:rFonts w:ascii="Times New Roman" w:hAnsi="Times New Roman"/>
          <w:sz w:val="24"/>
          <w:szCs w:val="24"/>
        </w:rPr>
        <w:t>ов на учете Комиссии состояло 4, что показывает на низкий уровень профилактической работы.</w:t>
      </w:r>
    </w:p>
    <w:p w:rsidR="00635B68" w:rsidRPr="00635B68" w:rsidRDefault="00635B68" w:rsidP="00635B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>
        <w:rPr>
          <w:rFonts w:ascii="Times New Roman" w:hAnsi="Times New Roman"/>
          <w:sz w:val="24"/>
          <w:szCs w:val="24"/>
          <w:shd w:val="clear" w:color="auto" w:fill="F5F5F5"/>
        </w:rPr>
        <w:t>30% несовершеннолетних, совершивших преступления, являются учащимися школ. Этот факт показывает низкий уровень функции воспитания учащихся в образовательных учреждениях.  </w:t>
      </w:r>
    </w:p>
    <w:p w:rsidR="00990F93" w:rsidRDefault="00990F93" w:rsidP="00931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 текущий период фактов жестокого обращения  (ст.156 УК РФ) в отношении несовершеннолетних не зарегистрировано, однако  по ст.134 УК РФ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возбуждено 1 уголовное дело</w:t>
      </w:r>
      <w:r w:rsidR="006366F5">
        <w:rPr>
          <w:rFonts w:ascii="Times New Roman" w:hAnsi="Times New Roman"/>
          <w:sz w:val="24"/>
          <w:szCs w:val="24"/>
        </w:rPr>
        <w:t xml:space="preserve"> по факту беременности несовершеннолетней</w:t>
      </w:r>
      <w:r>
        <w:rPr>
          <w:rFonts w:ascii="Times New Roman" w:hAnsi="Times New Roman"/>
          <w:sz w:val="24"/>
          <w:szCs w:val="24"/>
        </w:rPr>
        <w:t>)</w:t>
      </w:r>
      <w:r w:rsidR="006366F5">
        <w:rPr>
          <w:rFonts w:ascii="Times New Roman" w:hAnsi="Times New Roman"/>
          <w:sz w:val="24"/>
          <w:szCs w:val="24"/>
        </w:rPr>
        <w:t>.</w:t>
      </w:r>
    </w:p>
    <w:p w:rsidR="009C662D" w:rsidRDefault="009C662D" w:rsidP="009315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66F5" w:rsidRDefault="006366F5" w:rsidP="009315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2.Правонару</w:t>
      </w:r>
      <w:r w:rsidRPr="006366F5">
        <w:rPr>
          <w:rFonts w:ascii="Times New Roman" w:hAnsi="Times New Roman"/>
          <w:b/>
          <w:sz w:val="24"/>
          <w:szCs w:val="24"/>
        </w:rPr>
        <w:t>шения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366F5" w:rsidRDefault="006366F5" w:rsidP="006366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6F5">
        <w:rPr>
          <w:rFonts w:ascii="Times New Roman" w:hAnsi="Times New Roman"/>
          <w:sz w:val="24"/>
          <w:szCs w:val="24"/>
        </w:rPr>
        <w:t xml:space="preserve">За текущий период </w:t>
      </w:r>
      <w:r>
        <w:rPr>
          <w:rFonts w:ascii="Times New Roman" w:hAnsi="Times New Roman"/>
          <w:sz w:val="24"/>
          <w:szCs w:val="24"/>
        </w:rPr>
        <w:t xml:space="preserve">на заседании Комиссии </w:t>
      </w:r>
      <w:r w:rsidRPr="006366F5">
        <w:rPr>
          <w:rFonts w:ascii="Times New Roman" w:hAnsi="Times New Roman"/>
          <w:sz w:val="24"/>
          <w:szCs w:val="24"/>
        </w:rPr>
        <w:t>в отношении несовершеннолетних рассмотрено</w:t>
      </w:r>
      <w:r>
        <w:rPr>
          <w:rFonts w:ascii="Times New Roman" w:hAnsi="Times New Roman"/>
          <w:sz w:val="24"/>
          <w:szCs w:val="24"/>
        </w:rPr>
        <w:t xml:space="preserve"> 2 административных материала (аналогичный период прошлого года -3 материала). Отмечается тот факт, что ежегодно привлекаются несовершеннолетние по ст.6.1.1. КоАП РФ (нанесение побоев), на уровне остаются правонарушения в области дорожного движения.</w:t>
      </w:r>
    </w:p>
    <w:p w:rsidR="00AA2577" w:rsidRDefault="00AA2577" w:rsidP="00AA25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Анализируя личностные данные и характеристики несовершеннолетних, совершивших правонарушения по ст.6.1.1. следует отметить, что по данной статье  в 2017 </w:t>
      </w:r>
      <w:r>
        <w:rPr>
          <w:rFonts w:ascii="Times New Roman" w:hAnsi="Times New Roman"/>
          <w:sz w:val="24"/>
          <w:szCs w:val="24"/>
        </w:rPr>
        <w:lastRenderedPageBreak/>
        <w:t>году и за 1 квартал 2018 года привлекались подростки, ранее в поле зрения органов профилактики не попадавшие, т.е. данные правонарушения совершают подростки из внешне благополучных семей.</w:t>
      </w:r>
    </w:p>
    <w:p w:rsidR="00C94626" w:rsidRPr="006366F5" w:rsidRDefault="00C94626" w:rsidP="00931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577" w:rsidRPr="00635B68" w:rsidRDefault="00AA2577" w:rsidP="00635B6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5F5F5"/>
        </w:rPr>
      </w:pPr>
      <w:r w:rsidRPr="00AA2577">
        <w:rPr>
          <w:rFonts w:ascii="Times New Roman" w:hAnsi="Times New Roman"/>
          <w:b/>
          <w:sz w:val="24"/>
          <w:szCs w:val="24"/>
          <w:shd w:val="clear" w:color="auto" w:fill="F5F5F5"/>
        </w:rPr>
        <w:t xml:space="preserve">3.Самовольные уходы, суициды, попытки </w:t>
      </w:r>
      <w:proofErr w:type="spellStart"/>
      <w:r w:rsidRPr="00AA2577">
        <w:rPr>
          <w:rFonts w:ascii="Times New Roman" w:hAnsi="Times New Roman"/>
          <w:b/>
          <w:sz w:val="24"/>
          <w:szCs w:val="24"/>
          <w:shd w:val="clear" w:color="auto" w:fill="F5F5F5"/>
        </w:rPr>
        <w:t>суицида</w:t>
      </w:r>
      <w:proofErr w:type="gramStart"/>
      <w:r w:rsidRPr="00AA2577">
        <w:rPr>
          <w:rFonts w:ascii="Times New Roman" w:hAnsi="Times New Roman"/>
          <w:b/>
          <w:sz w:val="24"/>
          <w:szCs w:val="24"/>
          <w:shd w:val="clear" w:color="auto" w:fill="F5F5F5"/>
        </w:rPr>
        <w:t>.</w:t>
      </w:r>
      <w:r w:rsidR="009315A8">
        <w:rPr>
          <w:rFonts w:ascii="Times New Roman" w:hAnsi="Times New Roman"/>
          <w:sz w:val="24"/>
          <w:szCs w:val="24"/>
        </w:rPr>
        <w:t>З</w:t>
      </w:r>
      <w:proofErr w:type="gramEnd"/>
      <w:r w:rsidR="009315A8">
        <w:rPr>
          <w:rFonts w:ascii="Times New Roman" w:hAnsi="Times New Roman"/>
          <w:sz w:val="24"/>
          <w:szCs w:val="24"/>
        </w:rPr>
        <w:t>а</w:t>
      </w:r>
      <w:proofErr w:type="spellEnd"/>
      <w:r w:rsidR="009315A8">
        <w:rPr>
          <w:rFonts w:ascii="Times New Roman" w:hAnsi="Times New Roman"/>
          <w:sz w:val="24"/>
          <w:szCs w:val="24"/>
        </w:rPr>
        <w:t xml:space="preserve"> отчетный период суицид</w:t>
      </w:r>
      <w:r>
        <w:rPr>
          <w:rFonts w:ascii="Times New Roman" w:hAnsi="Times New Roman"/>
          <w:sz w:val="24"/>
          <w:szCs w:val="24"/>
        </w:rPr>
        <w:t>а несовершеннолетних</w:t>
      </w:r>
      <w:r w:rsidR="009315A8">
        <w:rPr>
          <w:rFonts w:ascii="Times New Roman" w:hAnsi="Times New Roman"/>
          <w:sz w:val="24"/>
          <w:szCs w:val="24"/>
        </w:rPr>
        <w:t>,  попыток суицида несовершеннолетними</w:t>
      </w:r>
      <w:r>
        <w:rPr>
          <w:rFonts w:ascii="Times New Roman" w:hAnsi="Times New Roman"/>
          <w:sz w:val="24"/>
          <w:szCs w:val="24"/>
        </w:rPr>
        <w:t xml:space="preserve">, самовольных уходов несовершеннолетних из дома </w:t>
      </w:r>
      <w:r w:rsidR="009315A8">
        <w:rPr>
          <w:rFonts w:ascii="Times New Roman" w:hAnsi="Times New Roman"/>
          <w:sz w:val="24"/>
          <w:szCs w:val="24"/>
        </w:rPr>
        <w:t xml:space="preserve"> не зарегистрировано</w:t>
      </w:r>
      <w:r>
        <w:rPr>
          <w:rFonts w:ascii="Times New Roman" w:hAnsi="Times New Roman"/>
          <w:sz w:val="24"/>
          <w:szCs w:val="24"/>
        </w:rPr>
        <w:t>.</w:t>
      </w:r>
    </w:p>
    <w:p w:rsidR="009315A8" w:rsidRDefault="009315A8" w:rsidP="00AA2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B68" w:rsidRDefault="009315A8" w:rsidP="00931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целом, на конец</w:t>
      </w:r>
      <w:r w:rsidR="00635B68">
        <w:rPr>
          <w:rFonts w:ascii="Times New Roman" w:hAnsi="Times New Roman"/>
          <w:sz w:val="24"/>
          <w:szCs w:val="24"/>
        </w:rPr>
        <w:t xml:space="preserve"> рассматриваемого периода</w:t>
      </w:r>
      <w:r w:rsidR="009C662D">
        <w:rPr>
          <w:rFonts w:ascii="Times New Roman" w:hAnsi="Times New Roman"/>
          <w:sz w:val="24"/>
          <w:szCs w:val="24"/>
        </w:rPr>
        <w:t xml:space="preserve">, на учете Комиссии состоит </w:t>
      </w:r>
      <w:r>
        <w:rPr>
          <w:rFonts w:ascii="Times New Roman" w:hAnsi="Times New Roman"/>
          <w:sz w:val="24"/>
          <w:szCs w:val="24"/>
        </w:rPr>
        <w:t xml:space="preserve"> </w:t>
      </w:r>
      <w:r w:rsidR="00635B68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несовершеннолетних, всего за отчетный период поставлен</w:t>
      </w:r>
      <w:r w:rsidR="009C662D">
        <w:rPr>
          <w:rFonts w:ascii="Times New Roman" w:hAnsi="Times New Roman"/>
          <w:sz w:val="24"/>
          <w:szCs w:val="24"/>
        </w:rPr>
        <w:t xml:space="preserve">о 30 несовершеннолетних, </w:t>
      </w:r>
      <w:r w:rsidR="00635B68">
        <w:rPr>
          <w:rFonts w:ascii="Times New Roman" w:hAnsi="Times New Roman"/>
          <w:sz w:val="24"/>
          <w:szCs w:val="24"/>
        </w:rPr>
        <w:t>из них школьников-9, не занятых-6, педагогический колледж-1, аграрный техникум – 5.</w:t>
      </w:r>
    </w:p>
    <w:p w:rsidR="00635B68" w:rsidRDefault="00635B68" w:rsidP="00931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поставлено</w:t>
      </w:r>
      <w:r w:rsidR="004C0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учет </w:t>
      </w:r>
      <w:r w:rsidR="004C06CF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несовершеннолетних, снято-</w:t>
      </w:r>
      <w:r w:rsidR="004C06CF">
        <w:rPr>
          <w:rFonts w:ascii="Times New Roman" w:hAnsi="Times New Roman"/>
          <w:sz w:val="24"/>
          <w:szCs w:val="24"/>
        </w:rPr>
        <w:t>4 (по исправлению -3).</w:t>
      </w:r>
    </w:p>
    <w:p w:rsidR="009315A8" w:rsidRDefault="009315A8" w:rsidP="00931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5F5F5"/>
        </w:rPr>
        <w:t>Анализ подростковой преступности показывает, что по-прежнему основными причинами совершения преступлений несовершеннолетними остаются снижение ответственности родителей, недостатки в деятельности органов и учреждений системы профилактики безнадзорности и правонарушений несовершеннолетних, связанные с отсутствием должной индивидуально-профилактической работы и ненадлежащим межведомственным взаимодействием на местах, а также причинами совершения преступлений несовершеннолетними, является не организованность подростков досугом и трудоустройством.  </w:t>
      </w:r>
      <w:proofErr w:type="gramEnd"/>
    </w:p>
    <w:p w:rsidR="004C06CF" w:rsidRDefault="004C06CF" w:rsidP="004C06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>
        <w:rPr>
          <w:rFonts w:ascii="Times New Roman" w:hAnsi="Times New Roman"/>
          <w:sz w:val="24"/>
          <w:szCs w:val="24"/>
          <w:shd w:val="clear" w:color="auto" w:fill="F5F5F5"/>
        </w:rPr>
        <w:t xml:space="preserve">К причинам и условиям совершения преступлений и правонарушений также относятся: - социальное неблагополучие граждан, безработица, снижение уровня жизни; - снижение эффективности воздействия институтов социализации (семьи, школы, трудовые коллективы); - неблагополучие семейной обстановки. Ослабление роли семьи, родителей в жизни подростка, которая создает объективные условия для усиления случайных факторов на процесс его становления, формирования и развития. </w:t>
      </w:r>
    </w:p>
    <w:p w:rsidR="004C06CF" w:rsidRPr="004C06CF" w:rsidRDefault="004C06CF" w:rsidP="004C06CF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4C06CF">
        <w:rPr>
          <w:rFonts w:ascii="Times New Roman" w:hAnsi="Times New Roman"/>
          <w:sz w:val="24"/>
          <w:szCs w:val="24"/>
          <w:shd w:val="clear" w:color="auto" w:fill="F5F5F5"/>
        </w:rPr>
        <w:t xml:space="preserve">К факторам </w:t>
      </w:r>
      <w:proofErr w:type="spellStart"/>
      <w:r w:rsidRPr="004C06CF">
        <w:rPr>
          <w:rFonts w:ascii="Times New Roman" w:hAnsi="Times New Roman"/>
          <w:sz w:val="24"/>
          <w:szCs w:val="24"/>
          <w:shd w:val="clear" w:color="auto" w:fill="F5F5F5"/>
        </w:rPr>
        <w:t>девиантного</w:t>
      </w:r>
      <w:proofErr w:type="spellEnd"/>
      <w:r w:rsidRPr="004C06CF">
        <w:rPr>
          <w:rFonts w:ascii="Times New Roman" w:hAnsi="Times New Roman"/>
          <w:sz w:val="24"/>
          <w:szCs w:val="24"/>
          <w:shd w:val="clear" w:color="auto" w:fill="F5F5F5"/>
        </w:rPr>
        <w:t xml:space="preserve"> поведения подростков относятся ранняя алкоголизация, наркомания и токсикомания. К числу причин, способствующих криминализации несовершеннолетних, следует отнести также широкий доступ к информации, наносящей вред их здоровью и нравственному здоровью, в том числе, сайтам в сети Интернет, </w:t>
      </w:r>
    </w:p>
    <w:p w:rsidR="004C06CF" w:rsidRPr="004C06CF" w:rsidRDefault="004C06CF" w:rsidP="004C06CF">
      <w:pPr>
        <w:pStyle w:val="a3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06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Отмечаются </w:t>
      </w:r>
      <w:r w:rsidRPr="004C06CF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следующие тревожные тенденции</w:t>
      </w:r>
      <w:r w:rsidRPr="004C06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4C06CF" w:rsidRPr="004C06CF" w:rsidRDefault="004C06CF" w:rsidP="004C06CF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06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Снижение возрастного порога преступной активности подростков </w:t>
      </w:r>
    </w:p>
    <w:p w:rsidR="004C06CF" w:rsidRPr="004C06CF" w:rsidRDefault="004C06CF" w:rsidP="004C06CF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06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Значительный рост наркомании и токсикомании, пьянства среди несовершеннолетних</w:t>
      </w:r>
    </w:p>
    <w:p w:rsidR="004C06CF" w:rsidRPr="004C06CF" w:rsidRDefault="004C06CF" w:rsidP="004C06CF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4C06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Увеличение или стабильно высокий уровень групповой преступности несовершеннолетних, </w:t>
      </w:r>
    </w:p>
    <w:p w:rsidR="004C06CF" w:rsidRPr="004C06CF" w:rsidRDefault="004C06CF" w:rsidP="004C06CF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4C06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Увеличение удельного веса тяжких, в том числе заранее подготовленных и продуманных преступлений, а также рост повторной преступности.</w:t>
      </w:r>
    </w:p>
    <w:p w:rsidR="004C06CF" w:rsidRDefault="004C06CF" w:rsidP="00931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AA12CE" w:rsidRDefault="00AA12CE" w:rsidP="00AA1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2CE" w:rsidRDefault="00AA12CE" w:rsidP="00AA1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2CE" w:rsidRDefault="005F4EA9" w:rsidP="00931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А.Л.Верхозин</w:t>
      </w:r>
      <w:proofErr w:type="spellEnd"/>
    </w:p>
    <w:p w:rsidR="00AA12CE" w:rsidRDefault="00AA12CE" w:rsidP="00931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AA12CE" w:rsidRDefault="00AA12CE" w:rsidP="00931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AA12CE" w:rsidRDefault="00AA12CE" w:rsidP="00931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AA12CE" w:rsidRDefault="00AA12CE" w:rsidP="00931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AA12CE" w:rsidRDefault="00AA12CE" w:rsidP="00931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AA12CE" w:rsidRDefault="00AA12CE" w:rsidP="00931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AA12CE" w:rsidRDefault="00AA12CE" w:rsidP="00931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AA12CE" w:rsidRDefault="00AA12CE" w:rsidP="00931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AA12CE" w:rsidRDefault="00AA12CE" w:rsidP="00931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9315A8" w:rsidRPr="00FB5B71" w:rsidRDefault="009315A8" w:rsidP="00FB5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315A8" w:rsidRPr="00FB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F7"/>
    <w:rsid w:val="000328F7"/>
    <w:rsid w:val="000D60EE"/>
    <w:rsid w:val="00222824"/>
    <w:rsid w:val="00267A50"/>
    <w:rsid w:val="002807DC"/>
    <w:rsid w:val="002D426B"/>
    <w:rsid w:val="00361258"/>
    <w:rsid w:val="004C06CF"/>
    <w:rsid w:val="005F4EA9"/>
    <w:rsid w:val="00635B68"/>
    <w:rsid w:val="006366F5"/>
    <w:rsid w:val="007F42AC"/>
    <w:rsid w:val="00841BB6"/>
    <w:rsid w:val="009315A8"/>
    <w:rsid w:val="00990F93"/>
    <w:rsid w:val="009C662D"/>
    <w:rsid w:val="00A04903"/>
    <w:rsid w:val="00AA12CE"/>
    <w:rsid w:val="00AA2577"/>
    <w:rsid w:val="00AD2105"/>
    <w:rsid w:val="00BD0B6E"/>
    <w:rsid w:val="00C564BD"/>
    <w:rsid w:val="00C751BB"/>
    <w:rsid w:val="00C94626"/>
    <w:rsid w:val="00CF252D"/>
    <w:rsid w:val="00EC176F"/>
    <w:rsid w:val="00F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5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31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5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31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2018-05-04T01:10:00Z</cp:lastPrinted>
  <dcterms:created xsi:type="dcterms:W3CDTF">2018-04-09T04:07:00Z</dcterms:created>
  <dcterms:modified xsi:type="dcterms:W3CDTF">2018-05-29T06:30:00Z</dcterms:modified>
</cp:coreProperties>
</file>