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13" w:rsidRPr="00E71AA4" w:rsidRDefault="00CD3213" w:rsidP="00DA6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AA4">
        <w:rPr>
          <w:rFonts w:ascii="Times New Roman" w:hAnsi="Times New Roman" w:cs="Times New Roman"/>
          <w:b/>
          <w:sz w:val="28"/>
          <w:szCs w:val="28"/>
        </w:rPr>
        <w:t>Договоры по имущественным сделкам любой сложности оформляем в Кадастровой палате</w:t>
      </w:r>
    </w:p>
    <w:p w:rsidR="00CD3213" w:rsidRPr="00E71AA4" w:rsidRDefault="00CD3213" w:rsidP="00CD321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 xml:space="preserve">Не стоит считать, что составление договора – это формальность, которую выполнит любой человек, не прибегая к помощи юристов. Достаточно часто люди составляют договор самостоятельно, используя при этом стандартный шаблон договора из интернета. Но, как известно, скупой платит дважды. </w:t>
      </w:r>
    </w:p>
    <w:p w:rsidR="00CD3213" w:rsidRPr="00E71AA4" w:rsidRDefault="00CD3213" w:rsidP="00CD321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 xml:space="preserve">Если речь идет о приобретении недвижимости, то сразу возникает вопрос о том, как правильно составить договор в простой письменной форме, чтобы соблюсти все нюансы и обезопасить себя от возникающих рисков. Поэтому, консультация квалифицированных специалистов имеет особое значение, ведь от грамотности составления договора в любой сфере, включая </w:t>
      </w:r>
      <w:proofErr w:type="gramStart"/>
      <w:r w:rsidRPr="00E71AA4">
        <w:rPr>
          <w:rFonts w:ascii="Times New Roman" w:hAnsi="Times New Roman" w:cs="Times New Roman"/>
          <w:sz w:val="27"/>
          <w:szCs w:val="27"/>
        </w:rPr>
        <w:t>имущественную</w:t>
      </w:r>
      <w:proofErr w:type="gramEnd"/>
      <w:r w:rsidRPr="00E71AA4">
        <w:rPr>
          <w:rFonts w:ascii="Times New Roman" w:hAnsi="Times New Roman" w:cs="Times New Roman"/>
          <w:sz w:val="27"/>
          <w:szCs w:val="27"/>
        </w:rPr>
        <w:t>, во многом будет зависеть дальнейшая судьба сделки.</w:t>
      </w:r>
    </w:p>
    <w:p w:rsidR="00CD3213" w:rsidRPr="00E71AA4" w:rsidRDefault="007F5370" w:rsidP="00CD321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 xml:space="preserve">Филиал Кадастровой палаты по Иркутской области </w:t>
      </w:r>
      <w:r w:rsidR="00CD3213" w:rsidRPr="00E71AA4">
        <w:rPr>
          <w:rFonts w:ascii="Times New Roman" w:hAnsi="Times New Roman" w:cs="Times New Roman"/>
          <w:sz w:val="27"/>
          <w:szCs w:val="27"/>
        </w:rPr>
        <w:t xml:space="preserve">является подведомственной организацией органа государственной власти – Росреестра и несет полную ответственность </w:t>
      </w:r>
      <w:r w:rsidR="00DA6CBE" w:rsidRPr="00E71AA4">
        <w:rPr>
          <w:rFonts w:ascii="Times New Roman" w:hAnsi="Times New Roman" w:cs="Times New Roman"/>
          <w:sz w:val="27"/>
          <w:szCs w:val="27"/>
        </w:rPr>
        <w:t>за</w:t>
      </w:r>
      <w:r w:rsidR="00CD3213" w:rsidRPr="00E71AA4">
        <w:rPr>
          <w:rFonts w:ascii="Times New Roman" w:hAnsi="Times New Roman" w:cs="Times New Roman"/>
          <w:sz w:val="27"/>
          <w:szCs w:val="27"/>
        </w:rPr>
        <w:t xml:space="preserve"> оказани</w:t>
      </w:r>
      <w:r w:rsidR="00DA6CBE" w:rsidRPr="00E71AA4">
        <w:rPr>
          <w:rFonts w:ascii="Times New Roman" w:hAnsi="Times New Roman" w:cs="Times New Roman"/>
          <w:sz w:val="27"/>
          <w:szCs w:val="27"/>
        </w:rPr>
        <w:t>е</w:t>
      </w:r>
      <w:r w:rsidR="00CD3213" w:rsidRPr="00E71AA4">
        <w:rPr>
          <w:rFonts w:ascii="Times New Roman" w:hAnsi="Times New Roman" w:cs="Times New Roman"/>
          <w:sz w:val="27"/>
          <w:szCs w:val="27"/>
        </w:rPr>
        <w:t xml:space="preserve"> услуг, гарантируя высокий уровень профессионализма и компетенции в сфере оборота объектов недвижимости.</w:t>
      </w:r>
    </w:p>
    <w:p w:rsidR="00CD3213" w:rsidRPr="00E71AA4" w:rsidRDefault="00CD3213" w:rsidP="00CD321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>С 2017 года Кадастровая Палата по Иркутской области предоставляет консультационные услуги по подготовке договоров по имущественным сделкам в простой письменной форме (</w:t>
      </w:r>
      <w:r w:rsidR="00412187" w:rsidRPr="00E71AA4">
        <w:rPr>
          <w:rFonts w:ascii="Times New Roman" w:hAnsi="Times New Roman" w:cs="Times New Roman"/>
          <w:sz w:val="27"/>
          <w:szCs w:val="27"/>
        </w:rPr>
        <w:t xml:space="preserve">договора </w:t>
      </w:r>
      <w:r w:rsidRPr="00E71AA4">
        <w:rPr>
          <w:rFonts w:ascii="Times New Roman" w:hAnsi="Times New Roman" w:cs="Times New Roman"/>
          <w:sz w:val="27"/>
          <w:szCs w:val="27"/>
        </w:rPr>
        <w:t xml:space="preserve">купли-продажи, дарения, мены, аренды и т.д.). Опытные специалисты нашей организации помогут не только составить договор, но и проконсультируют по всем существенным </w:t>
      </w:r>
      <w:r w:rsidR="00412187" w:rsidRPr="00E71AA4">
        <w:rPr>
          <w:rFonts w:ascii="Times New Roman" w:hAnsi="Times New Roman" w:cs="Times New Roman"/>
          <w:sz w:val="27"/>
          <w:szCs w:val="27"/>
        </w:rPr>
        <w:t>пунктам</w:t>
      </w:r>
      <w:r w:rsidRPr="00E71AA4">
        <w:rPr>
          <w:rFonts w:ascii="Times New Roman" w:hAnsi="Times New Roman" w:cs="Times New Roman"/>
          <w:sz w:val="27"/>
          <w:szCs w:val="27"/>
        </w:rPr>
        <w:t xml:space="preserve"> этого сложного и ответственного вопроса. Грамотно составленный и переданный Вам договор будет содержать все особые условия, соответствовать действующему законодательству, учитывать интересы заявителя, а также права и обязанности сторон.</w:t>
      </w:r>
    </w:p>
    <w:p w:rsidR="00CD3213" w:rsidRPr="00E71AA4" w:rsidRDefault="007803F1" w:rsidP="00CD321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>Стоимость</w:t>
      </w:r>
      <w:r w:rsidR="00CD3213" w:rsidRPr="00E71AA4">
        <w:rPr>
          <w:rFonts w:ascii="Times New Roman" w:hAnsi="Times New Roman" w:cs="Times New Roman"/>
          <w:sz w:val="27"/>
          <w:szCs w:val="27"/>
        </w:rPr>
        <w:t xml:space="preserve"> оказание консультационных услуг, связанных с подготовкой догово</w:t>
      </w:r>
      <w:r w:rsidRPr="00E71AA4">
        <w:rPr>
          <w:rFonts w:ascii="Times New Roman" w:hAnsi="Times New Roman" w:cs="Times New Roman"/>
          <w:sz w:val="27"/>
          <w:szCs w:val="27"/>
        </w:rPr>
        <w:t>ров в простой письменной форме от 900 рублей.</w:t>
      </w:r>
    </w:p>
    <w:p w:rsidR="00CD3213" w:rsidRPr="00E71AA4" w:rsidRDefault="00CD3213" w:rsidP="00CD321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>Воспользоваться услугами Кадастровой Палаты по составлению договоров и оказанию консультаций можно обратившись в наши офисы в любом районе области.</w:t>
      </w:r>
    </w:p>
    <w:p w:rsidR="00CD3213" w:rsidRPr="00E71AA4" w:rsidRDefault="008B4FB0" w:rsidP="00CD321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>В городе</w:t>
      </w:r>
      <w:r w:rsidR="00CD3213" w:rsidRPr="00E71AA4">
        <w:rPr>
          <w:rFonts w:ascii="Times New Roman" w:hAnsi="Times New Roman" w:cs="Times New Roman"/>
          <w:sz w:val="27"/>
          <w:szCs w:val="27"/>
        </w:rPr>
        <w:t xml:space="preserve"> Иркутске это можно сделать по следующим адресам:</w:t>
      </w:r>
    </w:p>
    <w:p w:rsidR="00CD3213" w:rsidRPr="00E71AA4" w:rsidRDefault="00CD3213" w:rsidP="00CD321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>- ул. Софьи Перовской, д.30</w:t>
      </w:r>
    </w:p>
    <w:p w:rsidR="00CD3213" w:rsidRPr="00E71AA4" w:rsidRDefault="00CD3213" w:rsidP="00CD321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>- ул. Чехова, д.22.</w:t>
      </w:r>
    </w:p>
    <w:p w:rsidR="00CD3213" w:rsidRPr="00E71AA4" w:rsidRDefault="00CD3213" w:rsidP="007F53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 xml:space="preserve">В муниципальных районах области – по месту расположения офисов Кадастровой Палаты (информацию об адресах и режиме работы офисов можно посмотреть на официальном сайте </w:t>
      </w:r>
      <w:proofErr w:type="spellStart"/>
      <w:r w:rsidRPr="00E71AA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E71AA4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E71AA4">
        <w:rPr>
          <w:rFonts w:ascii="Times New Roman" w:hAnsi="Times New Roman" w:cs="Times New Roman"/>
          <w:sz w:val="27"/>
          <w:szCs w:val="27"/>
        </w:rPr>
        <w:t>rosreestr.ru</w:t>
      </w:r>
      <w:proofErr w:type="spellEnd"/>
      <w:r w:rsidRPr="00E71AA4">
        <w:rPr>
          <w:rFonts w:ascii="Times New Roman" w:hAnsi="Times New Roman" w:cs="Times New Roman"/>
          <w:sz w:val="27"/>
          <w:szCs w:val="27"/>
        </w:rPr>
        <w:t>).</w:t>
      </w:r>
      <w:r w:rsidR="007F5370" w:rsidRPr="00E71AA4">
        <w:rPr>
          <w:rFonts w:ascii="Times New Roman" w:hAnsi="Times New Roman" w:cs="Times New Roman"/>
          <w:sz w:val="27"/>
          <w:szCs w:val="27"/>
        </w:rPr>
        <w:t xml:space="preserve"> </w:t>
      </w:r>
      <w:r w:rsidRPr="00E71AA4">
        <w:rPr>
          <w:rFonts w:ascii="Times New Roman" w:hAnsi="Times New Roman" w:cs="Times New Roman"/>
          <w:sz w:val="27"/>
          <w:szCs w:val="27"/>
        </w:rPr>
        <w:t>Более подробную информацию об оказании данной услуги можно получить по телефону: 8(3952)289-777.</w:t>
      </w:r>
    </w:p>
    <w:p w:rsidR="00CD3213" w:rsidRPr="00E71AA4" w:rsidRDefault="00CD3213" w:rsidP="00CD3213">
      <w:pPr>
        <w:rPr>
          <w:rFonts w:ascii="Times New Roman" w:hAnsi="Times New Roman" w:cs="Times New Roman"/>
          <w:sz w:val="27"/>
          <w:szCs w:val="27"/>
        </w:rPr>
      </w:pPr>
    </w:p>
    <w:p w:rsidR="008B4FB0" w:rsidRPr="00E71AA4" w:rsidRDefault="008B4FB0" w:rsidP="00CD3213">
      <w:pPr>
        <w:rPr>
          <w:rFonts w:ascii="Times New Roman" w:hAnsi="Times New Roman" w:cs="Times New Roman"/>
          <w:sz w:val="27"/>
          <w:szCs w:val="27"/>
        </w:rPr>
      </w:pPr>
      <w:r w:rsidRPr="00E71AA4">
        <w:rPr>
          <w:rFonts w:ascii="Times New Roman" w:hAnsi="Times New Roman" w:cs="Times New Roman"/>
          <w:sz w:val="27"/>
          <w:szCs w:val="27"/>
        </w:rPr>
        <w:t>Инженер 2 категории планового отдела филиала Кадастровой палаты по Иркутской области  Е.А. Стародубцева</w:t>
      </w:r>
    </w:p>
    <w:p w:rsidR="00CD3213" w:rsidRPr="00E71AA4" w:rsidRDefault="00CD3213" w:rsidP="00CD3213">
      <w:pPr>
        <w:rPr>
          <w:rFonts w:ascii="Times New Roman" w:hAnsi="Times New Roman" w:cs="Times New Roman"/>
          <w:sz w:val="27"/>
          <w:szCs w:val="27"/>
        </w:rPr>
      </w:pPr>
    </w:p>
    <w:p w:rsidR="00CD3213" w:rsidRPr="00E71AA4" w:rsidRDefault="00CD3213" w:rsidP="00CD3213">
      <w:pPr>
        <w:rPr>
          <w:rFonts w:ascii="Times New Roman" w:hAnsi="Times New Roman" w:cs="Times New Roman"/>
          <w:sz w:val="27"/>
          <w:szCs w:val="27"/>
        </w:rPr>
      </w:pPr>
    </w:p>
    <w:p w:rsidR="00CD3213" w:rsidRPr="00E71AA4" w:rsidRDefault="00CD3213" w:rsidP="00CD3213">
      <w:pPr>
        <w:rPr>
          <w:rFonts w:ascii="Times New Roman" w:hAnsi="Times New Roman" w:cs="Times New Roman"/>
          <w:sz w:val="27"/>
          <w:szCs w:val="27"/>
        </w:rPr>
      </w:pPr>
    </w:p>
    <w:p w:rsidR="00412187" w:rsidRPr="00E71AA4" w:rsidRDefault="00412187" w:rsidP="00CD3213">
      <w:pPr>
        <w:rPr>
          <w:rFonts w:ascii="Times New Roman" w:hAnsi="Times New Roman" w:cs="Times New Roman"/>
          <w:sz w:val="27"/>
          <w:szCs w:val="27"/>
        </w:rPr>
      </w:pPr>
    </w:p>
    <w:sectPr w:rsidR="00412187" w:rsidRPr="00E71AA4" w:rsidSect="00A610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5281"/>
    <w:multiLevelType w:val="hybridMultilevel"/>
    <w:tmpl w:val="D26E6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FC"/>
    <w:rsid w:val="000B22FC"/>
    <w:rsid w:val="00123E5C"/>
    <w:rsid w:val="00182B3B"/>
    <w:rsid w:val="001A2D5D"/>
    <w:rsid w:val="00270F7A"/>
    <w:rsid w:val="002D0045"/>
    <w:rsid w:val="00301E2D"/>
    <w:rsid w:val="00382A07"/>
    <w:rsid w:val="003A5525"/>
    <w:rsid w:val="00412187"/>
    <w:rsid w:val="0055442F"/>
    <w:rsid w:val="00557D39"/>
    <w:rsid w:val="005E13F3"/>
    <w:rsid w:val="00691030"/>
    <w:rsid w:val="006A13F0"/>
    <w:rsid w:val="006D1C4C"/>
    <w:rsid w:val="006E530A"/>
    <w:rsid w:val="007803F1"/>
    <w:rsid w:val="007F5370"/>
    <w:rsid w:val="0087104D"/>
    <w:rsid w:val="008B4FB0"/>
    <w:rsid w:val="008C104E"/>
    <w:rsid w:val="008D39A5"/>
    <w:rsid w:val="008D772B"/>
    <w:rsid w:val="008F626A"/>
    <w:rsid w:val="00903C88"/>
    <w:rsid w:val="00A03A78"/>
    <w:rsid w:val="00A45BF8"/>
    <w:rsid w:val="00A61012"/>
    <w:rsid w:val="00B52767"/>
    <w:rsid w:val="00C610E8"/>
    <w:rsid w:val="00C77258"/>
    <w:rsid w:val="00CC605E"/>
    <w:rsid w:val="00CC6C34"/>
    <w:rsid w:val="00CD3213"/>
    <w:rsid w:val="00D21B63"/>
    <w:rsid w:val="00D40321"/>
    <w:rsid w:val="00D778C4"/>
    <w:rsid w:val="00DA6CBE"/>
    <w:rsid w:val="00E71AA4"/>
    <w:rsid w:val="00E9137F"/>
    <w:rsid w:val="00EA52B3"/>
    <w:rsid w:val="00EB2654"/>
    <w:rsid w:val="00F971E3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3AAA-0B4E-4B59-9792-EC4BA432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starodubceva_ea</dc:creator>
  <cp:keywords/>
  <dc:description/>
  <cp:lastModifiedBy>shkvarina_ma</cp:lastModifiedBy>
  <cp:revision>22</cp:revision>
  <cp:lastPrinted>2018-04-09T07:07:00Z</cp:lastPrinted>
  <dcterms:created xsi:type="dcterms:W3CDTF">2018-04-04T01:56:00Z</dcterms:created>
  <dcterms:modified xsi:type="dcterms:W3CDTF">2018-04-10T06:28:00Z</dcterms:modified>
</cp:coreProperties>
</file>