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CF" w:rsidRPr="00AA3DCC" w:rsidRDefault="002C6BCF" w:rsidP="00EB7A2B">
      <w:pPr>
        <w:pStyle w:val="ConsPlusNormal"/>
        <w:ind w:firstLine="567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C6BCF" w:rsidRPr="00AA3DCC" w:rsidRDefault="00850DC3" w:rsidP="00EB7A2B">
      <w:pPr>
        <w:pStyle w:val="ConsPlusNormal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AA3DCC">
        <w:rPr>
          <w:rFonts w:ascii="Segoe UI" w:hAnsi="Segoe UI" w:cs="Segoe UI"/>
          <w:b/>
          <w:sz w:val="32"/>
          <w:szCs w:val="32"/>
        </w:rPr>
        <w:t>Как снять с учета разрушенное здание</w:t>
      </w:r>
    </w:p>
    <w:p w:rsidR="00850DC3" w:rsidRPr="00AA3DCC" w:rsidRDefault="00850DC3" w:rsidP="00EB7A2B">
      <w:pPr>
        <w:pStyle w:val="ConsPlusNormal"/>
        <w:ind w:firstLine="567"/>
        <w:contextualSpacing/>
        <w:outlineLvl w:val="0"/>
        <w:rPr>
          <w:rFonts w:ascii="Segoe UI" w:hAnsi="Segoe UI" w:cs="Segoe UI"/>
          <w:sz w:val="24"/>
          <w:szCs w:val="24"/>
        </w:rPr>
      </w:pPr>
    </w:p>
    <w:p w:rsidR="00850DC3" w:rsidRPr="00AA3DCC" w:rsidRDefault="00850DC3" w:rsidP="00EB7A2B">
      <w:pPr>
        <w:pStyle w:val="ConsPlusNormal"/>
        <w:spacing w:before="22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AA3DCC">
        <w:rPr>
          <w:rFonts w:ascii="Segoe UI" w:hAnsi="Segoe UI" w:cs="Segoe UI"/>
          <w:sz w:val="24"/>
          <w:szCs w:val="24"/>
        </w:rPr>
        <w:t xml:space="preserve">Граждане в своей жизни часто встречаются с ситуацией,  когда на их земельном участке стоял  жилой дом, который, к примеру, с течением времени пришел в непригодное </w:t>
      </w:r>
      <w:r w:rsidR="00F57A10" w:rsidRPr="00AA3DCC">
        <w:rPr>
          <w:rFonts w:ascii="Segoe UI" w:hAnsi="Segoe UI" w:cs="Segoe UI"/>
          <w:sz w:val="24"/>
          <w:szCs w:val="24"/>
        </w:rPr>
        <w:t xml:space="preserve">для использования </w:t>
      </w:r>
      <w:r w:rsidRPr="00AA3DCC">
        <w:rPr>
          <w:rFonts w:ascii="Segoe UI" w:hAnsi="Segoe UI" w:cs="Segoe UI"/>
          <w:sz w:val="24"/>
          <w:szCs w:val="24"/>
        </w:rPr>
        <w:t>состояние, либо в силу непреодолимых причин был уничтожен пожа</w:t>
      </w:r>
      <w:r w:rsidR="00B324BA" w:rsidRPr="00AA3DCC">
        <w:rPr>
          <w:rFonts w:ascii="Segoe UI" w:hAnsi="Segoe UI" w:cs="Segoe UI"/>
          <w:sz w:val="24"/>
          <w:szCs w:val="24"/>
        </w:rPr>
        <w:t>ром или затоплением.</w:t>
      </w:r>
    </w:p>
    <w:p w:rsidR="00850DC3" w:rsidRPr="00AA3DCC" w:rsidRDefault="00850DC3" w:rsidP="00EB7A2B">
      <w:pPr>
        <w:pStyle w:val="ConsPlusNormal"/>
        <w:spacing w:before="22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AA3DCC">
        <w:rPr>
          <w:rFonts w:ascii="Segoe UI" w:hAnsi="Segoe UI" w:cs="Segoe UI"/>
          <w:sz w:val="24"/>
          <w:szCs w:val="24"/>
        </w:rPr>
        <w:t>Когда сведения о таком доме отсутствуют в Едином государственном реестре недвижимости (ЕГРН), у собственника нет особых проблем, для того, чтобы поставить новый дом на месте разрушенного.</w:t>
      </w:r>
      <w:r w:rsidR="00F57A10" w:rsidRPr="00AA3DCC">
        <w:rPr>
          <w:rFonts w:ascii="Segoe UI" w:hAnsi="Segoe UI" w:cs="Segoe UI"/>
          <w:sz w:val="24"/>
          <w:szCs w:val="24"/>
        </w:rPr>
        <w:t xml:space="preserve"> Для этого необходимо предварительно получить в местной администрации разрешение на строительство и начинать строить!</w:t>
      </w:r>
    </w:p>
    <w:p w:rsidR="00850DC3" w:rsidRPr="00AA3DCC" w:rsidRDefault="00850DC3" w:rsidP="00EB7A2B">
      <w:pPr>
        <w:pStyle w:val="ConsPlusNormal"/>
        <w:spacing w:before="22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AA3DCC">
        <w:rPr>
          <w:rFonts w:ascii="Segoe UI" w:hAnsi="Segoe UI" w:cs="Segoe UI"/>
          <w:sz w:val="24"/>
          <w:szCs w:val="24"/>
        </w:rPr>
        <w:t>Но, не редки случаи, когда</w:t>
      </w:r>
      <w:r w:rsidR="00F57A10" w:rsidRPr="00AA3DCC">
        <w:rPr>
          <w:rFonts w:ascii="Segoe UI" w:hAnsi="Segoe UI" w:cs="Segoe UI"/>
          <w:sz w:val="24"/>
          <w:szCs w:val="24"/>
        </w:rPr>
        <w:t xml:space="preserve"> разрушенный дом стоит на кадастровом учете, а собственнику необходимо построить новый дом, на месте </w:t>
      </w:r>
      <w:proofErr w:type="gramStart"/>
      <w:r w:rsidR="00F57A10" w:rsidRPr="00AA3DCC">
        <w:rPr>
          <w:rFonts w:ascii="Segoe UI" w:hAnsi="Segoe UI" w:cs="Segoe UI"/>
          <w:sz w:val="24"/>
          <w:szCs w:val="24"/>
        </w:rPr>
        <w:t>разрушенного</w:t>
      </w:r>
      <w:proofErr w:type="gramEnd"/>
      <w:r w:rsidR="00F57A10" w:rsidRPr="00AA3DCC">
        <w:rPr>
          <w:rFonts w:ascii="Segoe UI" w:hAnsi="Segoe UI" w:cs="Segoe UI"/>
          <w:sz w:val="24"/>
          <w:szCs w:val="24"/>
        </w:rPr>
        <w:t xml:space="preserve">. Более того, законопослушный гражданин платит налоги за </w:t>
      </w:r>
      <w:r w:rsidR="00414AD9" w:rsidRPr="00AA3DCC">
        <w:rPr>
          <w:rFonts w:ascii="Segoe UI" w:hAnsi="Segoe UI" w:cs="Segoe UI"/>
          <w:sz w:val="24"/>
          <w:szCs w:val="24"/>
        </w:rPr>
        <w:t>несуществующий объект</w:t>
      </w:r>
      <w:r w:rsidR="00F57A10" w:rsidRPr="00AA3DCC">
        <w:rPr>
          <w:rFonts w:ascii="Segoe UI" w:hAnsi="Segoe UI" w:cs="Segoe UI"/>
          <w:sz w:val="24"/>
          <w:szCs w:val="24"/>
        </w:rPr>
        <w:t>. Что же делать в данном случае?</w:t>
      </w:r>
    </w:p>
    <w:p w:rsidR="00F57A10" w:rsidRPr="00AA3DCC" w:rsidRDefault="00F57A10" w:rsidP="00EB7A2B">
      <w:pPr>
        <w:pStyle w:val="ConsPlusNormal"/>
        <w:spacing w:before="22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AA3DCC">
        <w:rPr>
          <w:rFonts w:ascii="Segoe UI" w:hAnsi="Segoe UI" w:cs="Segoe UI"/>
          <w:sz w:val="24"/>
          <w:szCs w:val="24"/>
        </w:rPr>
        <w:t>Первым делом, необходимо обратиться к кадастровому инженеру. Кадастровый инженер должен подготовить акт обследования, подтверждающий прекращение существования объекта недвижимости</w:t>
      </w:r>
      <w:r w:rsidR="00AD3260" w:rsidRPr="00AA3DCC">
        <w:rPr>
          <w:rFonts w:ascii="Segoe UI" w:hAnsi="Segoe UI" w:cs="Segoe UI"/>
          <w:sz w:val="24"/>
          <w:szCs w:val="24"/>
        </w:rPr>
        <w:t>. Обращаем внимание, что такой акт готовится на осно</w:t>
      </w:r>
      <w:r w:rsidR="00E46CE1" w:rsidRPr="00AA3DCC">
        <w:rPr>
          <w:rFonts w:ascii="Segoe UI" w:hAnsi="Segoe UI" w:cs="Segoe UI"/>
          <w:sz w:val="24"/>
          <w:szCs w:val="24"/>
        </w:rPr>
        <w:t>вании документов, содержащих сведения о гибели</w:t>
      </w:r>
      <w:r w:rsidR="00414AD9" w:rsidRPr="00AA3DCC">
        <w:rPr>
          <w:rFonts w:ascii="Segoe UI" w:hAnsi="Segoe UI" w:cs="Segoe UI"/>
          <w:sz w:val="24"/>
          <w:szCs w:val="24"/>
        </w:rPr>
        <w:t xml:space="preserve"> или уничтожении</w:t>
      </w:r>
      <w:r w:rsidR="00B324BA" w:rsidRPr="00AA3DCC">
        <w:rPr>
          <w:rFonts w:ascii="Segoe UI" w:hAnsi="Segoe UI" w:cs="Segoe UI"/>
          <w:sz w:val="24"/>
          <w:szCs w:val="24"/>
        </w:rPr>
        <w:t xml:space="preserve"> дома. </w:t>
      </w:r>
      <w:r w:rsidR="00AD3260" w:rsidRPr="00AA3DCC">
        <w:rPr>
          <w:rFonts w:ascii="Segoe UI" w:hAnsi="Segoe UI" w:cs="Segoe UI"/>
          <w:sz w:val="24"/>
          <w:szCs w:val="24"/>
        </w:rPr>
        <w:t>Э</w:t>
      </w:r>
      <w:r w:rsidR="00B324BA" w:rsidRPr="00AA3DCC">
        <w:rPr>
          <w:rFonts w:ascii="Segoe UI" w:hAnsi="Segoe UI" w:cs="Segoe UI"/>
          <w:sz w:val="24"/>
          <w:szCs w:val="24"/>
        </w:rPr>
        <w:t xml:space="preserve">то могут быть, например, </w:t>
      </w:r>
      <w:r w:rsidR="00E46CE1" w:rsidRPr="00AA3DCC">
        <w:rPr>
          <w:rFonts w:ascii="Segoe UI" w:hAnsi="Segoe UI" w:cs="Segoe UI"/>
          <w:sz w:val="24"/>
          <w:szCs w:val="24"/>
        </w:rPr>
        <w:t xml:space="preserve">справки </w:t>
      </w:r>
      <w:r w:rsidR="00B324BA" w:rsidRPr="00AA3DCC">
        <w:rPr>
          <w:rFonts w:ascii="Segoe UI" w:hAnsi="Segoe UI" w:cs="Segoe UI"/>
          <w:sz w:val="24"/>
          <w:szCs w:val="24"/>
        </w:rPr>
        <w:t>от органов местного самоуправления</w:t>
      </w:r>
      <w:r w:rsidR="00E46CE1" w:rsidRPr="00AA3DCC">
        <w:rPr>
          <w:rFonts w:ascii="Segoe UI" w:hAnsi="Segoe UI" w:cs="Segoe UI"/>
          <w:sz w:val="24"/>
          <w:szCs w:val="24"/>
        </w:rPr>
        <w:t xml:space="preserve"> (в случае подтопления)</w:t>
      </w:r>
      <w:r w:rsidR="00B324BA" w:rsidRPr="00AA3DCC">
        <w:rPr>
          <w:rFonts w:ascii="Segoe UI" w:hAnsi="Segoe UI" w:cs="Segoe UI"/>
          <w:sz w:val="24"/>
          <w:szCs w:val="24"/>
        </w:rPr>
        <w:t xml:space="preserve">, </w:t>
      </w:r>
      <w:r w:rsidR="00E46CE1" w:rsidRPr="00AA3DCC">
        <w:rPr>
          <w:rFonts w:ascii="Segoe UI" w:hAnsi="Segoe UI" w:cs="Segoe UI"/>
          <w:sz w:val="24"/>
          <w:szCs w:val="24"/>
        </w:rPr>
        <w:t>справки от пожарных или</w:t>
      </w:r>
      <w:r w:rsidR="00B324BA" w:rsidRPr="00AA3DCC">
        <w:rPr>
          <w:rFonts w:ascii="Segoe UI" w:hAnsi="Segoe UI" w:cs="Segoe UI"/>
          <w:sz w:val="24"/>
          <w:szCs w:val="24"/>
        </w:rPr>
        <w:t xml:space="preserve"> письменное решение гражданина о добровольном сносе дома</w:t>
      </w:r>
      <w:r w:rsidR="00E46CE1" w:rsidRPr="00AA3DCC">
        <w:rPr>
          <w:rFonts w:ascii="Segoe UI" w:hAnsi="Segoe UI" w:cs="Segoe UI"/>
          <w:sz w:val="24"/>
          <w:szCs w:val="24"/>
        </w:rPr>
        <w:t>.</w:t>
      </w:r>
    </w:p>
    <w:p w:rsidR="00E46CE1" w:rsidRPr="00AA3DCC" w:rsidRDefault="00B324BA" w:rsidP="00EB7A2B">
      <w:pPr>
        <w:pStyle w:val="ConsPlusNormal"/>
        <w:spacing w:before="22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AA3DCC">
        <w:rPr>
          <w:rFonts w:ascii="Segoe UI" w:hAnsi="Segoe UI" w:cs="Segoe UI"/>
          <w:sz w:val="24"/>
          <w:szCs w:val="24"/>
        </w:rPr>
        <w:t xml:space="preserve">После подготовки акта обследования, </w:t>
      </w:r>
      <w:r w:rsidR="00E46CE1" w:rsidRPr="00AA3DCC">
        <w:rPr>
          <w:rFonts w:ascii="Segoe UI" w:hAnsi="Segoe UI" w:cs="Segoe UI"/>
          <w:sz w:val="24"/>
          <w:szCs w:val="24"/>
        </w:rPr>
        <w:t xml:space="preserve">только </w:t>
      </w:r>
      <w:r w:rsidRPr="00AA3DCC">
        <w:rPr>
          <w:rFonts w:ascii="Segoe UI" w:hAnsi="Segoe UI" w:cs="Segoe UI"/>
          <w:sz w:val="24"/>
          <w:szCs w:val="24"/>
        </w:rPr>
        <w:t>собственник имеет право обратиться в орган регистрации недвижимости с заявлением  о снятии с кадастрового учета объекта недвижимости</w:t>
      </w:r>
      <w:r w:rsidR="00E46CE1" w:rsidRPr="00AA3DCC">
        <w:rPr>
          <w:rFonts w:ascii="Segoe UI" w:hAnsi="Segoe UI" w:cs="Segoe UI"/>
          <w:sz w:val="24"/>
          <w:szCs w:val="24"/>
        </w:rPr>
        <w:t>.</w:t>
      </w:r>
    </w:p>
    <w:p w:rsidR="00E46CE1" w:rsidRPr="00AA3DCC" w:rsidRDefault="00EB7A2B" w:rsidP="00EB7A2B">
      <w:pPr>
        <w:pStyle w:val="ConsPlusNormal"/>
        <w:spacing w:before="22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AA3DCC">
        <w:rPr>
          <w:rFonts w:ascii="Segoe UI" w:hAnsi="Segoe UI" w:cs="Segoe UI"/>
          <w:sz w:val="24"/>
          <w:szCs w:val="24"/>
        </w:rPr>
        <w:t>Если право собственности было зарегистрировано ранее, в орган регистрации недвижимости предоставляется лишь акт обследования, но при этом, собственник подает заявление об одновременном снятии с кадастрового учета и прекращении права собственности на дом.</w:t>
      </w:r>
    </w:p>
    <w:p w:rsidR="00EB7A2B" w:rsidRPr="00AA3DCC" w:rsidRDefault="00E46CE1" w:rsidP="00EB7A2B">
      <w:pPr>
        <w:pStyle w:val="ConsPlusNormal"/>
        <w:spacing w:before="22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AA3DCC">
        <w:rPr>
          <w:rFonts w:ascii="Segoe UI" w:hAnsi="Segoe UI" w:cs="Segoe UI"/>
          <w:sz w:val="24"/>
          <w:szCs w:val="24"/>
        </w:rPr>
        <w:t xml:space="preserve"> </w:t>
      </w:r>
      <w:r w:rsidR="00EB7A2B" w:rsidRPr="00AA3DCC">
        <w:rPr>
          <w:rFonts w:ascii="Segoe UI" w:hAnsi="Segoe UI" w:cs="Segoe UI"/>
          <w:sz w:val="24"/>
          <w:szCs w:val="24"/>
        </w:rPr>
        <w:t xml:space="preserve">В случае отсутствия в ЕГРН  сведений о правообладателе,  </w:t>
      </w:r>
      <w:r w:rsidR="00414AD9" w:rsidRPr="00AA3DCC">
        <w:rPr>
          <w:rFonts w:ascii="Segoe UI" w:hAnsi="Segoe UI" w:cs="Segoe UI"/>
          <w:sz w:val="24"/>
          <w:szCs w:val="24"/>
        </w:rPr>
        <w:t>собственником подается заявление</w:t>
      </w:r>
      <w:r w:rsidR="00EB7A2B" w:rsidRPr="00AA3DCC">
        <w:rPr>
          <w:rFonts w:ascii="Segoe UI" w:hAnsi="Segoe UI" w:cs="Segoe UI"/>
          <w:sz w:val="24"/>
          <w:szCs w:val="24"/>
        </w:rPr>
        <w:t xml:space="preserve"> о снятии с кадастрового учета объекта недвижимости</w:t>
      </w:r>
      <w:r w:rsidR="00E32258" w:rsidRPr="00AA3DCC">
        <w:rPr>
          <w:rFonts w:ascii="Segoe UI" w:hAnsi="Segoe UI" w:cs="Segoe UI"/>
          <w:sz w:val="24"/>
          <w:szCs w:val="24"/>
        </w:rPr>
        <w:t>,</w:t>
      </w:r>
      <w:r w:rsidR="00414AD9" w:rsidRPr="00AA3DCC">
        <w:rPr>
          <w:rFonts w:ascii="Segoe UI" w:hAnsi="Segoe UI" w:cs="Segoe UI"/>
          <w:sz w:val="24"/>
          <w:szCs w:val="24"/>
        </w:rPr>
        <w:t xml:space="preserve"> и</w:t>
      </w:r>
      <w:r w:rsidR="00EB7A2B" w:rsidRPr="00AA3DCC">
        <w:rPr>
          <w:rFonts w:ascii="Segoe UI" w:hAnsi="Segoe UI" w:cs="Segoe UI"/>
          <w:sz w:val="24"/>
          <w:szCs w:val="24"/>
        </w:rPr>
        <w:t xml:space="preserve"> </w:t>
      </w:r>
      <w:r w:rsidR="00414AD9" w:rsidRPr="00AA3DCC">
        <w:rPr>
          <w:rFonts w:ascii="Segoe UI" w:hAnsi="Segoe UI" w:cs="Segoe UI"/>
          <w:sz w:val="24"/>
          <w:szCs w:val="24"/>
        </w:rPr>
        <w:t>предоставляются:</w:t>
      </w:r>
      <w:r w:rsidR="00EB7A2B" w:rsidRPr="00AA3DCC">
        <w:rPr>
          <w:rFonts w:ascii="Segoe UI" w:hAnsi="Segoe UI" w:cs="Segoe UI"/>
          <w:sz w:val="24"/>
          <w:szCs w:val="24"/>
        </w:rPr>
        <w:t xml:space="preserve"> акт обследования</w:t>
      </w:r>
      <w:r w:rsidR="00414AD9" w:rsidRPr="00AA3DCC">
        <w:rPr>
          <w:rFonts w:ascii="Segoe UI" w:hAnsi="Segoe UI" w:cs="Segoe UI"/>
          <w:sz w:val="24"/>
          <w:szCs w:val="24"/>
        </w:rPr>
        <w:t xml:space="preserve">, </w:t>
      </w:r>
      <w:r w:rsidR="00EB7A2B" w:rsidRPr="00AA3DCC">
        <w:rPr>
          <w:rFonts w:ascii="Segoe UI" w:hAnsi="Segoe UI" w:cs="Segoe UI"/>
          <w:sz w:val="24"/>
          <w:szCs w:val="24"/>
        </w:rPr>
        <w:t xml:space="preserve"> правоустанавливающий документ на дом.</w:t>
      </w:r>
    </w:p>
    <w:p w:rsidR="002C6BCF" w:rsidRDefault="002C6BCF">
      <w:pPr>
        <w:rPr>
          <w:rFonts w:ascii="Times New Roman" w:hAnsi="Times New Roman" w:cs="Times New Roman"/>
          <w:sz w:val="28"/>
          <w:szCs w:val="28"/>
        </w:rPr>
      </w:pPr>
    </w:p>
    <w:p w:rsidR="00AA3DCC" w:rsidRDefault="00E32258" w:rsidP="00AA3DC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AA3DCC">
        <w:rPr>
          <w:rFonts w:ascii="Segoe UI" w:hAnsi="Segoe UI" w:cs="Segoe UI"/>
          <w:sz w:val="18"/>
          <w:szCs w:val="18"/>
        </w:rPr>
        <w:t>Ведущий юрисконсульт юридического отдела</w:t>
      </w:r>
    </w:p>
    <w:p w:rsidR="00AA3DCC" w:rsidRDefault="00E32258" w:rsidP="00AA3DC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AA3DCC">
        <w:rPr>
          <w:rFonts w:ascii="Segoe UI" w:hAnsi="Segoe UI" w:cs="Segoe UI"/>
          <w:sz w:val="18"/>
          <w:szCs w:val="18"/>
        </w:rPr>
        <w:t xml:space="preserve">филиала Кадастровой палаты по Иркутской области </w:t>
      </w:r>
    </w:p>
    <w:p w:rsidR="00E32258" w:rsidRPr="00AA3DCC" w:rsidRDefault="00E32258" w:rsidP="00AA3DC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AA3DCC">
        <w:rPr>
          <w:rFonts w:ascii="Segoe UI" w:hAnsi="Segoe UI" w:cs="Segoe UI"/>
          <w:sz w:val="18"/>
          <w:szCs w:val="18"/>
        </w:rPr>
        <w:t>Огнева Н.Г.</w:t>
      </w:r>
    </w:p>
    <w:sectPr w:rsidR="00E32258" w:rsidRPr="00AA3DCC" w:rsidSect="00EC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0C4"/>
    <w:multiLevelType w:val="multilevel"/>
    <w:tmpl w:val="4A70FE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117634"/>
    <w:multiLevelType w:val="multilevel"/>
    <w:tmpl w:val="D3C24E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CF"/>
    <w:rsid w:val="00081C07"/>
    <w:rsid w:val="002C6BCF"/>
    <w:rsid w:val="00414AD9"/>
    <w:rsid w:val="006E2991"/>
    <w:rsid w:val="00820F95"/>
    <w:rsid w:val="00832E72"/>
    <w:rsid w:val="00850DC3"/>
    <w:rsid w:val="009E027F"/>
    <w:rsid w:val="00AA3DCC"/>
    <w:rsid w:val="00AD3260"/>
    <w:rsid w:val="00B324BA"/>
    <w:rsid w:val="00B34415"/>
    <w:rsid w:val="00C34B52"/>
    <w:rsid w:val="00E32258"/>
    <w:rsid w:val="00E46CE1"/>
    <w:rsid w:val="00EB7A2B"/>
    <w:rsid w:val="00F5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Наталья Геннадьевна</dc:creator>
  <cp:lastModifiedBy>shkvarina_ma</cp:lastModifiedBy>
  <cp:revision>6</cp:revision>
  <dcterms:created xsi:type="dcterms:W3CDTF">2018-06-06T01:58:00Z</dcterms:created>
  <dcterms:modified xsi:type="dcterms:W3CDTF">2018-06-08T06:55:00Z</dcterms:modified>
</cp:coreProperties>
</file>