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6" w:rsidRPr="00DA0995" w:rsidRDefault="00287601" w:rsidP="00DA0995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Запрет на проведение сделок без личного участия собственника можно оформить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p w:rsidR="00D76406" w:rsidRPr="009A10B2" w:rsidRDefault="00D76406" w:rsidP="00D7640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D76406" w:rsidRPr="009A10B2" w:rsidRDefault="009A10B2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Иркутской области могут защитить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свою недвижимость </w:t>
      </w:r>
      <w:r w:rsidR="00D76406" w:rsidRPr="009A10B2">
        <w:rPr>
          <w:rFonts w:ascii="Times New Roman" w:hAnsi="Times New Roman" w:cs="Times New Roman"/>
          <w:sz w:val="28"/>
          <w:szCs w:val="28"/>
        </w:rPr>
        <w:t>от разного рода мошеннических</w:t>
      </w:r>
      <w:r w:rsidR="003C64BC" w:rsidRPr="009A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схем. Ф</w:t>
      </w:r>
      <w:r w:rsidR="00D76406" w:rsidRPr="009A10B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 </w:t>
      </w:r>
      <w:r>
        <w:rPr>
          <w:rFonts w:ascii="Times New Roman" w:hAnsi="Times New Roman" w:cs="Times New Roman"/>
          <w:sz w:val="28"/>
          <w:szCs w:val="28"/>
        </w:rPr>
        <w:t>предусмотрен надежный способ обезопасить свое имущество. Обратившись в орган регистрации прав, л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юбой собственник может наложить запрет на совершение регистрационных действий с объектом недвижимости без своего личного участия. </w:t>
      </w:r>
      <w:r>
        <w:rPr>
          <w:rFonts w:ascii="Times New Roman" w:hAnsi="Times New Roman" w:cs="Times New Roman"/>
          <w:sz w:val="28"/>
          <w:szCs w:val="28"/>
        </w:rPr>
        <w:t>В этом случае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дом, квартиру, земельный участок или любой другой объект недвижимости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 нельзя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76406" w:rsidRPr="009A10B2">
        <w:rPr>
          <w:rFonts w:ascii="Times New Roman" w:hAnsi="Times New Roman" w:cs="Times New Roman"/>
          <w:sz w:val="28"/>
          <w:szCs w:val="28"/>
        </w:rPr>
        <w:t>продать, подарить, сдать в залог или в аренду</w:t>
      </w:r>
      <w:r w:rsidR="003E1183" w:rsidRPr="009A10B2">
        <w:rPr>
          <w:rFonts w:ascii="Times New Roman" w:hAnsi="Times New Roman" w:cs="Times New Roman"/>
          <w:sz w:val="28"/>
          <w:szCs w:val="28"/>
        </w:rPr>
        <w:t xml:space="preserve"> 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EC16A5" w:rsidRPr="009A10B2">
        <w:rPr>
          <w:rFonts w:ascii="Times New Roman" w:hAnsi="Times New Roman" w:cs="Times New Roman"/>
          <w:sz w:val="28"/>
          <w:szCs w:val="28"/>
        </w:rPr>
        <w:t xml:space="preserve">таких действий оформить права </w:t>
      </w:r>
      <w:r w:rsidR="00EE41B7" w:rsidRPr="009A10B2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E1183" w:rsidRPr="009A10B2">
        <w:rPr>
          <w:rFonts w:ascii="Times New Roman" w:hAnsi="Times New Roman" w:cs="Times New Roman"/>
          <w:sz w:val="28"/>
          <w:szCs w:val="28"/>
        </w:rPr>
        <w:t>без личного участия собственника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406" w:rsidRPr="009A10B2" w:rsidRDefault="00D76406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>Для</w:t>
      </w:r>
      <w:r w:rsidR="009A10B2">
        <w:rPr>
          <w:rFonts w:ascii="Times New Roman" w:hAnsi="Times New Roman" w:cs="Times New Roman"/>
          <w:sz w:val="28"/>
          <w:szCs w:val="28"/>
        </w:rPr>
        <w:t xml:space="preserve"> того</w:t>
      </w:r>
      <w:proofErr w:type="gramStart"/>
      <w:r w:rsidR="009A10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A10B2">
        <w:rPr>
          <w:rFonts w:ascii="Times New Roman" w:hAnsi="Times New Roman" w:cs="Times New Roman"/>
          <w:sz w:val="28"/>
          <w:szCs w:val="28"/>
        </w:rPr>
        <w:t xml:space="preserve"> чтобы внести в Единый реестр недвижимости</w:t>
      </w:r>
      <w:r w:rsidR="00DA0995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9A10B2">
        <w:rPr>
          <w:rFonts w:ascii="Times New Roman" w:hAnsi="Times New Roman" w:cs="Times New Roman"/>
          <w:sz w:val="28"/>
          <w:szCs w:val="28"/>
        </w:rPr>
        <w:t xml:space="preserve"> запись о невозможности государственной регистрации</w:t>
      </w:r>
      <w:r w:rsidR="00DA0995">
        <w:rPr>
          <w:rFonts w:ascii="Times New Roman" w:hAnsi="Times New Roman" w:cs="Times New Roman"/>
          <w:sz w:val="28"/>
          <w:szCs w:val="28"/>
        </w:rPr>
        <w:t xml:space="preserve"> прав</w:t>
      </w:r>
      <w:r w:rsidR="009A10B2">
        <w:rPr>
          <w:rFonts w:ascii="Times New Roman" w:hAnsi="Times New Roman" w:cs="Times New Roman"/>
          <w:sz w:val="28"/>
          <w:szCs w:val="28"/>
        </w:rPr>
        <w:t xml:space="preserve"> без личного участия собственника</w:t>
      </w:r>
      <w:r w:rsidR="00DA0995">
        <w:rPr>
          <w:rFonts w:ascii="Times New Roman" w:hAnsi="Times New Roman" w:cs="Times New Roman"/>
          <w:sz w:val="28"/>
          <w:szCs w:val="28"/>
        </w:rPr>
        <w:t>, владельцу</w:t>
      </w:r>
      <w:r w:rsidRPr="009A10B2">
        <w:rPr>
          <w:rFonts w:ascii="Times New Roman" w:hAnsi="Times New Roman" w:cs="Times New Roman"/>
          <w:sz w:val="28"/>
          <w:szCs w:val="28"/>
        </w:rPr>
        <w:t xml:space="preserve"> </w:t>
      </w:r>
      <w:r w:rsidR="00DA0995">
        <w:rPr>
          <w:rFonts w:ascii="Times New Roman" w:hAnsi="Times New Roman" w:cs="Times New Roman"/>
          <w:sz w:val="28"/>
          <w:szCs w:val="28"/>
        </w:rPr>
        <w:t>имущества</w:t>
      </w:r>
      <w:r w:rsidRPr="009A10B2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DA0995">
        <w:rPr>
          <w:rFonts w:ascii="Times New Roman" w:hAnsi="Times New Roman" w:cs="Times New Roman"/>
          <w:sz w:val="28"/>
          <w:szCs w:val="28"/>
        </w:rPr>
        <w:t xml:space="preserve">законному </w:t>
      </w:r>
      <w:r w:rsidRPr="009A10B2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3E1183" w:rsidRPr="009A10B2">
        <w:rPr>
          <w:rFonts w:ascii="Times New Roman" w:hAnsi="Times New Roman" w:cs="Times New Roman"/>
          <w:sz w:val="28"/>
          <w:szCs w:val="28"/>
        </w:rPr>
        <w:t>следует</w:t>
      </w:r>
      <w:r w:rsidRPr="009A10B2">
        <w:rPr>
          <w:rFonts w:ascii="Times New Roman" w:hAnsi="Times New Roman" w:cs="Times New Roman"/>
          <w:sz w:val="28"/>
          <w:szCs w:val="28"/>
        </w:rPr>
        <w:t xml:space="preserve"> подать заявление</w:t>
      </w:r>
      <w:r w:rsidR="007A679D">
        <w:rPr>
          <w:rFonts w:ascii="Times New Roman" w:hAnsi="Times New Roman" w:cs="Times New Roman"/>
          <w:sz w:val="28"/>
          <w:szCs w:val="28"/>
        </w:rPr>
        <w:t xml:space="preserve"> </w:t>
      </w:r>
      <w:r w:rsidR="00DA0995" w:rsidRPr="009A10B2">
        <w:rPr>
          <w:rFonts w:ascii="Times New Roman" w:hAnsi="Times New Roman" w:cs="Times New Roman"/>
          <w:sz w:val="28"/>
          <w:szCs w:val="28"/>
        </w:rPr>
        <w:t xml:space="preserve">в любое из отделений </w:t>
      </w:r>
      <w:r w:rsidR="00DA0995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DA0995" w:rsidRPr="009A10B2">
        <w:rPr>
          <w:rFonts w:ascii="Times New Roman" w:hAnsi="Times New Roman" w:cs="Times New Roman"/>
          <w:sz w:val="28"/>
          <w:szCs w:val="28"/>
        </w:rPr>
        <w:t xml:space="preserve"> на территории Иркутской области. </w:t>
      </w:r>
      <w:r w:rsidR="00DA0995">
        <w:rPr>
          <w:rFonts w:ascii="Times New Roman" w:eastAsia="Calibri" w:hAnsi="Times New Roman" w:cs="Times New Roman"/>
          <w:sz w:val="28"/>
          <w:szCs w:val="28"/>
        </w:rPr>
        <w:t>Найти ближайший</w:t>
      </w:r>
      <w:r w:rsidR="00DA0995" w:rsidRPr="009A10B2">
        <w:rPr>
          <w:rFonts w:ascii="Times New Roman" w:eastAsia="Calibri" w:hAnsi="Times New Roman" w:cs="Times New Roman"/>
          <w:sz w:val="28"/>
          <w:szCs w:val="28"/>
        </w:rPr>
        <w:t xml:space="preserve"> офис МФЦ </w:t>
      </w:r>
      <w:r w:rsidR="00DA0995">
        <w:rPr>
          <w:rFonts w:ascii="Times New Roman" w:eastAsia="Calibri" w:hAnsi="Times New Roman" w:cs="Times New Roman"/>
          <w:sz w:val="28"/>
          <w:szCs w:val="28"/>
        </w:rPr>
        <w:t>можно</w:t>
      </w:r>
      <w:r w:rsidR="00DA0995" w:rsidRPr="009A10B2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DA0995">
        <w:rPr>
          <w:rFonts w:ascii="Times New Roman" w:eastAsia="Calibri" w:hAnsi="Times New Roman" w:cs="Times New Roman"/>
          <w:sz w:val="28"/>
          <w:szCs w:val="28"/>
        </w:rPr>
        <w:t>учреждения (</w:t>
      </w:r>
      <w:hyperlink r:id="rId4" w:history="1">
        <w:r w:rsidR="00DA0995" w:rsidRPr="00B70676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DA0995" w:rsidRPr="00B70676">
          <w:rPr>
            <w:rStyle w:val="a3"/>
            <w:rFonts w:ascii="Times New Roman" w:eastAsia="Calibri" w:hAnsi="Times New Roman" w:cs="Times New Roman"/>
            <w:sz w:val="28"/>
            <w:szCs w:val="28"/>
          </w:rPr>
          <w:t>.mfc38.ru</w:t>
        </w:r>
      </w:hyperlink>
      <w:r w:rsidR="00DA0995">
        <w:rPr>
          <w:rFonts w:ascii="Times New Roman" w:eastAsia="Calibri" w:hAnsi="Times New Roman" w:cs="Times New Roman"/>
          <w:sz w:val="28"/>
          <w:szCs w:val="28"/>
        </w:rPr>
        <w:t>)</w:t>
      </w:r>
      <w:r w:rsidR="00DA0995" w:rsidRPr="009A10B2">
        <w:rPr>
          <w:rFonts w:ascii="Times New Roman" w:eastAsia="Calibri" w:hAnsi="Times New Roman" w:cs="Times New Roman"/>
          <w:sz w:val="28"/>
          <w:szCs w:val="28"/>
        </w:rPr>
        <w:t>.</w:t>
      </w:r>
      <w:r w:rsidR="00DA0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995" w:rsidRPr="009A10B2">
        <w:rPr>
          <w:rFonts w:ascii="Times New Roman" w:hAnsi="Times New Roman" w:cs="Times New Roman"/>
          <w:sz w:val="28"/>
          <w:szCs w:val="28"/>
        </w:rPr>
        <w:t>Заявления о невозможности государственной регистрации перехода, ограничения (обременения), прекращения права могут подать как физические, так и юридические лица.</w:t>
      </w:r>
      <w:r w:rsidRPr="009A1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A5" w:rsidRPr="009A10B2" w:rsidRDefault="00D76406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 xml:space="preserve">В срок не более пяти рабочих дней со дня приема заявления </w:t>
      </w:r>
      <w:r w:rsidR="00EE41B7" w:rsidRPr="009A10B2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9A10B2">
        <w:rPr>
          <w:rFonts w:ascii="Times New Roman" w:hAnsi="Times New Roman" w:cs="Times New Roman"/>
          <w:sz w:val="28"/>
          <w:szCs w:val="28"/>
        </w:rPr>
        <w:t xml:space="preserve"> вносится запись в Единый реестр недвижимости. </w:t>
      </w:r>
      <w:r w:rsidR="00EC16A5" w:rsidRPr="009A10B2">
        <w:rPr>
          <w:rFonts w:ascii="Times New Roman" w:hAnsi="Times New Roman" w:cs="Times New Roman"/>
          <w:sz w:val="28"/>
          <w:szCs w:val="28"/>
        </w:rPr>
        <w:t>В соответствии с законодательством, при н</w:t>
      </w:r>
      <w:r w:rsidRPr="009A10B2">
        <w:rPr>
          <w:rFonts w:ascii="Times New Roman" w:hAnsi="Times New Roman" w:cs="Times New Roman"/>
          <w:sz w:val="28"/>
          <w:szCs w:val="28"/>
        </w:rPr>
        <w:t>аличи</w:t>
      </w:r>
      <w:r w:rsidR="00EC16A5" w:rsidRPr="009A10B2">
        <w:rPr>
          <w:rFonts w:ascii="Times New Roman" w:hAnsi="Times New Roman" w:cs="Times New Roman"/>
          <w:sz w:val="28"/>
          <w:szCs w:val="28"/>
        </w:rPr>
        <w:t>и</w:t>
      </w:r>
      <w:r w:rsidRPr="009A10B2">
        <w:rPr>
          <w:rFonts w:ascii="Times New Roman" w:hAnsi="Times New Roman" w:cs="Times New Roman"/>
          <w:sz w:val="28"/>
          <w:szCs w:val="28"/>
        </w:rPr>
        <w:t xml:space="preserve"> данной записи в ЕГРН </w:t>
      </w:r>
      <w:r w:rsidR="00EC16A5" w:rsidRPr="009A10B2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9A10B2">
        <w:rPr>
          <w:rFonts w:ascii="Times New Roman" w:hAnsi="Times New Roman" w:cs="Times New Roman"/>
          <w:sz w:val="28"/>
          <w:szCs w:val="28"/>
        </w:rPr>
        <w:t xml:space="preserve"> возвраща</w:t>
      </w:r>
      <w:r w:rsidR="00EC16A5" w:rsidRPr="009A10B2">
        <w:rPr>
          <w:rFonts w:ascii="Times New Roman" w:hAnsi="Times New Roman" w:cs="Times New Roman"/>
          <w:sz w:val="28"/>
          <w:szCs w:val="28"/>
        </w:rPr>
        <w:t>ет</w:t>
      </w:r>
      <w:r w:rsidRPr="009A10B2">
        <w:rPr>
          <w:rFonts w:ascii="Times New Roman" w:hAnsi="Times New Roman" w:cs="Times New Roman"/>
          <w:sz w:val="28"/>
          <w:szCs w:val="28"/>
        </w:rPr>
        <w:t xml:space="preserve"> без рассмотрения все документы, предоставленные для регистрации прав любым лицом</w:t>
      </w:r>
      <w:r w:rsidR="00DA0995">
        <w:rPr>
          <w:rFonts w:ascii="Times New Roman" w:hAnsi="Times New Roman" w:cs="Times New Roman"/>
          <w:sz w:val="28"/>
          <w:szCs w:val="28"/>
        </w:rPr>
        <w:t>, не являющимся</w:t>
      </w:r>
      <w:r w:rsidRPr="009A10B2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DA0995">
        <w:rPr>
          <w:rFonts w:ascii="Times New Roman" w:hAnsi="Times New Roman" w:cs="Times New Roman"/>
          <w:sz w:val="28"/>
          <w:szCs w:val="28"/>
        </w:rPr>
        <w:t>ом недвижимости</w:t>
      </w:r>
      <w:r w:rsidRPr="009A10B2">
        <w:rPr>
          <w:rFonts w:ascii="Times New Roman" w:hAnsi="Times New Roman" w:cs="Times New Roman"/>
          <w:sz w:val="28"/>
          <w:szCs w:val="28"/>
        </w:rPr>
        <w:t xml:space="preserve"> или его </w:t>
      </w:r>
      <w:r w:rsidR="00DA0995">
        <w:rPr>
          <w:rFonts w:ascii="Times New Roman" w:hAnsi="Times New Roman" w:cs="Times New Roman"/>
          <w:sz w:val="28"/>
          <w:szCs w:val="28"/>
        </w:rPr>
        <w:t xml:space="preserve">законным </w:t>
      </w:r>
      <w:r w:rsidR="00EC16A5" w:rsidRPr="009A10B2">
        <w:rPr>
          <w:rFonts w:ascii="Times New Roman" w:hAnsi="Times New Roman" w:cs="Times New Roman"/>
          <w:sz w:val="28"/>
          <w:szCs w:val="28"/>
        </w:rPr>
        <w:t>п</w:t>
      </w:r>
      <w:r w:rsidRPr="009A10B2">
        <w:rPr>
          <w:rFonts w:ascii="Times New Roman" w:hAnsi="Times New Roman" w:cs="Times New Roman"/>
          <w:sz w:val="28"/>
          <w:szCs w:val="28"/>
        </w:rPr>
        <w:t>редставител</w:t>
      </w:r>
      <w:r w:rsidR="00DA0995">
        <w:rPr>
          <w:rFonts w:ascii="Times New Roman" w:hAnsi="Times New Roman" w:cs="Times New Roman"/>
          <w:sz w:val="28"/>
          <w:szCs w:val="28"/>
        </w:rPr>
        <w:t>ем</w:t>
      </w:r>
      <w:r w:rsidRPr="009A10B2">
        <w:rPr>
          <w:rFonts w:ascii="Times New Roman" w:hAnsi="Times New Roman" w:cs="Times New Roman"/>
          <w:sz w:val="28"/>
          <w:szCs w:val="28"/>
        </w:rPr>
        <w:t>.</w:t>
      </w:r>
    </w:p>
    <w:p w:rsidR="009F6F05" w:rsidRDefault="00E721C4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>В</w:t>
      </w:r>
      <w:r w:rsidR="00D76406" w:rsidRPr="009A10B2">
        <w:rPr>
          <w:rFonts w:ascii="Times New Roman" w:hAnsi="Times New Roman" w:cs="Times New Roman"/>
          <w:sz w:val="28"/>
          <w:szCs w:val="28"/>
        </w:rPr>
        <w:t xml:space="preserve">несение в ЕГРН записи о невозможности государственной регистрации без личного участия правообладателя </w:t>
      </w:r>
      <w:r w:rsidR="007A679D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7A679D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9A10B2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DA0995">
        <w:rPr>
          <w:rFonts w:ascii="Times New Roman" w:hAnsi="Times New Roman" w:cs="Times New Roman"/>
          <w:sz w:val="28"/>
          <w:szCs w:val="28"/>
        </w:rPr>
        <w:t>.</w:t>
      </w:r>
    </w:p>
    <w:p w:rsidR="00DA0995" w:rsidRDefault="00DA0995" w:rsidP="00DA099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0995" w:rsidRPr="009A10B2" w:rsidRDefault="00DA0995" w:rsidP="00DA0995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6F05" w:rsidRPr="009A10B2" w:rsidRDefault="00981B81" w:rsidP="009F6F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филиала Федеральной кадастровой палаты по Иркутской области</w:t>
      </w:r>
    </w:p>
    <w:p w:rsidR="00E41435" w:rsidRPr="009A10B2" w:rsidRDefault="00E41435" w:rsidP="009F6F0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sectPr w:rsidR="00E41435" w:rsidRPr="009A10B2" w:rsidSect="00D764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406"/>
    <w:rsid w:val="00067923"/>
    <w:rsid w:val="000B7D9D"/>
    <w:rsid w:val="001774CE"/>
    <w:rsid w:val="00287601"/>
    <w:rsid w:val="00375FD9"/>
    <w:rsid w:val="003C64BC"/>
    <w:rsid w:val="003E1183"/>
    <w:rsid w:val="00494CAB"/>
    <w:rsid w:val="00571BED"/>
    <w:rsid w:val="005C4527"/>
    <w:rsid w:val="0060672F"/>
    <w:rsid w:val="007A679D"/>
    <w:rsid w:val="00862DDA"/>
    <w:rsid w:val="008E6BF6"/>
    <w:rsid w:val="00981B81"/>
    <w:rsid w:val="009A10B2"/>
    <w:rsid w:val="009F6F05"/>
    <w:rsid w:val="00A34ECC"/>
    <w:rsid w:val="00B02E8A"/>
    <w:rsid w:val="00C92542"/>
    <w:rsid w:val="00D12FE1"/>
    <w:rsid w:val="00D76406"/>
    <w:rsid w:val="00DA0995"/>
    <w:rsid w:val="00E41435"/>
    <w:rsid w:val="00E721C4"/>
    <w:rsid w:val="00EC16A5"/>
    <w:rsid w:val="00EE41B7"/>
    <w:rsid w:val="00F32F02"/>
    <w:rsid w:val="00F4523B"/>
    <w:rsid w:val="00FC24B7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fc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kondrateva_iv</cp:lastModifiedBy>
  <cp:revision>9</cp:revision>
  <dcterms:created xsi:type="dcterms:W3CDTF">2017-06-21T02:21:00Z</dcterms:created>
  <dcterms:modified xsi:type="dcterms:W3CDTF">2017-06-21T07:40:00Z</dcterms:modified>
</cp:coreProperties>
</file>