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7A" w:rsidRPr="009F7AE1" w:rsidRDefault="009F7AE1" w:rsidP="00705B7A">
      <w:pPr>
        <w:pStyle w:val="1"/>
        <w:spacing w:before="0" w:after="0"/>
        <w:jc w:val="center"/>
        <w:rPr>
          <w:rFonts w:ascii="Segoe UI" w:hAnsi="Segoe UI" w:cs="Segoe UI"/>
          <w:b w:val="0"/>
          <w:color w:val="auto"/>
        </w:rPr>
      </w:pPr>
      <w:r>
        <w:rPr>
          <w:rFonts w:ascii="Segoe UI" w:hAnsi="Segoe UI" w:cs="Segoe UI"/>
          <w:b w:val="0"/>
          <w:color w:val="auto"/>
        </w:rPr>
        <w:t>В И</w:t>
      </w:r>
      <w:r w:rsidRPr="009F7AE1">
        <w:rPr>
          <w:rFonts w:ascii="Segoe UI" w:hAnsi="Segoe UI" w:cs="Segoe UI"/>
          <w:b w:val="0"/>
          <w:color w:val="auto"/>
        </w:rPr>
        <w:t xml:space="preserve">ркутской области продолжаются работы по внесению в </w:t>
      </w:r>
      <w:r>
        <w:rPr>
          <w:rFonts w:ascii="Segoe UI" w:hAnsi="Segoe UI" w:cs="Segoe UI"/>
          <w:b w:val="0"/>
          <w:color w:val="auto"/>
        </w:rPr>
        <w:t>Е</w:t>
      </w:r>
      <w:r w:rsidRPr="009F7AE1">
        <w:rPr>
          <w:rFonts w:ascii="Segoe UI" w:hAnsi="Segoe UI" w:cs="Segoe UI"/>
          <w:b w:val="0"/>
          <w:color w:val="auto"/>
        </w:rPr>
        <w:t>диный государственный реестр недвижимости охранных зон пунктов государственной геодезической сети</w:t>
      </w:r>
    </w:p>
    <w:p w:rsidR="009F7AE1" w:rsidRDefault="009F7AE1" w:rsidP="00990A2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990A2B" w:rsidRPr="009F7AE1" w:rsidRDefault="00990A2B" w:rsidP="00990A2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9F7AE1">
        <w:rPr>
          <w:rFonts w:ascii="Segoe UI" w:eastAsia="Times New Roman" w:hAnsi="Segoe UI" w:cs="Segoe UI"/>
          <w:sz w:val="28"/>
          <w:szCs w:val="28"/>
          <w:lang w:eastAsia="ru-RU"/>
        </w:rPr>
        <w:t>Государственная геодезическая сеть-система закрепленных на местности пунктов. Эти пункты располагают на местности по заранее составленному плану, и отмечают специальными опознавательными знаками.</w:t>
      </w:r>
      <w:r w:rsidRPr="009F7AE1">
        <w:rPr>
          <w:rFonts w:ascii="Segoe UI" w:hAnsi="Segoe UI" w:cs="Segoe UI"/>
          <w:sz w:val="28"/>
          <w:szCs w:val="28"/>
        </w:rPr>
        <w:t xml:space="preserve"> Для обозначения такого пункта устанавливается наземная деревянная, металлическая или железобетонная конструкция в виде столбика или пирамиды. Случается, что такие пункты геодезической сети попадают в границы земельных участков. </w:t>
      </w:r>
    </w:p>
    <w:p w:rsidR="00705B7A" w:rsidRPr="009F7AE1" w:rsidRDefault="00705B7A" w:rsidP="00705B7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9F7AE1">
        <w:rPr>
          <w:rFonts w:ascii="Segoe UI" w:hAnsi="Segoe UI" w:cs="Segoe UI"/>
          <w:sz w:val="28"/>
          <w:szCs w:val="28"/>
        </w:rPr>
        <w:t>Для сохранности пунктов геодезических сетей создаются охранные зоны, представляющие собой квадрат с длиной стороны четыре метра. Если пункт геодезической сети расположен в здании, охранная зона устанавливается по контуру здания.</w:t>
      </w:r>
    </w:p>
    <w:p w:rsidR="00705B7A" w:rsidRPr="009F7AE1" w:rsidRDefault="00705B7A" w:rsidP="00705B7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9F7AE1">
        <w:rPr>
          <w:rFonts w:ascii="Segoe UI" w:hAnsi="Segoe UI" w:cs="Segoe UI"/>
          <w:sz w:val="28"/>
          <w:szCs w:val="28"/>
        </w:rPr>
        <w:t>В пределах границ охранных зон пунктов запрещается без письменного согласования с территориальным органом Росреестра осуществление видов деятельности и проведение работ, которые могут повлечь повреждение или уничтожение пунктов, создать затруднения для использования пунктов по прямому назначению и свободного доступа к ним. </w:t>
      </w:r>
    </w:p>
    <w:p w:rsidR="00705B7A" w:rsidRPr="009F7AE1" w:rsidRDefault="00705B7A" w:rsidP="00705B7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F7AE1">
        <w:rPr>
          <w:rFonts w:ascii="Segoe UI" w:eastAsia="Times New Roman" w:hAnsi="Segoe UI" w:cs="Segoe UI"/>
          <w:sz w:val="28"/>
          <w:szCs w:val="28"/>
          <w:lang w:eastAsia="ru-RU"/>
        </w:rPr>
        <w:t>В пределах границ охранных зон пунктов разрешено осуществлять геодезические работы без согласования с собственниками и иными правообладателями указанных земельных участков. </w:t>
      </w:r>
    </w:p>
    <w:p w:rsidR="00360849" w:rsidRPr="009F7AE1" w:rsidRDefault="00705B7A" w:rsidP="00705B7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9F7AE1">
        <w:rPr>
          <w:rFonts w:ascii="Segoe UI" w:hAnsi="Segoe UI" w:cs="Segoe UI"/>
          <w:sz w:val="28"/>
          <w:szCs w:val="28"/>
        </w:rPr>
        <w:t xml:space="preserve">В настоящее время в Единый государственный реестр недвижимости филиалом ФГБУ «ФКП Росреестра» по Иркутской области внесены сведения о более чем 2500 охранных зон пунктов государственной геодезической сети на территории Ангарского, </w:t>
      </w:r>
      <w:proofErr w:type="spellStart"/>
      <w:r w:rsidRPr="009F7AE1">
        <w:rPr>
          <w:rFonts w:ascii="Segoe UI" w:hAnsi="Segoe UI" w:cs="Segoe UI"/>
          <w:sz w:val="28"/>
          <w:szCs w:val="28"/>
        </w:rPr>
        <w:t>Балаганского</w:t>
      </w:r>
      <w:proofErr w:type="spellEnd"/>
      <w:r w:rsidRPr="009F7AE1">
        <w:rPr>
          <w:rFonts w:ascii="Segoe UI" w:hAnsi="Segoe UI" w:cs="Segoe UI"/>
          <w:sz w:val="28"/>
          <w:szCs w:val="28"/>
        </w:rPr>
        <w:t xml:space="preserve">, Иркутского, Киренского, </w:t>
      </w:r>
      <w:proofErr w:type="spellStart"/>
      <w:r w:rsidRPr="009F7AE1">
        <w:rPr>
          <w:rFonts w:ascii="Segoe UI" w:hAnsi="Segoe UI" w:cs="Segoe UI"/>
          <w:sz w:val="28"/>
          <w:szCs w:val="28"/>
        </w:rPr>
        <w:t>Слюдянского</w:t>
      </w:r>
      <w:proofErr w:type="spellEnd"/>
      <w:r w:rsidRPr="009F7AE1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9F7AE1">
        <w:rPr>
          <w:rFonts w:ascii="Segoe UI" w:hAnsi="Segoe UI" w:cs="Segoe UI"/>
          <w:sz w:val="28"/>
          <w:szCs w:val="28"/>
        </w:rPr>
        <w:t>Усть-Удинского</w:t>
      </w:r>
      <w:proofErr w:type="spellEnd"/>
      <w:r w:rsidRPr="009F7AE1">
        <w:rPr>
          <w:rFonts w:ascii="Segoe UI" w:hAnsi="Segoe UI" w:cs="Segoe UI"/>
          <w:sz w:val="28"/>
          <w:szCs w:val="28"/>
        </w:rPr>
        <w:t xml:space="preserve">, Черемховского, Чунского и </w:t>
      </w:r>
      <w:proofErr w:type="spellStart"/>
      <w:r w:rsidRPr="009F7AE1">
        <w:rPr>
          <w:rFonts w:ascii="Segoe UI" w:hAnsi="Segoe UI" w:cs="Segoe UI"/>
          <w:sz w:val="28"/>
          <w:szCs w:val="28"/>
        </w:rPr>
        <w:t>Шелеховского</w:t>
      </w:r>
      <w:proofErr w:type="spellEnd"/>
      <w:r w:rsidRPr="009F7AE1">
        <w:rPr>
          <w:rFonts w:ascii="Segoe UI" w:hAnsi="Segoe UI" w:cs="Segoe UI"/>
          <w:sz w:val="28"/>
          <w:szCs w:val="28"/>
        </w:rPr>
        <w:t xml:space="preserve"> района.</w:t>
      </w:r>
    </w:p>
    <w:p w:rsidR="00705B7A" w:rsidRDefault="00705B7A" w:rsidP="00705B7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9F7AE1">
        <w:rPr>
          <w:rFonts w:ascii="Segoe UI" w:hAnsi="Segoe UI" w:cs="Segoe UI"/>
          <w:sz w:val="28"/>
          <w:szCs w:val="28"/>
        </w:rPr>
        <w:t xml:space="preserve">Узнать, имеется ли на земельном участке охранная зона пункта государственной геодезической сети можно бесплатно на официальном сайте Федеральной кадастровой палаты http://kadastr.ru выбрав из списка "Электронные услуги и сервисы" вкладку "Узнать об ограничениях на земельный участок". </w:t>
      </w:r>
    </w:p>
    <w:p w:rsidR="009F7AE1" w:rsidRDefault="009F7AE1" w:rsidP="00705B7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9F7AE1" w:rsidRPr="009F7AE1" w:rsidRDefault="009F7AE1" w:rsidP="00705B7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 информации Кадастровой палаты по Иркутской области</w:t>
      </w:r>
    </w:p>
    <w:p w:rsidR="00705B7A" w:rsidRPr="009F7AE1" w:rsidRDefault="00705B7A" w:rsidP="00705B7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705B7A" w:rsidRPr="009F7AE1" w:rsidRDefault="00705B7A" w:rsidP="00705B7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705B7A" w:rsidRPr="009F7AE1" w:rsidSect="00705B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805"/>
    <w:rsid w:val="000349E8"/>
    <w:rsid w:val="00247A77"/>
    <w:rsid w:val="00360849"/>
    <w:rsid w:val="004A3E87"/>
    <w:rsid w:val="00552805"/>
    <w:rsid w:val="00705B7A"/>
    <w:rsid w:val="0081714D"/>
    <w:rsid w:val="00827F1B"/>
    <w:rsid w:val="008A45EB"/>
    <w:rsid w:val="00990A2B"/>
    <w:rsid w:val="009C734D"/>
    <w:rsid w:val="009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B"/>
  </w:style>
  <w:style w:type="paragraph" w:styleId="1">
    <w:name w:val="heading 1"/>
    <w:basedOn w:val="a"/>
    <w:next w:val="a"/>
    <w:link w:val="10"/>
    <w:uiPriority w:val="9"/>
    <w:qFormat/>
    <w:rsid w:val="00705B7A"/>
    <w:pPr>
      <w:keepNext/>
      <w:keepLines/>
      <w:widowControl w:val="0"/>
      <w:spacing w:before="120" w:after="12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8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B7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Fefelova_AA</dc:creator>
  <cp:keywords/>
  <dc:description/>
  <cp:lastModifiedBy>shkvarina_ma</cp:lastModifiedBy>
  <cp:revision>3</cp:revision>
  <dcterms:created xsi:type="dcterms:W3CDTF">2018-05-24T04:09:00Z</dcterms:created>
  <dcterms:modified xsi:type="dcterms:W3CDTF">2018-05-25T01:40:00Z</dcterms:modified>
</cp:coreProperties>
</file>