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D" w:rsidRDefault="008930ED" w:rsidP="008930E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муниципальных служащих муниципального образования «Казачье» и членов их семей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805C9B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617"/>
        <w:gridCol w:w="1345"/>
        <w:gridCol w:w="1420"/>
        <w:gridCol w:w="945"/>
        <w:gridCol w:w="1345"/>
        <w:gridCol w:w="1105"/>
      </w:tblGrid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Т.Г. заместитель главы администрации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568459,0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 кв.м. 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 кв.м. 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spacing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</w:t>
            </w:r>
            <w:r w:rsidR="008930ED">
              <w:rPr>
                <w:rFonts w:ascii="Times New Roman" w:hAnsi="Times New Roman" w:cs="Times New Roman"/>
                <w:sz w:val="18"/>
                <w:szCs w:val="18"/>
              </w:rPr>
              <w:t xml:space="preserve"> О.С. ведущий специалист финансист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C9B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9B" w:rsidRDefault="00805C9B" w:rsidP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5C9B" w:rsidRDefault="00805C9B" w:rsidP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9B" w:rsidRDefault="00805C9B" w:rsidP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кв.м. Россия</w:t>
            </w:r>
          </w:p>
          <w:p w:rsidR="00805C9B" w:rsidRDefault="00805C9B" w:rsidP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кв.м. Россия</w:t>
            </w:r>
          </w:p>
          <w:p w:rsidR="00805C9B" w:rsidRDefault="00805C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без указания ФИО, даты рождения, адреса и иных персональных данных)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Рофф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ведущий специалист по имуществу и земле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</w:t>
            </w:r>
            <w:r w:rsidR="000E19F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 кв.м.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</w:tc>
      </w:tr>
    </w:tbl>
    <w:p w:rsidR="008930ED" w:rsidRDefault="008930ED" w:rsidP="008930ED">
      <w:pPr>
        <w:rPr>
          <w:rFonts w:ascii="Times New Roman" w:hAnsi="Times New Roman" w:cs="Times New Roman"/>
          <w:sz w:val="18"/>
          <w:szCs w:val="18"/>
        </w:rPr>
      </w:pPr>
    </w:p>
    <w:p w:rsidR="008930ED" w:rsidRPr="00787914" w:rsidRDefault="008930ED" w:rsidP="008930ED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805C9B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8930ED" w:rsidRPr="00787914" w:rsidRDefault="008930ED" w:rsidP="008930E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8930ED" w:rsidRPr="00787914" w:rsidTr="009158FF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RPr="00787914" w:rsidTr="009158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Pr="00787914" w:rsidRDefault="008930ED" w:rsidP="00915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Pr="00787914" w:rsidRDefault="008930ED" w:rsidP="00915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RPr="00787914" w:rsidTr="009158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Пушкарева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647363,0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5C9B" w:rsidRDefault="00805C9B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C9B" w:rsidRPr="00787914" w:rsidRDefault="00805C9B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2487 кв.м.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805C9B" w:rsidRDefault="00805C9B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 кв. м.</w:t>
            </w:r>
          </w:p>
          <w:p w:rsidR="00805C9B" w:rsidRPr="00787914" w:rsidRDefault="00805C9B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МТЗ-82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30ED" w:rsidRPr="00787914" w:rsidTr="009158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326329,36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4473A" w:rsidRDefault="0084473A"/>
    <w:p w:rsidR="00BB5A83" w:rsidRDefault="00BB5A83"/>
    <w:p w:rsidR="00BB5A83" w:rsidRPr="00787914" w:rsidRDefault="00BB5A83" w:rsidP="00BB5A83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директора СКЦ «Благовест»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805C9B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BB5A83" w:rsidRPr="00787914" w:rsidRDefault="00BB5A83" w:rsidP="00BB5A8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617"/>
        <w:gridCol w:w="1345"/>
        <w:gridCol w:w="1420"/>
        <w:gridCol w:w="1110"/>
        <w:gridCol w:w="1345"/>
        <w:gridCol w:w="1105"/>
      </w:tblGrid>
      <w:tr w:rsidR="00BB5A83" w:rsidRPr="00787914" w:rsidTr="00EE3477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BB5A83" w:rsidRPr="00787914" w:rsidTr="00EE34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83" w:rsidRPr="00787914" w:rsidRDefault="00BB5A83" w:rsidP="00EE34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83" w:rsidRPr="00787914" w:rsidRDefault="00BB5A83" w:rsidP="00EE34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BB5A83" w:rsidRPr="00787914" w:rsidTr="00EE34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Л.В.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СКЦ «Благовест»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421653,0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кв.м. Россия</w:t>
            </w:r>
          </w:p>
        </w:tc>
      </w:tr>
      <w:tr w:rsidR="00BB5A83" w:rsidRPr="00787914" w:rsidTr="00BB5A83">
        <w:trPr>
          <w:trHeight w:val="79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216435,0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</w:p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«Прогресс»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кв.м. Россия</w:t>
            </w:r>
          </w:p>
        </w:tc>
      </w:tr>
    </w:tbl>
    <w:p w:rsidR="00BB5A83" w:rsidRDefault="00BB5A83"/>
    <w:sectPr w:rsidR="00BB5A83" w:rsidSect="009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ED"/>
    <w:rsid w:val="000E19FA"/>
    <w:rsid w:val="005E46F4"/>
    <w:rsid w:val="00805C9B"/>
    <w:rsid w:val="008352DF"/>
    <w:rsid w:val="0084473A"/>
    <w:rsid w:val="008930ED"/>
    <w:rsid w:val="009059E7"/>
    <w:rsid w:val="00B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0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dcterms:created xsi:type="dcterms:W3CDTF">2014-04-14T23:51:00Z</dcterms:created>
  <dcterms:modified xsi:type="dcterms:W3CDTF">2015-03-11T08:24:00Z</dcterms:modified>
</cp:coreProperties>
</file>