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E" w:rsidRDefault="00FE0BDE" w:rsidP="00FE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E0BDE" w:rsidRDefault="00FE0BDE" w:rsidP="00FE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E0BDE" w:rsidRDefault="00FE0BDE" w:rsidP="00FE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0BDE" w:rsidRDefault="00FE0BDE" w:rsidP="00FE0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FE0BDE" w:rsidRDefault="00FE0BDE" w:rsidP="00FE0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FE0BDE" w:rsidRDefault="00FE0BDE" w:rsidP="00FE0BDE">
      <w:pPr>
        <w:rPr>
          <w:sz w:val="28"/>
          <w:szCs w:val="28"/>
        </w:rPr>
      </w:pPr>
    </w:p>
    <w:p w:rsidR="00FE0BDE" w:rsidRDefault="00FE0BDE" w:rsidP="00FE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FE0BDE" w:rsidRDefault="00FE0BDE" w:rsidP="00FE0BD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E0BDE" w:rsidRPr="00B02DB6" w:rsidRDefault="00FE0BDE" w:rsidP="00FE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E0BDE" w:rsidRDefault="00FE0BDE" w:rsidP="00FE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71</w:t>
      </w:r>
    </w:p>
    <w:p w:rsidR="00FE0BDE" w:rsidRPr="001A7877" w:rsidRDefault="00FE0BDE" w:rsidP="00FE0BD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pacing w:val="1"/>
          <w:sz w:val="28"/>
          <w:szCs w:val="28"/>
        </w:rPr>
        <w:t>В целях приведения Устава  муниципального образования «Казачье»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</w:t>
      </w:r>
    </w:p>
    <w:p w:rsidR="00FE0BDE" w:rsidRPr="001A7877" w:rsidRDefault="00FE0BDE" w:rsidP="00FE0BD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E0BDE" w:rsidRPr="001A7877" w:rsidRDefault="00FE0BDE" w:rsidP="00FE0BD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Дума решила:</w:t>
      </w:r>
    </w:p>
    <w:p w:rsidR="00FE0BDE" w:rsidRDefault="00FE0BDE" w:rsidP="00FE0BDE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A7877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1A7877">
        <w:rPr>
          <w:rFonts w:ascii="Times New Roman" w:hAnsi="Times New Roman" w:cs="Times New Roman"/>
          <w:sz w:val="28"/>
          <w:szCs w:val="28"/>
        </w:rPr>
        <w:tab/>
      </w:r>
      <w:r w:rsidRPr="001A7877">
        <w:rPr>
          <w:rFonts w:ascii="Times New Roman" w:hAnsi="Times New Roman" w:cs="Times New Roman"/>
          <w:spacing w:val="3"/>
          <w:sz w:val="28"/>
          <w:szCs w:val="28"/>
        </w:rPr>
        <w:t xml:space="preserve">Внести изменения и дополнения  в   Устав  муниципального </w:t>
      </w:r>
      <w:r w:rsidRPr="001A7877">
        <w:rPr>
          <w:rFonts w:ascii="Times New Roman" w:hAnsi="Times New Roman" w:cs="Times New Roman"/>
          <w:spacing w:val="1"/>
          <w:sz w:val="28"/>
          <w:szCs w:val="28"/>
        </w:rPr>
        <w:t>образования «Казачье»: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7 дополнить пунктом 13 следующего содержания: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осуществление мероприятий по отлову и содержанию безнадзорных животных, обитающих на территории поселения»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статьи 8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7 статьи 20 изложить в новой редакции: «Порядок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 в соответствии с законом субъекта Российской Федерации».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татью 69 дополнить пунктом 5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«Депутаты представительного органа муниципального образования, распущенного на основании пункта 3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22 части 1 статьи 6 исключить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путем выкупа,»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статьи 6 дополнить пунктом 40 следующего содержания: «40.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части 1 статьи 50 слова «настоящим Федеральным законом» заменить словами «Федеральным законом № 131-ФЗ»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3 части 1 статьи 50 слова «представительного органа муниципального образования» заменить словами «Думой муниципального образования «Казачье»</w:t>
      </w:r>
    </w:p>
    <w:p w:rsidR="00FE0BDE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17 части 1 статьи 6 изложить в новой редакции:</w:t>
      </w:r>
      <w:r w:rsidRPr="006B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17) </w:t>
      </w:r>
      <w:r w:rsidRPr="006B5FC3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0BDE" w:rsidRDefault="00FE0BDE" w:rsidP="00FE0BD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пункт 4 части 3 статьи 17 изложить в новой редакции: «4) </w:t>
      </w:r>
      <w:r w:rsidRPr="006B5FC3">
        <w:rPr>
          <w:rFonts w:ascii="Times New Roman" w:hAnsi="Times New Roman"/>
          <w:sz w:val="28"/>
          <w:szCs w:val="28"/>
        </w:rPr>
        <w:t xml:space="preserve">вопросы о преобразовании </w:t>
      </w:r>
      <w:r>
        <w:rPr>
          <w:rFonts w:ascii="Times New Roman" w:hAnsi="Times New Roman"/>
          <w:sz w:val="28"/>
          <w:szCs w:val="28"/>
        </w:rPr>
        <w:t>муниципального образования, за исключением случаев, если в  соответствии со статьей 13 Федерального закона «Об общих принципах 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proofErr w:type="gramEnd"/>
    </w:p>
    <w:p w:rsidR="00FE0BDE" w:rsidRDefault="00FE0BDE" w:rsidP="00FE0BD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абзац первый части 4 статьи 52 изложить в новой редакции: «4) </w:t>
      </w:r>
      <w:r w:rsidRPr="006B5FC3">
        <w:rPr>
          <w:rFonts w:ascii="Times New Roman" w:hAnsi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</w:t>
      </w:r>
      <w:r w:rsidRPr="006B5FC3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работников муниципальных учреждений с указанием фактических </w:t>
      </w:r>
      <w:r>
        <w:rPr>
          <w:rFonts w:ascii="Times New Roman" w:hAnsi="Times New Roman"/>
          <w:sz w:val="28"/>
          <w:szCs w:val="28"/>
        </w:rPr>
        <w:t xml:space="preserve">расходов на оплату их труда </w:t>
      </w:r>
      <w:r w:rsidRPr="006B5FC3">
        <w:rPr>
          <w:rFonts w:ascii="Times New Roman" w:hAnsi="Times New Roman"/>
          <w:sz w:val="28"/>
          <w:szCs w:val="28"/>
        </w:rPr>
        <w:t xml:space="preserve"> подлежат официальному опубликованию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E0BDE" w:rsidRDefault="00FE0BDE" w:rsidP="00FE0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37 статьи 6 исключить</w:t>
      </w:r>
    </w:p>
    <w:p w:rsidR="00FE0BDE" w:rsidRPr="006A370C" w:rsidRDefault="00FE0BDE" w:rsidP="00FE0B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3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0C">
        <w:rPr>
          <w:rFonts w:ascii="Times New Roman" w:hAnsi="Times New Roman" w:cs="Times New Roman"/>
          <w:sz w:val="28"/>
          <w:szCs w:val="28"/>
        </w:rPr>
        <w:t xml:space="preserve">В статье 8 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370C">
        <w:rPr>
          <w:rFonts w:ascii="Times New Roman" w:hAnsi="Times New Roman" w:cs="Times New Roman"/>
          <w:sz w:val="28"/>
          <w:szCs w:val="28"/>
        </w:rPr>
        <w:t xml:space="preserve"> 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A370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E0BDE" w:rsidRPr="006B5FC3" w:rsidRDefault="00FE0BDE" w:rsidP="00FE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003926">
        <w:rPr>
          <w:rFonts w:ascii="Times New Roman" w:hAnsi="Times New Roman" w:cs="Times New Roman"/>
          <w:iCs/>
          <w:sz w:val="28"/>
          <w:szCs w:val="28"/>
        </w:rPr>
        <w:t xml:space="preserve">) разработка и утверждение </w:t>
      </w:r>
      <w:hyperlink r:id="rId4" w:history="1">
        <w:r w:rsidRPr="00003926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003926">
        <w:rPr>
          <w:rFonts w:ascii="Times New Roman" w:hAnsi="Times New Roman" w:cs="Times New Roman"/>
          <w:iCs/>
          <w:sz w:val="28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5" w:history="1">
        <w:r w:rsidRPr="00003926">
          <w:rPr>
            <w:rFonts w:ascii="Times New Roman" w:hAnsi="Times New Roman" w:cs="Times New Roman"/>
            <w:iCs/>
            <w:sz w:val="28"/>
            <w:szCs w:val="28"/>
          </w:rPr>
          <w:t>требования</w:t>
        </w:r>
      </w:hyperlink>
      <w:r w:rsidRPr="00003926">
        <w:rPr>
          <w:rFonts w:ascii="Times New Roman" w:hAnsi="Times New Roman" w:cs="Times New Roman"/>
          <w:iCs/>
          <w:sz w:val="28"/>
          <w:szCs w:val="28"/>
        </w:rPr>
        <w:t xml:space="preserve"> к которым устанавливаются Правительством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FE0BDE" w:rsidRPr="001A7877" w:rsidRDefault="00FE0BDE" w:rsidP="00FE0BDE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E0BDE" w:rsidRPr="001A7877" w:rsidRDefault="00FE0BDE" w:rsidP="00FE0BDE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pacing w:val="-24"/>
          <w:sz w:val="28"/>
          <w:szCs w:val="28"/>
        </w:rPr>
        <w:t>2.</w:t>
      </w:r>
      <w:r w:rsidRPr="001A7877">
        <w:rPr>
          <w:rFonts w:ascii="Times New Roman" w:hAnsi="Times New Roman" w:cs="Times New Roman"/>
          <w:sz w:val="28"/>
          <w:szCs w:val="28"/>
        </w:rPr>
        <w:tab/>
        <w:t xml:space="preserve">Поручить главе  </w:t>
      </w:r>
      <w:r w:rsidRPr="001A7877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«Казачье»</w:t>
      </w:r>
      <w:r w:rsidRPr="001A7877">
        <w:rPr>
          <w:rFonts w:ascii="Times New Roman" w:hAnsi="Times New Roman" w:cs="Times New Roman"/>
          <w:sz w:val="28"/>
          <w:szCs w:val="28"/>
        </w:rPr>
        <w:t xml:space="preserve">  обеспечить государственную регистрацию настоящего решения в соответствии с действующим законодательством.</w:t>
      </w:r>
    </w:p>
    <w:p w:rsidR="00FE0BDE" w:rsidRPr="001A7877" w:rsidRDefault="00FE0BDE" w:rsidP="00FE0BDE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1A7877">
        <w:rPr>
          <w:rFonts w:ascii="Times New Roman" w:hAnsi="Times New Roman" w:cs="Times New Roman"/>
          <w:sz w:val="28"/>
          <w:szCs w:val="28"/>
        </w:rPr>
        <w:tab/>
      </w:r>
      <w:r w:rsidRPr="001A7877">
        <w:rPr>
          <w:rFonts w:ascii="Times New Roman" w:hAnsi="Times New Roman" w:cs="Times New Roman"/>
          <w:spacing w:val="1"/>
          <w:sz w:val="28"/>
          <w:szCs w:val="28"/>
        </w:rPr>
        <w:t xml:space="preserve">Опубликовать в муниципальном Вестнике  настоящее решение  с Уставом  муниципального образования «Казачье» после государственной регистрации.  </w:t>
      </w:r>
    </w:p>
    <w:p w:rsidR="00FE0BDE" w:rsidRPr="001A7877" w:rsidRDefault="00FE0BDE" w:rsidP="00FE0B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pacing w:val="3"/>
          <w:sz w:val="28"/>
          <w:szCs w:val="28"/>
        </w:rPr>
        <w:t xml:space="preserve">4.    Ответственность   за   исполнение   настоящего   решения   возложить   на   Главу  </w:t>
      </w:r>
      <w:r w:rsidRPr="001A7877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«Казачье» Пушкареву Т.С.</w:t>
      </w:r>
    </w:p>
    <w:p w:rsidR="00FE0BDE" w:rsidRPr="001A7877" w:rsidRDefault="00FE0BDE" w:rsidP="00FE0B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0BDE" w:rsidRPr="001A7877" w:rsidRDefault="00FE0BDE" w:rsidP="00FE0B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0BDE" w:rsidRPr="001A7877" w:rsidRDefault="00FE0BDE" w:rsidP="00FE0B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0BDE" w:rsidRPr="001A7877" w:rsidRDefault="00FE0BDE" w:rsidP="00FE0BDE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1A7877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образования «Казачье»                       Т.С. Пушкарева 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DE"/>
    <w:rsid w:val="003A3629"/>
    <w:rsid w:val="00F53799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0B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E990D4245F79716CC3254315A4868BAC52C697D267A45A0A12FE47D6E41A993C7AFC13C83A4F18a1fBB" TargetMode="External"/><Relationship Id="rId4" Type="http://schemas.openxmlformats.org/officeDocument/2006/relationships/hyperlink" Target="consultantplus://offline/ref=42E990D4245F79716CC3254315A4868BAC51CE95D061A45A0A12FE47D6E41A993C7AFC14CCa3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2015-11-02T02:33:00Z</dcterms:created>
  <dcterms:modified xsi:type="dcterms:W3CDTF">2015-11-02T02:33:00Z</dcterms:modified>
</cp:coreProperties>
</file>