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B4" w:rsidRDefault="000553B4" w:rsidP="0005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0553B4" w:rsidRDefault="000553B4" w:rsidP="0005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553B4" w:rsidRDefault="000553B4" w:rsidP="0005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553B4" w:rsidRDefault="000553B4" w:rsidP="000553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0553B4" w:rsidRDefault="000553B4" w:rsidP="000553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0553B4" w:rsidRDefault="000553B4" w:rsidP="000553B4">
      <w:pPr>
        <w:rPr>
          <w:sz w:val="28"/>
          <w:szCs w:val="28"/>
        </w:rPr>
      </w:pPr>
    </w:p>
    <w:p w:rsidR="000553B4" w:rsidRDefault="000553B4" w:rsidP="0005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восьмая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0553B4" w:rsidRDefault="000553B4" w:rsidP="000553B4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0553B4" w:rsidRPr="00B02DB6" w:rsidRDefault="000553B4" w:rsidP="000553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0553B4" w:rsidRDefault="000553B4" w:rsidP="000553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70</w:t>
      </w:r>
    </w:p>
    <w:p w:rsidR="000553B4" w:rsidRPr="006E662C" w:rsidRDefault="000553B4" w:rsidP="000553B4">
      <w:pPr>
        <w:pStyle w:val="ConsPlusTitle"/>
        <w:widowControl/>
        <w:rPr>
          <w:b w:val="0"/>
          <w:sz w:val="28"/>
          <w:szCs w:val="28"/>
        </w:rPr>
      </w:pPr>
      <w:r w:rsidRPr="006E662C">
        <w:rPr>
          <w:b w:val="0"/>
          <w:sz w:val="28"/>
          <w:szCs w:val="28"/>
        </w:rPr>
        <w:t>О внесении изменений и дополнений  в решение</w:t>
      </w:r>
    </w:p>
    <w:p w:rsidR="000553B4" w:rsidRPr="006E662C" w:rsidRDefault="000553B4" w:rsidP="000553B4">
      <w:pPr>
        <w:pStyle w:val="ConsPlusTitle"/>
        <w:widowControl/>
        <w:rPr>
          <w:b w:val="0"/>
          <w:sz w:val="28"/>
          <w:szCs w:val="28"/>
        </w:rPr>
      </w:pPr>
      <w:r w:rsidRPr="006E662C">
        <w:rPr>
          <w:b w:val="0"/>
          <w:sz w:val="28"/>
          <w:szCs w:val="28"/>
        </w:rPr>
        <w:t xml:space="preserve">Думы № </w:t>
      </w:r>
      <w:r>
        <w:rPr>
          <w:b w:val="0"/>
          <w:sz w:val="28"/>
          <w:szCs w:val="28"/>
        </w:rPr>
        <w:t>66 от 30.07.</w:t>
      </w:r>
      <w:r w:rsidRPr="006E662C">
        <w:rPr>
          <w:b w:val="0"/>
          <w:sz w:val="28"/>
          <w:szCs w:val="28"/>
        </w:rPr>
        <w:t xml:space="preserve"> 2015г. </w:t>
      </w:r>
    </w:p>
    <w:p w:rsidR="000553B4" w:rsidRPr="006E662C" w:rsidRDefault="000553B4" w:rsidP="000553B4">
      <w:pPr>
        <w:pStyle w:val="ConsPlusTitle"/>
        <w:widowControl/>
        <w:rPr>
          <w:b w:val="0"/>
          <w:sz w:val="28"/>
          <w:szCs w:val="28"/>
        </w:rPr>
      </w:pPr>
      <w:r w:rsidRPr="006E662C">
        <w:rPr>
          <w:b w:val="0"/>
          <w:sz w:val="28"/>
          <w:szCs w:val="28"/>
        </w:rPr>
        <w:t xml:space="preserve">«Об утверждении  положения о бюджетном процессе </w:t>
      </w:r>
    </w:p>
    <w:p w:rsidR="000553B4" w:rsidRPr="006E662C" w:rsidRDefault="000553B4" w:rsidP="000553B4">
      <w:pPr>
        <w:pStyle w:val="ConsPlusTitle"/>
        <w:widowControl/>
        <w:rPr>
          <w:b w:val="0"/>
          <w:sz w:val="28"/>
          <w:szCs w:val="28"/>
        </w:rPr>
      </w:pPr>
      <w:r w:rsidRPr="006E662C">
        <w:rPr>
          <w:b w:val="0"/>
          <w:sz w:val="28"/>
          <w:szCs w:val="28"/>
        </w:rPr>
        <w:t>в МО «</w:t>
      </w:r>
      <w:r>
        <w:rPr>
          <w:b w:val="0"/>
          <w:sz w:val="28"/>
          <w:szCs w:val="28"/>
        </w:rPr>
        <w:t>Казачье</w:t>
      </w:r>
      <w:r w:rsidRPr="006E662C">
        <w:rPr>
          <w:b w:val="0"/>
          <w:sz w:val="28"/>
          <w:szCs w:val="28"/>
        </w:rPr>
        <w:t>»</w:t>
      </w:r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E662C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6E662C">
        <w:rPr>
          <w:rFonts w:ascii="Times New Roman" w:hAnsi="Times New Roman" w:cs="Times New Roman"/>
          <w:sz w:val="28"/>
          <w:szCs w:val="28"/>
        </w:rPr>
        <w:fldChar w:fldCharType="begin"/>
      </w:r>
      <w:r w:rsidRPr="006E662C">
        <w:rPr>
          <w:rFonts w:ascii="Times New Roman" w:hAnsi="Times New Roman" w:cs="Times New Roman"/>
          <w:sz w:val="28"/>
          <w:szCs w:val="28"/>
        </w:rPr>
        <w:instrText>HYPERLINK "consultantplus://offline/ref=99C0479C9809B3E7E53B88B5DE6588F14ED250F7E20EE6DA7D5BCBF2CA46808C163A4D65CEA4D68Az9G4G"</w:instrText>
      </w:r>
      <w:r w:rsidRPr="006E662C">
        <w:rPr>
          <w:rFonts w:ascii="Times New Roman" w:hAnsi="Times New Roman" w:cs="Times New Roman"/>
          <w:sz w:val="28"/>
          <w:szCs w:val="28"/>
        </w:rPr>
        <w:fldChar w:fldCharType="separate"/>
      </w:r>
      <w:r w:rsidRPr="006E662C">
        <w:rPr>
          <w:rFonts w:ascii="Times New Roman" w:hAnsi="Times New Roman" w:cs="Times New Roman"/>
          <w:sz w:val="28"/>
          <w:szCs w:val="28"/>
        </w:rPr>
        <w:t xml:space="preserve"> 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 внесены изменения в Бюджетный кодекс РФ (далее БК РФ),</w:t>
      </w:r>
      <w:proofErr w:type="gramEnd"/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1. Внести следующие изменения в Положение о бюджетном процессе муниципального образования «Казачье», утвержденного решением Думы МО «Казачье»№ 66 от 30.07. 2015г</w:t>
      </w:r>
      <w:r w:rsidRPr="006E662C">
        <w:rPr>
          <w:rFonts w:ascii="Times New Roman" w:hAnsi="Times New Roman" w:cs="Times New Roman"/>
          <w:b/>
          <w:sz w:val="28"/>
          <w:szCs w:val="28"/>
        </w:rPr>
        <w:t>.</w:t>
      </w:r>
      <w:r w:rsidRPr="006E662C">
        <w:rPr>
          <w:rFonts w:ascii="Times New Roman" w:hAnsi="Times New Roman" w:cs="Times New Roman"/>
          <w:sz w:val="28"/>
          <w:szCs w:val="28"/>
        </w:rPr>
        <w:t>:</w:t>
      </w:r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B4" w:rsidRPr="006E662C" w:rsidRDefault="000553B4" w:rsidP="000553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>1) до 01 января 2016 года приостановить действие пункта 1 статьи 12;</w:t>
      </w:r>
      <w:r w:rsidRPr="006E662C">
        <w:rPr>
          <w:rFonts w:ascii="Times New Roman" w:hAnsi="Times New Roman" w:cs="Times New Roman"/>
        </w:rPr>
        <w:t xml:space="preserve">        </w:t>
      </w:r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>2) до 01 января 2016 года приостановить действие пункта 3 статьи 20;</w:t>
      </w:r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6E662C">
        <w:rPr>
          <w:rFonts w:ascii="Times New Roman" w:hAnsi="Times New Roman" w:cs="Times New Roman"/>
          <w:sz w:val="28"/>
          <w:szCs w:val="28"/>
        </w:rPr>
        <w:br/>
      </w:r>
      <w:r w:rsidRPr="006E662C">
        <w:rPr>
          <w:rFonts w:ascii="Times New Roman" w:hAnsi="Times New Roman" w:cs="Times New Roman"/>
          <w:sz w:val="28"/>
          <w:szCs w:val="28"/>
        </w:rPr>
        <w:fldChar w:fldCharType="end"/>
      </w:r>
      <w:r w:rsidRPr="006E662C">
        <w:rPr>
          <w:rFonts w:ascii="Times New Roman" w:hAnsi="Times New Roman" w:cs="Times New Roman"/>
          <w:sz w:val="28"/>
          <w:szCs w:val="28"/>
        </w:rPr>
        <w:t xml:space="preserve">3)  до 01 января 2016 года приостановить действие пункта 1 статьи 21;     </w:t>
      </w:r>
    </w:p>
    <w:p w:rsidR="000553B4" w:rsidRPr="006E662C" w:rsidRDefault="000553B4" w:rsidP="000553B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>2. Проект решения о бюджете муниципального образования «Казачье» на 2016 год внести на рассмотрение Думы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6E662C">
        <w:rPr>
          <w:rFonts w:ascii="Times New Roman" w:hAnsi="Times New Roman" w:cs="Times New Roman"/>
          <w:sz w:val="28"/>
          <w:szCs w:val="28"/>
        </w:rPr>
        <w:t>»  не позднее 25 ноября текущего года.</w:t>
      </w:r>
    </w:p>
    <w:p w:rsidR="000553B4" w:rsidRPr="006E662C" w:rsidRDefault="000553B4" w:rsidP="000553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553B4" w:rsidRPr="006E662C" w:rsidRDefault="000553B4" w:rsidP="000553B4">
      <w:pPr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3B4" w:rsidRPr="006E662C" w:rsidRDefault="000553B4" w:rsidP="000553B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62C">
        <w:rPr>
          <w:rFonts w:ascii="Times New Roman" w:hAnsi="Times New Roman" w:cs="Times New Roman"/>
          <w:sz w:val="28"/>
          <w:szCs w:val="28"/>
        </w:rPr>
        <w:lastRenderedPageBreak/>
        <w:t>Опубликовать данное решение вместе в муниципальном Вестнике и на официальном сайте.</w:t>
      </w:r>
    </w:p>
    <w:p w:rsidR="000553B4" w:rsidRDefault="000553B4" w:rsidP="00055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53B4" w:rsidRPr="006E662C" w:rsidRDefault="000553B4" w:rsidP="000553B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104"/>
    <w:multiLevelType w:val="hybridMultilevel"/>
    <w:tmpl w:val="9FB6BBB4"/>
    <w:lvl w:ilvl="0" w:tplc="6AFEF8E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B4"/>
    <w:rsid w:val="000553B4"/>
    <w:rsid w:val="003A3629"/>
    <w:rsid w:val="00F53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B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553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5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553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53B4"/>
    <w:pPr>
      <w:ind w:left="720"/>
      <w:contextualSpacing/>
    </w:pPr>
  </w:style>
  <w:style w:type="paragraph" w:customStyle="1" w:styleId="ConsPlusTitle">
    <w:name w:val="ConsPlusTitle"/>
    <w:uiPriority w:val="99"/>
    <w:rsid w:val="000553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2015-11-02T02:33:00Z</dcterms:created>
  <dcterms:modified xsi:type="dcterms:W3CDTF">2015-11-02T02:33:00Z</dcterms:modified>
</cp:coreProperties>
</file>