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901" w:rsidRPr="005463E0" w:rsidRDefault="00602901" w:rsidP="006029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3E0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</w:t>
      </w:r>
    </w:p>
    <w:p w:rsidR="00602901" w:rsidRPr="005463E0" w:rsidRDefault="00602901" w:rsidP="006029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3E0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602901" w:rsidRPr="005463E0" w:rsidRDefault="00602901" w:rsidP="006029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463E0">
        <w:rPr>
          <w:rFonts w:ascii="Times New Roman" w:hAnsi="Times New Roman" w:cs="Times New Roman"/>
          <w:b/>
          <w:sz w:val="28"/>
          <w:szCs w:val="28"/>
        </w:rPr>
        <w:t>Боханский</w:t>
      </w:r>
      <w:proofErr w:type="spellEnd"/>
      <w:r w:rsidRPr="005463E0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602901" w:rsidRPr="005463E0" w:rsidRDefault="00602901" w:rsidP="0060290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463E0">
        <w:rPr>
          <w:rFonts w:ascii="Times New Roman" w:hAnsi="Times New Roman" w:cs="Times New Roman"/>
          <w:b/>
          <w:i/>
          <w:sz w:val="28"/>
          <w:szCs w:val="28"/>
        </w:rPr>
        <w:t>Дума</w:t>
      </w:r>
    </w:p>
    <w:p w:rsidR="00602901" w:rsidRPr="005463E0" w:rsidRDefault="00602901" w:rsidP="0060290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463E0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муниципального образования «Казачье»</w:t>
      </w:r>
    </w:p>
    <w:p w:rsidR="00602901" w:rsidRPr="005463E0" w:rsidRDefault="00602901" w:rsidP="00602901">
      <w:pPr>
        <w:rPr>
          <w:sz w:val="28"/>
          <w:szCs w:val="28"/>
        </w:rPr>
      </w:pPr>
    </w:p>
    <w:p w:rsidR="00602901" w:rsidRPr="005463E0" w:rsidRDefault="00602901" w:rsidP="006029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Двадцать первая</w:t>
      </w:r>
      <w:r w:rsidRPr="005463E0">
        <w:rPr>
          <w:rFonts w:ascii="Times New Roman" w:hAnsi="Times New Roman" w:cs="Times New Roman"/>
          <w:sz w:val="28"/>
          <w:szCs w:val="28"/>
        </w:rPr>
        <w:t xml:space="preserve">   сессия</w:t>
      </w:r>
      <w:proofErr w:type="gramStart"/>
      <w:r w:rsidRPr="005463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Т</w:t>
      </w:r>
      <w:proofErr w:type="gramEnd"/>
      <w:r w:rsidRPr="005463E0">
        <w:rPr>
          <w:rFonts w:ascii="Times New Roman" w:hAnsi="Times New Roman" w:cs="Times New Roman"/>
          <w:sz w:val="28"/>
          <w:szCs w:val="28"/>
        </w:rPr>
        <w:t xml:space="preserve">ретьего созыва  </w:t>
      </w:r>
    </w:p>
    <w:p w:rsidR="00602901" w:rsidRPr="005463E0" w:rsidRDefault="00602901" w:rsidP="00602901">
      <w:pPr>
        <w:pStyle w:val="3"/>
        <w:rPr>
          <w:sz w:val="28"/>
          <w:szCs w:val="28"/>
        </w:rPr>
      </w:pPr>
      <w:r w:rsidRPr="005463E0"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602901" w:rsidRPr="005463E0" w:rsidRDefault="00602901" w:rsidP="006029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</w:t>
      </w:r>
      <w:r w:rsidRPr="005463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5463E0">
        <w:rPr>
          <w:rFonts w:ascii="Times New Roman" w:hAnsi="Times New Roman" w:cs="Times New Roman"/>
          <w:sz w:val="28"/>
          <w:szCs w:val="28"/>
        </w:rPr>
        <w:t xml:space="preserve"> 2015 года                                                                   с. </w:t>
      </w:r>
      <w:proofErr w:type="gramStart"/>
      <w:r w:rsidRPr="005463E0">
        <w:rPr>
          <w:rFonts w:ascii="Times New Roman" w:hAnsi="Times New Roman" w:cs="Times New Roman"/>
          <w:sz w:val="28"/>
          <w:szCs w:val="28"/>
        </w:rPr>
        <w:t>Казачье</w:t>
      </w:r>
      <w:proofErr w:type="gramEnd"/>
    </w:p>
    <w:p w:rsidR="00602901" w:rsidRDefault="00602901" w:rsidP="0060290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3E0">
        <w:rPr>
          <w:rFonts w:ascii="Times New Roman" w:hAnsi="Times New Roman" w:cs="Times New Roman"/>
          <w:b/>
          <w:sz w:val="28"/>
          <w:szCs w:val="28"/>
        </w:rPr>
        <w:t>Решение № 5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602901" w:rsidRDefault="00602901" w:rsidP="0060290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«Об утверждении перечня проектов </w:t>
      </w:r>
    </w:p>
    <w:p w:rsidR="00602901" w:rsidRDefault="00602901" w:rsidP="0060290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народных инициатив по МО «Казачье»</w:t>
      </w:r>
    </w:p>
    <w:p w:rsidR="00602901" w:rsidRDefault="00602901" w:rsidP="0060290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Дума решила:</w:t>
      </w:r>
    </w:p>
    <w:p w:rsidR="00602901" w:rsidRDefault="00602901" w:rsidP="00602901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перечень народных инициатив по МО «Казачье»:</w:t>
      </w:r>
    </w:p>
    <w:p w:rsidR="00602901" w:rsidRDefault="00602901" w:rsidP="0060290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ремонт водокачки в д. Крюкова по ул. </w:t>
      </w:r>
      <w:proofErr w:type="spellStart"/>
      <w:r>
        <w:rPr>
          <w:rFonts w:ascii="Times New Roman" w:hAnsi="Times New Roman"/>
          <w:sz w:val="28"/>
          <w:szCs w:val="28"/>
        </w:rPr>
        <w:t>Кузнецовская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1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</w:p>
    <w:p w:rsidR="00602901" w:rsidRDefault="00602901" w:rsidP="00602901">
      <w:pPr>
        <w:pStyle w:val="a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приобретение фонарей уличного освещения с. Казачье ул. Мира</w:t>
      </w:r>
      <w:proofErr w:type="gramEnd"/>
    </w:p>
    <w:p w:rsidR="00602901" w:rsidRDefault="00602901" w:rsidP="0060290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 Опубликовать данное решение в муниципальном Вестнике.</w:t>
      </w:r>
    </w:p>
    <w:p w:rsidR="00602901" w:rsidRDefault="00602901" w:rsidP="00602901">
      <w:pPr>
        <w:rPr>
          <w:rFonts w:ascii="Times New Roman" w:hAnsi="Times New Roman"/>
          <w:sz w:val="28"/>
          <w:szCs w:val="28"/>
        </w:rPr>
      </w:pPr>
    </w:p>
    <w:p w:rsidR="00602901" w:rsidRDefault="00602901" w:rsidP="0060290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Т.С. Пушкарева</w:t>
      </w:r>
    </w:p>
    <w:p w:rsidR="003A3629" w:rsidRDefault="003A3629"/>
    <w:sectPr w:rsidR="003A3629" w:rsidSect="003A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D13AE"/>
    <w:multiLevelType w:val="hybridMultilevel"/>
    <w:tmpl w:val="381ABBE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2901"/>
    <w:rsid w:val="003A3629"/>
    <w:rsid w:val="00602901"/>
    <w:rsid w:val="007348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901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60290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029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6029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Company>Microsoft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2015-05-13T03:54:00Z</dcterms:created>
  <dcterms:modified xsi:type="dcterms:W3CDTF">2015-05-13T03:54:00Z</dcterms:modified>
</cp:coreProperties>
</file>