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3B" w:rsidRDefault="00972A3B" w:rsidP="00972A3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972A3B" w:rsidRDefault="00972A3B" w:rsidP="00972A3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972A3B" w:rsidRDefault="00972A3B" w:rsidP="00972A3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972A3B" w:rsidRDefault="00972A3B" w:rsidP="00972A3B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972A3B" w:rsidRDefault="00972A3B" w:rsidP="00972A3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972A3B" w:rsidRDefault="00972A3B" w:rsidP="00972A3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72A3B" w:rsidRDefault="00972A3B" w:rsidP="00972A3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72A3B" w:rsidRDefault="00972A3B" w:rsidP="00972A3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972A3B" w:rsidRDefault="00972A3B" w:rsidP="00972A3B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10.09.2014 г.  № 121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972A3B" w:rsidRDefault="00972A3B" w:rsidP="00972A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«Об утверждении Положения о порядке проверки достоверности и полноты сведений, предоставляемых гражданами, претендующими на замещение должностей муниципальной службы, в том числе, на своих супругу (супруга) и несовершеннолетних детей и муниципальными служащими, в том числе, на своих супруга (супругу) и несовершеннолетних детей»</w:t>
      </w:r>
      <w:proofErr w:type="gramEnd"/>
    </w:p>
    <w:p w:rsidR="00972A3B" w:rsidRDefault="00972A3B" w:rsidP="00972A3B">
      <w:pPr>
        <w:rPr>
          <w:rFonts w:ascii="Times New Roman" w:hAnsi="Times New Roman" w:cs="Times New Roman"/>
          <w:sz w:val="28"/>
          <w:szCs w:val="28"/>
        </w:rPr>
      </w:pPr>
    </w:p>
    <w:p w:rsidR="00972A3B" w:rsidRDefault="00972A3B" w:rsidP="00972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Указом Президента № 453 от 23.06.2014 г. «О внесении изменений в некоторые акты президента Российской Федерации по вопросам противодействия коррупции»</w:t>
      </w:r>
    </w:p>
    <w:p w:rsidR="00972A3B" w:rsidRDefault="00972A3B" w:rsidP="00972A3B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2A3B" w:rsidRDefault="00972A3B" w:rsidP="00972A3B">
      <w:pPr>
        <w:pStyle w:val="a3"/>
        <w:numPr>
          <w:ilvl w:val="7"/>
          <w:numId w:val="1"/>
        </w:numPr>
        <w:tabs>
          <w:tab w:val="clear" w:pos="5760"/>
          <w:tab w:val="num" w:pos="567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FB3">
        <w:rPr>
          <w:rFonts w:ascii="Times New Roman" w:hAnsi="Times New Roman" w:cs="Times New Roman"/>
          <w:sz w:val="28"/>
          <w:szCs w:val="28"/>
        </w:rPr>
        <w:t>Утвердить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FB3">
        <w:rPr>
          <w:rFonts w:ascii="Times New Roman" w:hAnsi="Times New Roman" w:cs="Times New Roman"/>
          <w:sz w:val="28"/>
          <w:szCs w:val="28"/>
        </w:rPr>
        <w:t xml:space="preserve"> о порядке проверки достоверности и полноты сведений, предоставляемых гражданами, претендующими на замещение должностей муниципальной службы, в том числе, на своих супругу (супруга) и несовершеннолетних детей и муниципальными служащими, в том числе, на своих супруга (супр</w:t>
      </w:r>
      <w:r>
        <w:rPr>
          <w:rFonts w:ascii="Times New Roman" w:hAnsi="Times New Roman" w:cs="Times New Roman"/>
          <w:sz w:val="28"/>
          <w:szCs w:val="28"/>
        </w:rPr>
        <w:t>угу) и несовершеннолетних детей в новой редакции.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972A3B" w:rsidRDefault="00972A3B" w:rsidP="00972A3B">
      <w:pPr>
        <w:pStyle w:val="a3"/>
        <w:numPr>
          <w:ilvl w:val="7"/>
          <w:numId w:val="1"/>
        </w:numPr>
        <w:tabs>
          <w:tab w:val="clear" w:pos="5760"/>
          <w:tab w:val="num" w:pos="567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FB3">
        <w:rPr>
          <w:rFonts w:ascii="Times New Roman" w:hAnsi="Times New Roman" w:cs="Times New Roman"/>
          <w:sz w:val="28"/>
          <w:szCs w:val="28"/>
        </w:rPr>
        <w:t>Отменить постановление № 37 от 14.05.2010 г. «Об утверждении Положения о порядке проверки достоверности и полноты сведений, предоставляемых гражданами, претендующими на замещение должностей муниципальной службы, в том числе, на своих супругу (супруга) и несовершеннолетних детей и муниципальными служащими, в том числе, на своих супруга (супругу) и несовершеннолетних детей»</w:t>
      </w:r>
      <w:proofErr w:type="gramEnd"/>
    </w:p>
    <w:p w:rsidR="00972A3B" w:rsidRDefault="00972A3B" w:rsidP="00972A3B">
      <w:pPr>
        <w:pStyle w:val="a3"/>
        <w:numPr>
          <w:ilvl w:val="7"/>
          <w:numId w:val="1"/>
        </w:numPr>
        <w:tabs>
          <w:tab w:val="clear" w:pos="5760"/>
          <w:tab w:val="num" w:pos="567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в муниципальном Вестнике.</w:t>
      </w:r>
    </w:p>
    <w:p w:rsidR="00972A3B" w:rsidRDefault="00972A3B" w:rsidP="00972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A3B" w:rsidRDefault="00972A3B" w:rsidP="00972A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5C01D9" w:rsidRDefault="005C01D9">
      <w:r>
        <w:br w:type="page"/>
      </w:r>
    </w:p>
    <w:p w:rsidR="005C01D9" w:rsidRDefault="005C01D9" w:rsidP="005C01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5C01D9" w:rsidRDefault="005C01D9" w:rsidP="005C01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№ 121 от «10» сентября 2014г. </w:t>
      </w:r>
    </w:p>
    <w:p w:rsidR="005C01D9" w:rsidRDefault="005C01D9" w:rsidP="005C01D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C01D9" w:rsidRDefault="005C01D9" w:rsidP="005C01D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C01D9" w:rsidRDefault="005C01D9" w:rsidP="005C01D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C01D9" w:rsidRDefault="005C01D9" w:rsidP="005C01D9">
      <w:pPr>
        <w:pStyle w:val="ConsPlusTitle"/>
        <w:widowControl/>
        <w:jc w:val="center"/>
      </w:pPr>
      <w:r>
        <w:t>ПОЛОЖЕНИЕ</w:t>
      </w:r>
    </w:p>
    <w:p w:rsidR="005C01D9" w:rsidRDefault="005C01D9" w:rsidP="005C01D9">
      <w:pPr>
        <w:pStyle w:val="ConsPlusTitle"/>
        <w:widowControl/>
        <w:jc w:val="center"/>
      </w:pPr>
      <w:r>
        <w:t>О ПОРЯДКЕ ПРОВЕРКИ ДОСТОВЕРНОСТИ И ПОЛНОТЫ СВЕДЕНИЙ,</w:t>
      </w:r>
    </w:p>
    <w:p w:rsidR="005C01D9" w:rsidRDefault="005C01D9" w:rsidP="005C01D9">
      <w:pPr>
        <w:pStyle w:val="ConsPlusTitle"/>
        <w:widowControl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5C01D9" w:rsidRDefault="005C01D9" w:rsidP="005C01D9">
      <w:pPr>
        <w:pStyle w:val="ConsPlusTitle"/>
        <w:widowControl/>
        <w:jc w:val="center"/>
      </w:pPr>
      <w:r>
        <w:t xml:space="preserve">ДОЛЖНОСТЕЙ МУНИЦИПАЛЬНОЙ СЛУЖБЫ, В ТОМ ЧИСЛЕ, НА СВОИХ СУПРУГУ И НЕСОВЕРШЕННОЛЕТНИХ ДЕТЕЙ, И </w:t>
      </w:r>
      <w:proofErr w:type="gramStart"/>
      <w:r>
        <w:t>МУНИЦИПАЛЬНЫМИ</w:t>
      </w:r>
      <w:proofErr w:type="gramEnd"/>
    </w:p>
    <w:p w:rsidR="005C01D9" w:rsidRDefault="005C01D9" w:rsidP="005C01D9">
      <w:pPr>
        <w:pStyle w:val="ConsPlusTitle"/>
        <w:widowControl/>
        <w:jc w:val="center"/>
      </w:pPr>
      <w:r>
        <w:t>СЛУЖАЩИМИ,  В ТОМ ЧИСЛЕ, НА СВОИХ СУПРУГУ И НЕСОВЕРШЕННОЛЕТНИХ ДЕТЕЙ.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Настоящим Положением определяется порядок осуществления проверки: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со ст. 8 Федерального закона от 25.12.2008 № 273-ФЗ "О противодействии коррупции":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гражданами, претендующими на замещение должностей муниципальной службы в муниципальном  образовании «Казачье», представляющими сведения  о доходах, об имуществе и обязательствах имущественного характера  на себя, своих супругу (супруга) и несовершеннолетних детей, на отчетную дату;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муниципальными служащими муниципального образования  «Казачье», представляющими сведения на себя, своих супругу (супруга) и несовершеннолетних детей, по состоянию на конец отчетного периода;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соблюдения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</w:rPr>
          <w:t>2008 г</w:t>
        </w:r>
      </w:smartTag>
      <w:r>
        <w:rPr>
          <w:rFonts w:ascii="Times New Roman" w:hAnsi="Times New Roman" w:cs="Times New Roman"/>
        </w:rPr>
        <w:t>. № 273-ФЗ "О противодействии коррупции" и другими федеральными законами (далее - требования к служебному поведению).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Проверка, предусмотренная под пунктами "б" и "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" </w:t>
      </w:r>
      <w:proofErr w:type="gramStart"/>
      <w:r>
        <w:rPr>
          <w:rFonts w:ascii="Times New Roman" w:hAnsi="Times New Roman" w:cs="Times New Roman"/>
        </w:rPr>
        <w:t>пункта</w:t>
      </w:r>
      <w:proofErr w:type="gramEnd"/>
      <w:r>
        <w:rPr>
          <w:rFonts w:ascii="Times New Roman" w:hAnsi="Times New Roman" w:cs="Times New Roman"/>
        </w:rPr>
        <w:t xml:space="preserve"> 1 настоящего Положения, осуществляется соответственно в отношении граждан, претендующих на замещение любой должности муниципальной службы в муниципальном  образовании «Казачье» и служащих, замещающих любую должность муниципальной службы в муниципальном  образовании «Казачье».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и муниципальными служащими, замещающими должность </w:t>
      </w:r>
      <w:r>
        <w:rPr>
          <w:rFonts w:ascii="Times New Roman" w:hAnsi="Times New Roman" w:cs="Times New Roman"/>
        </w:rPr>
        <w:lastRenderedPageBreak/>
        <w:t>муниципальной службы осуществляется по решению главы муниципального образования ответственным по кадровой службе должностным лицом.</w:t>
      </w:r>
      <w:proofErr w:type="gramEnd"/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Ответственное по кадровой работе должностное лицо по решению главы муниципального образования осуществляет проверку: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на себя, своих супругу (супруга) и несовершеннолетних детей, а также сведений, представленных указанными гражданами в соответствии с нормативными правовыми актами Российской Федерации;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достоверности и полноты сведений о доходах, об имуществе и обязательствах имущественного характера, представленных муниципальными служащими на себя, своих супругу (супруга), несовершеннолетних детей, замещающими должности муниципальной службы,  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" w:history="1">
        <w:r>
          <w:rPr>
            <w:rStyle w:val="a4"/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</w:rPr>
          <w:t>2008 г</w:t>
        </w:r>
      </w:smartTag>
      <w:r>
        <w:rPr>
          <w:rFonts w:ascii="Times New Roman" w:hAnsi="Times New Roman" w:cs="Times New Roman"/>
        </w:rPr>
        <w:t>. № 273-ФЗ                 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Основанием для проверки является письменно оформленная информация: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 представлении гражданином или служащим недостоверных или неполных сведений, представляемых им в соответствии с подпунктами "а" и "б" пункта 1 настоящего Положения;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 несоблюдении служащим требований к служебному поведению.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Информация анонимного характера не может служить основанием для проверки.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Ответственное по кадровой службе должностное лицо осуществляет проверку: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самостоятельно;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путем направления запроса в правоохранительные органы или государственные органы, осуществляющие контрольные функции.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При осуществлении проверки </w:t>
      </w:r>
      <w:proofErr w:type="gramStart"/>
      <w:r>
        <w:rPr>
          <w:rFonts w:ascii="Times New Roman" w:hAnsi="Times New Roman" w:cs="Times New Roman"/>
        </w:rPr>
        <w:t>ответственное</w:t>
      </w:r>
      <w:proofErr w:type="gramEnd"/>
      <w:r>
        <w:rPr>
          <w:rFonts w:ascii="Times New Roman" w:hAnsi="Times New Roman" w:cs="Times New Roman"/>
        </w:rPr>
        <w:t xml:space="preserve"> по кадровой службе должностные лица вправе: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проводить беседу с гражданином или служащим;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изучать представленные гражданином или служащим дополнительные материалы;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получать от гражданина или служащего пояснения по представленным им материалам;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г) направлять в установленном Президентом Российской Федерации порядке запросы в правоохранительные органы или государственные органы, осуществляющие контрольные функции, об имеющихся у них данных о доходах, об имуществе и обязательствах имущественного </w:t>
      </w:r>
      <w:r>
        <w:rPr>
          <w:rFonts w:ascii="Times New Roman" w:hAnsi="Times New Roman" w:cs="Times New Roman"/>
        </w:rPr>
        <w:lastRenderedPageBreak/>
        <w:t>характера гражданина или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</w:t>
      </w:r>
      <w:proofErr w:type="gramEnd"/>
      <w:r>
        <w:rPr>
          <w:rFonts w:ascii="Times New Roman" w:hAnsi="Times New Roman" w:cs="Times New Roman"/>
        </w:rPr>
        <w:t xml:space="preserve"> о соблюдении служащим требований к служебному поведению;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наводить справки у физических лиц и получать от них информацию с их согласия.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В запросе, предусмотренном под пунктом "г" пункта 11 настоящего Положения, указываются: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фамилия, имя, отчество руководителя органа или организации, в которые направляется запрос;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нормативный правовой акт, на основании которого направляется запрос;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служащего, в отношении которого</w:t>
      </w:r>
      <w:proofErr w:type="gramEnd"/>
      <w:r>
        <w:rPr>
          <w:rFonts w:ascii="Times New Roman" w:hAnsi="Times New Roman" w:cs="Times New Roman"/>
        </w:rPr>
        <w:t xml:space="preserve"> имеются сведения о несоблюдении им требований к служебному поведению;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содержание и объем сведений, подлежащих проверке;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срок представления запрашиваемых сведений;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фамилия, инициалы и номер телефона служащего, подготовившего запрос;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другие необходимые сведения.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Запрос подписывается главой муниципального образования.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Ответственное по кадровой службе должностное лицо обеспечивает: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уведомление в письменной форме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б) проведение в случае обращения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служащего, а при наличии уважительной причины - в срок, согласованный со служащим.</w:t>
      </w:r>
      <w:proofErr w:type="gramEnd"/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По окончании проверки ответственное по кадровой службе должностное лицо обязано ознакомить служащего с результатами проверки с соблюдением законодательства Российской Федерации о государственной тайне.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Служащий вправе: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давать пояснения в письменной форме: в ходе проверки; по вопросам, указанным в подпункте "б" пункта 12 настоящего Положения; по результатам проверки;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представлять дополнительные материалы и давать по ним пояснения в письменной форме;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 обращаться к главе муниципального образования с подлежащим удовлетворению ходатайством о проведении с ним беседы по вопросам, указанным в подпункте "б" пункта 11 настоящего Положения.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Пояснения, указанные в пункте 13 настоящего Положения, приобщаются к материалам проверки.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На период проведения проверки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период отстранения служащего от замещаемой должности муниципальной службы денежное содержание по замещаемой им должности сохраняется.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Ответственное по кадровой службе должностное лицо информируют о результатах проверки главу муниципального образования, представляя ему доклад о ее результатах.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При установлении в ходе проверки обстоятельств, свидетельствующих о несоблюдении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урегулированию конфликта интересов.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Подлинники справок о доходах, об имуществе и обязательствах имущественного характера, поступившие в кадровую службу,  приобщаются к личным делам. Копии указанных справок хранятся в материалах проверки в течение трех лет со дня окончания проверки, после чего передаются в архив.</w:t>
      </w:r>
    </w:p>
    <w:p w:rsidR="005C01D9" w:rsidRDefault="005C01D9" w:rsidP="005C0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Хранение материалов проверки обеспечивается  кадровой службой  в течение трех лет со дня ее окончания, после чего материалы проверки передаются в архив.</w:t>
      </w:r>
    </w:p>
    <w:p w:rsidR="004E1101" w:rsidRDefault="004E1101"/>
    <w:sectPr w:rsidR="004E1101" w:rsidSect="0020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656"/>
    <w:multiLevelType w:val="multilevel"/>
    <w:tmpl w:val="82E62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A3B"/>
    <w:rsid w:val="00202CFD"/>
    <w:rsid w:val="004E1101"/>
    <w:rsid w:val="005C01D9"/>
    <w:rsid w:val="0097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2A3B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5C0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0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BA9E02FBAE6D8168865293CD5AED6B31F2C17DAD9A8A15EAA4DC4FA9l2U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1646</Words>
  <Characters>9388</Characters>
  <Application>Microsoft Office Word</Application>
  <DocSecurity>0</DocSecurity>
  <Lines>78</Lines>
  <Paragraphs>22</Paragraphs>
  <ScaleCrop>false</ScaleCrop>
  <Company>Microsoft</Company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2014-10-07T00:09:00Z</dcterms:created>
  <dcterms:modified xsi:type="dcterms:W3CDTF">2014-10-07T02:50:00Z</dcterms:modified>
</cp:coreProperties>
</file>