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F1" w:rsidRPr="006A62F1" w:rsidRDefault="006A62F1" w:rsidP="006A62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2F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A62F1" w:rsidRPr="006A62F1" w:rsidRDefault="006A62F1" w:rsidP="006A62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2F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A62F1" w:rsidRPr="006A62F1" w:rsidRDefault="006A62F1" w:rsidP="006A62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2F1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6A62F1" w:rsidRPr="006A62F1" w:rsidRDefault="006A62F1" w:rsidP="006A62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2F1">
        <w:rPr>
          <w:rFonts w:ascii="Times New Roman" w:hAnsi="Times New Roman" w:cs="Times New Roman"/>
          <w:b/>
          <w:sz w:val="28"/>
          <w:szCs w:val="28"/>
        </w:rPr>
        <w:t>ДУМА МУНИЦИПАЛЬНОГО ОБРАЗОВАНИЯ «Шаралдай»</w:t>
      </w:r>
    </w:p>
    <w:p w:rsidR="006A62F1" w:rsidRPr="006A62F1" w:rsidRDefault="006A62F1" w:rsidP="006A62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ДУМЫ № 80</w:t>
      </w:r>
    </w:p>
    <w:p w:rsidR="006A62F1" w:rsidRPr="006A62F1" w:rsidRDefault="006A62F1" w:rsidP="006A62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2F1">
        <w:rPr>
          <w:rFonts w:ascii="Times New Roman" w:hAnsi="Times New Roman" w:cs="Times New Roman"/>
          <w:sz w:val="28"/>
          <w:szCs w:val="28"/>
        </w:rPr>
        <w:t xml:space="preserve">восемнадцатая сессия  </w:t>
      </w:r>
      <w:r w:rsidRPr="006A62F1">
        <w:rPr>
          <w:rFonts w:ascii="Times New Roman" w:hAnsi="Times New Roman" w:cs="Times New Roman"/>
          <w:sz w:val="28"/>
          <w:szCs w:val="28"/>
        </w:rPr>
        <w:tab/>
      </w:r>
      <w:r w:rsidRPr="006A62F1">
        <w:rPr>
          <w:rFonts w:ascii="Times New Roman" w:hAnsi="Times New Roman" w:cs="Times New Roman"/>
          <w:sz w:val="28"/>
          <w:szCs w:val="28"/>
        </w:rPr>
        <w:tab/>
      </w:r>
      <w:r w:rsidRPr="006A62F1">
        <w:rPr>
          <w:rFonts w:ascii="Times New Roman" w:hAnsi="Times New Roman" w:cs="Times New Roman"/>
          <w:sz w:val="28"/>
          <w:szCs w:val="28"/>
        </w:rPr>
        <w:tab/>
      </w:r>
      <w:r w:rsidRPr="006A62F1">
        <w:rPr>
          <w:rFonts w:ascii="Times New Roman" w:hAnsi="Times New Roman" w:cs="Times New Roman"/>
          <w:sz w:val="28"/>
          <w:szCs w:val="28"/>
        </w:rPr>
        <w:tab/>
      </w:r>
      <w:r w:rsidRPr="006A62F1">
        <w:rPr>
          <w:rFonts w:ascii="Times New Roman" w:hAnsi="Times New Roman" w:cs="Times New Roman"/>
          <w:sz w:val="28"/>
          <w:szCs w:val="28"/>
        </w:rPr>
        <w:tab/>
      </w:r>
      <w:r w:rsidRPr="006A62F1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6A62F1">
        <w:rPr>
          <w:rFonts w:ascii="Times New Roman" w:hAnsi="Times New Roman" w:cs="Times New Roman"/>
          <w:sz w:val="28"/>
          <w:szCs w:val="28"/>
        </w:rPr>
        <w:tab/>
        <w:t>третьего созыва</w:t>
      </w:r>
    </w:p>
    <w:p w:rsidR="006A62F1" w:rsidRPr="006A62F1" w:rsidRDefault="006A62F1" w:rsidP="006A62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2F1">
        <w:rPr>
          <w:rFonts w:ascii="Times New Roman" w:hAnsi="Times New Roman" w:cs="Times New Roman"/>
          <w:sz w:val="28"/>
          <w:szCs w:val="28"/>
        </w:rPr>
        <w:t>31.07.2015г.</w:t>
      </w:r>
    </w:p>
    <w:p w:rsidR="00C14DBD" w:rsidRPr="00291B5A" w:rsidRDefault="006A62F1" w:rsidP="00661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продаже земельных участков</w:t>
      </w:r>
    </w:p>
    <w:p w:rsidR="00661F4C" w:rsidRDefault="00661F4C" w:rsidP="00661F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F4C" w:rsidRDefault="00661F4C" w:rsidP="00661F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506A" w:rsidRPr="00291B5A" w:rsidRDefault="00C14DBD" w:rsidP="000D08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 12 Федерального закона от 24.07.2002г. № 101 – ФЗ «Об обороте сельскохозяйственного назначения», Уставом муниципального образования «Шаралдай»</w:t>
      </w:r>
    </w:p>
    <w:p w:rsidR="00661F4C" w:rsidRDefault="00661F4C" w:rsidP="00661F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F4C" w:rsidRDefault="00661F4C" w:rsidP="00661F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506A" w:rsidRDefault="001B506A" w:rsidP="000D08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B5A"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1B506A" w:rsidRDefault="006A62F1" w:rsidP="006A62F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Удовлетворить заявление руководителя ИП Глава КФХ Артемцев А.А. (продать </w:t>
      </w:r>
      <w:r w:rsidR="009109A2">
        <w:rPr>
          <w:rFonts w:ascii="Times New Roman" w:hAnsi="Times New Roman" w:cs="Times New Roman"/>
          <w:sz w:val="28"/>
          <w:szCs w:val="28"/>
        </w:rPr>
        <w:t>ИП Глава КФХ Артемцев</w:t>
      </w:r>
      <w:r>
        <w:rPr>
          <w:rFonts w:ascii="Times New Roman" w:hAnsi="Times New Roman" w:cs="Times New Roman"/>
          <w:sz w:val="28"/>
          <w:szCs w:val="28"/>
        </w:rPr>
        <w:t xml:space="preserve"> А.А. два земельных участка Под сопкой, Тана);</w:t>
      </w:r>
    </w:p>
    <w:p w:rsidR="006A62F1" w:rsidRDefault="006A62F1" w:rsidP="006A62F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Удовлетворить заявление генерального директора ОАО «Вершина» Артемцева А.И. (продать заявленные земельные участки </w:t>
      </w:r>
      <w:r w:rsidR="009109A2">
        <w:rPr>
          <w:rFonts w:ascii="Times New Roman" w:hAnsi="Times New Roman" w:cs="Times New Roman"/>
          <w:sz w:val="28"/>
          <w:szCs w:val="28"/>
        </w:rPr>
        <w:t>ОАО «Вершина»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109A2" w:rsidRDefault="009109A2" w:rsidP="006A62F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Удовлетворить заявление руководителя ИП Богданов Г.И. (продать ИП Богданов Г.И. два земельных участка в местности «Хогоши-Ялга»);</w:t>
      </w:r>
    </w:p>
    <w:p w:rsidR="006A62F1" w:rsidRPr="006A62F1" w:rsidRDefault="006A62F1" w:rsidP="006A62F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 вступает в силу со дня его опубликования;</w:t>
      </w:r>
    </w:p>
    <w:p w:rsidR="001B506A" w:rsidRPr="00DB32BC" w:rsidRDefault="001B506A" w:rsidP="00DB32B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32BC">
        <w:rPr>
          <w:rFonts w:ascii="Times New Roman" w:hAnsi="Times New Roman" w:cs="Times New Roman"/>
          <w:sz w:val="28"/>
          <w:szCs w:val="28"/>
        </w:rPr>
        <w:t>Опубликовать данное решение в журнале «Вестник</w:t>
      </w:r>
      <w:r w:rsidR="00102FDC" w:rsidRPr="00DB32BC">
        <w:rPr>
          <w:rFonts w:ascii="Times New Roman" w:hAnsi="Times New Roman" w:cs="Times New Roman"/>
          <w:sz w:val="28"/>
          <w:szCs w:val="28"/>
        </w:rPr>
        <w:t>» МО  «Шаралдай</w:t>
      </w:r>
      <w:r w:rsidR="00C14DBD" w:rsidRPr="00DB32BC">
        <w:rPr>
          <w:rFonts w:ascii="Times New Roman" w:hAnsi="Times New Roman" w:cs="Times New Roman"/>
          <w:sz w:val="28"/>
          <w:szCs w:val="28"/>
        </w:rPr>
        <w:t>» и на официальном сайте администрации МО «Боханский район» в сети Интернет.</w:t>
      </w:r>
    </w:p>
    <w:p w:rsidR="00C14DBD" w:rsidRDefault="00C14DBD" w:rsidP="00661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32BC" w:rsidRDefault="00DB32BC" w:rsidP="00661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32BC" w:rsidRDefault="00DB32BC" w:rsidP="00661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4DBD" w:rsidRPr="00291B5A" w:rsidRDefault="00C14DBD" w:rsidP="00661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506A" w:rsidRPr="00291B5A" w:rsidRDefault="001B506A" w:rsidP="00661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506A" w:rsidRDefault="001B506A" w:rsidP="00C14D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1B5A">
        <w:rPr>
          <w:rFonts w:ascii="Times New Roman" w:hAnsi="Times New Roman" w:cs="Times New Roman"/>
          <w:sz w:val="28"/>
          <w:szCs w:val="28"/>
        </w:rPr>
        <w:t>Глава М</w:t>
      </w:r>
      <w:r w:rsidR="00102FDC">
        <w:rPr>
          <w:rFonts w:ascii="Times New Roman" w:hAnsi="Times New Roman" w:cs="Times New Roman"/>
          <w:sz w:val="28"/>
          <w:szCs w:val="28"/>
        </w:rPr>
        <w:t>О «Шаралдай»</w:t>
      </w:r>
      <w:r w:rsidR="00102FDC">
        <w:rPr>
          <w:rFonts w:ascii="Times New Roman" w:hAnsi="Times New Roman" w:cs="Times New Roman"/>
          <w:sz w:val="28"/>
          <w:szCs w:val="28"/>
        </w:rPr>
        <w:tab/>
      </w:r>
      <w:r w:rsidR="00102FDC">
        <w:rPr>
          <w:rFonts w:ascii="Times New Roman" w:hAnsi="Times New Roman" w:cs="Times New Roman"/>
          <w:sz w:val="28"/>
          <w:szCs w:val="28"/>
        </w:rPr>
        <w:tab/>
      </w:r>
      <w:r w:rsidR="00102FDC">
        <w:rPr>
          <w:rFonts w:ascii="Times New Roman" w:hAnsi="Times New Roman" w:cs="Times New Roman"/>
          <w:sz w:val="28"/>
          <w:szCs w:val="28"/>
        </w:rPr>
        <w:tab/>
      </w:r>
      <w:r w:rsidR="00102FDC">
        <w:rPr>
          <w:rFonts w:ascii="Times New Roman" w:hAnsi="Times New Roman" w:cs="Times New Roman"/>
          <w:sz w:val="28"/>
          <w:szCs w:val="28"/>
        </w:rPr>
        <w:tab/>
      </w:r>
      <w:r w:rsidR="00102FDC">
        <w:rPr>
          <w:rFonts w:ascii="Times New Roman" w:hAnsi="Times New Roman" w:cs="Times New Roman"/>
          <w:sz w:val="28"/>
          <w:szCs w:val="28"/>
        </w:rPr>
        <w:tab/>
      </w:r>
      <w:r w:rsidR="00102FDC">
        <w:rPr>
          <w:rFonts w:ascii="Times New Roman" w:hAnsi="Times New Roman" w:cs="Times New Roman"/>
          <w:sz w:val="28"/>
          <w:szCs w:val="28"/>
        </w:rPr>
        <w:tab/>
        <w:t>В.А.</w:t>
      </w:r>
      <w:r w:rsidR="000D08F6">
        <w:rPr>
          <w:rFonts w:ascii="Times New Roman" w:hAnsi="Times New Roman" w:cs="Times New Roman"/>
          <w:sz w:val="28"/>
          <w:szCs w:val="28"/>
        </w:rPr>
        <w:t xml:space="preserve"> </w:t>
      </w:r>
      <w:r w:rsidR="00102FDC">
        <w:rPr>
          <w:rFonts w:ascii="Times New Roman" w:hAnsi="Times New Roman" w:cs="Times New Roman"/>
          <w:sz w:val="28"/>
          <w:szCs w:val="28"/>
        </w:rPr>
        <w:t>Батюрова</w:t>
      </w:r>
    </w:p>
    <w:p w:rsidR="00661F4C" w:rsidRDefault="00661F4C" w:rsidP="00C14D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1F4C" w:rsidRDefault="00661F4C" w:rsidP="001D1D4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14DBD" w:rsidRDefault="00C14DBD" w:rsidP="00074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08"/>
      <w:bookmarkEnd w:id="0"/>
    </w:p>
    <w:p w:rsidR="00C14DBD" w:rsidRPr="00C14DBD" w:rsidRDefault="00C14DBD" w:rsidP="006A62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14DBD" w:rsidRPr="00C14DBD" w:rsidSect="006A62F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126"/>
    <w:multiLevelType w:val="multilevel"/>
    <w:tmpl w:val="C3087D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20576DB"/>
    <w:multiLevelType w:val="hybridMultilevel"/>
    <w:tmpl w:val="76CA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C4E21"/>
    <w:multiLevelType w:val="hybridMultilevel"/>
    <w:tmpl w:val="A3C0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D6FAA"/>
    <w:multiLevelType w:val="hybridMultilevel"/>
    <w:tmpl w:val="3828B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80C72"/>
    <w:multiLevelType w:val="hybridMultilevel"/>
    <w:tmpl w:val="556A26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62FCA"/>
    <w:multiLevelType w:val="hybridMultilevel"/>
    <w:tmpl w:val="398E59B6"/>
    <w:lvl w:ilvl="0" w:tplc="5C20A27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B875E5"/>
    <w:multiLevelType w:val="hybridMultilevel"/>
    <w:tmpl w:val="B16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06A"/>
    <w:rsid w:val="00003BB4"/>
    <w:rsid w:val="00051DD9"/>
    <w:rsid w:val="00060531"/>
    <w:rsid w:val="00065F3F"/>
    <w:rsid w:val="0007433E"/>
    <w:rsid w:val="000D08F6"/>
    <w:rsid w:val="00102FDC"/>
    <w:rsid w:val="00113A34"/>
    <w:rsid w:val="00140185"/>
    <w:rsid w:val="00143C63"/>
    <w:rsid w:val="00151141"/>
    <w:rsid w:val="0015564E"/>
    <w:rsid w:val="001B20E3"/>
    <w:rsid w:val="001B506A"/>
    <w:rsid w:val="001D1D4B"/>
    <w:rsid w:val="001D1E61"/>
    <w:rsid w:val="00217AB3"/>
    <w:rsid w:val="002256F3"/>
    <w:rsid w:val="00281B82"/>
    <w:rsid w:val="00282061"/>
    <w:rsid w:val="00291B5A"/>
    <w:rsid w:val="002A082E"/>
    <w:rsid w:val="002A6C09"/>
    <w:rsid w:val="002C6309"/>
    <w:rsid w:val="002D4566"/>
    <w:rsid w:val="00311A0D"/>
    <w:rsid w:val="0032112B"/>
    <w:rsid w:val="003325A4"/>
    <w:rsid w:val="003447F7"/>
    <w:rsid w:val="0035243B"/>
    <w:rsid w:val="00355150"/>
    <w:rsid w:val="00362154"/>
    <w:rsid w:val="003A13A9"/>
    <w:rsid w:val="003E29F4"/>
    <w:rsid w:val="0041798F"/>
    <w:rsid w:val="0042423B"/>
    <w:rsid w:val="00433001"/>
    <w:rsid w:val="00457D3E"/>
    <w:rsid w:val="00484255"/>
    <w:rsid w:val="00484DAE"/>
    <w:rsid w:val="00487376"/>
    <w:rsid w:val="004947D0"/>
    <w:rsid w:val="00494AB6"/>
    <w:rsid w:val="004D1077"/>
    <w:rsid w:val="0050349E"/>
    <w:rsid w:val="00557DDA"/>
    <w:rsid w:val="0057225A"/>
    <w:rsid w:val="00585C5B"/>
    <w:rsid w:val="005D3AA6"/>
    <w:rsid w:val="005F0BBC"/>
    <w:rsid w:val="005F4B1F"/>
    <w:rsid w:val="00612638"/>
    <w:rsid w:val="0061372F"/>
    <w:rsid w:val="00621204"/>
    <w:rsid w:val="006300C6"/>
    <w:rsid w:val="00651ECB"/>
    <w:rsid w:val="00661901"/>
    <w:rsid w:val="00661F4C"/>
    <w:rsid w:val="006654C6"/>
    <w:rsid w:val="006677AB"/>
    <w:rsid w:val="006A62F1"/>
    <w:rsid w:val="006B45C7"/>
    <w:rsid w:val="006C3604"/>
    <w:rsid w:val="006C7B1A"/>
    <w:rsid w:val="00700481"/>
    <w:rsid w:val="00706579"/>
    <w:rsid w:val="0073033D"/>
    <w:rsid w:val="007A726A"/>
    <w:rsid w:val="007B0858"/>
    <w:rsid w:val="00805CD0"/>
    <w:rsid w:val="00824483"/>
    <w:rsid w:val="00841550"/>
    <w:rsid w:val="0084296C"/>
    <w:rsid w:val="00842D5A"/>
    <w:rsid w:val="00875068"/>
    <w:rsid w:val="008A29A6"/>
    <w:rsid w:val="008B0A82"/>
    <w:rsid w:val="008B227D"/>
    <w:rsid w:val="008C383A"/>
    <w:rsid w:val="008C6644"/>
    <w:rsid w:val="008D6C46"/>
    <w:rsid w:val="00901B9C"/>
    <w:rsid w:val="009023AE"/>
    <w:rsid w:val="009109A2"/>
    <w:rsid w:val="00911120"/>
    <w:rsid w:val="009146C2"/>
    <w:rsid w:val="0092149A"/>
    <w:rsid w:val="009744DD"/>
    <w:rsid w:val="009775E5"/>
    <w:rsid w:val="009819FD"/>
    <w:rsid w:val="0098207F"/>
    <w:rsid w:val="009B2D34"/>
    <w:rsid w:val="009C0AE4"/>
    <w:rsid w:val="009D06B0"/>
    <w:rsid w:val="009E28E3"/>
    <w:rsid w:val="00A128C0"/>
    <w:rsid w:val="00A253C6"/>
    <w:rsid w:val="00A72145"/>
    <w:rsid w:val="00A741D0"/>
    <w:rsid w:val="00AC3DC0"/>
    <w:rsid w:val="00AD1BEF"/>
    <w:rsid w:val="00AE00C0"/>
    <w:rsid w:val="00AE3168"/>
    <w:rsid w:val="00B33781"/>
    <w:rsid w:val="00B424C1"/>
    <w:rsid w:val="00B71212"/>
    <w:rsid w:val="00B91D02"/>
    <w:rsid w:val="00B91F26"/>
    <w:rsid w:val="00B931B3"/>
    <w:rsid w:val="00BB0520"/>
    <w:rsid w:val="00BD52B3"/>
    <w:rsid w:val="00C10EF7"/>
    <w:rsid w:val="00C14DBD"/>
    <w:rsid w:val="00C32A77"/>
    <w:rsid w:val="00C406C0"/>
    <w:rsid w:val="00C5376B"/>
    <w:rsid w:val="00C842F6"/>
    <w:rsid w:val="00CA58DB"/>
    <w:rsid w:val="00CC687B"/>
    <w:rsid w:val="00CD1F26"/>
    <w:rsid w:val="00CD4171"/>
    <w:rsid w:val="00D31EB9"/>
    <w:rsid w:val="00D4007F"/>
    <w:rsid w:val="00DB32BC"/>
    <w:rsid w:val="00DB6C12"/>
    <w:rsid w:val="00DE0279"/>
    <w:rsid w:val="00DE35CF"/>
    <w:rsid w:val="00E30D65"/>
    <w:rsid w:val="00ED091A"/>
    <w:rsid w:val="00ED32A8"/>
    <w:rsid w:val="00ED42D7"/>
    <w:rsid w:val="00EE1076"/>
    <w:rsid w:val="00F22516"/>
    <w:rsid w:val="00F253BB"/>
    <w:rsid w:val="00F356AF"/>
    <w:rsid w:val="00F46485"/>
    <w:rsid w:val="00F60C1F"/>
    <w:rsid w:val="00F91193"/>
    <w:rsid w:val="00FE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B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D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DC"/>
    <w:pPr>
      <w:ind w:left="720"/>
      <w:contextualSpacing/>
    </w:pPr>
  </w:style>
  <w:style w:type="paragraph" w:customStyle="1" w:styleId="ConsNormal">
    <w:name w:val="ConsNormal"/>
    <w:rsid w:val="008B227D"/>
    <w:pPr>
      <w:ind w:firstLine="720"/>
    </w:pPr>
    <w:rPr>
      <w:rFonts w:ascii="Arial" w:eastAsia="Times New Roman" w:hAnsi="Arial" w:cs="Times New Roman"/>
      <w:snapToGrid w:val="0"/>
    </w:rPr>
  </w:style>
  <w:style w:type="character" w:customStyle="1" w:styleId="40">
    <w:name w:val="Заголовок 4 Знак"/>
    <w:basedOn w:val="a0"/>
    <w:link w:val="4"/>
    <w:uiPriority w:val="9"/>
    <w:semiHidden/>
    <w:rsid w:val="00457D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457D3E"/>
  </w:style>
  <w:style w:type="character" w:styleId="a4">
    <w:name w:val="Hyperlink"/>
    <w:basedOn w:val="a0"/>
    <w:uiPriority w:val="99"/>
    <w:semiHidden/>
    <w:unhideWhenUsed/>
    <w:rsid w:val="00457D3E"/>
    <w:rPr>
      <w:color w:val="0000FF"/>
      <w:u w:val="single"/>
    </w:rPr>
  </w:style>
  <w:style w:type="paragraph" w:customStyle="1" w:styleId="s1">
    <w:name w:val="s_1"/>
    <w:basedOn w:val="a"/>
    <w:rsid w:val="0045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45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42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C24E-9803-4DBA-902D-34DDD30C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2015-09-17T03:29:00Z</cp:lastPrinted>
  <dcterms:created xsi:type="dcterms:W3CDTF">2015-07-30T08:40:00Z</dcterms:created>
  <dcterms:modified xsi:type="dcterms:W3CDTF">2015-09-17T03:29:00Z</dcterms:modified>
</cp:coreProperties>
</file>