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88" w:rsidRPr="00702588" w:rsidRDefault="00702588" w:rsidP="00702588">
      <w:pPr>
        <w:spacing w:line="360" w:lineRule="auto"/>
        <w:contextualSpacing/>
        <w:jc w:val="center"/>
        <w:rPr>
          <w:rFonts w:ascii="Times New Roman" w:hAnsi="Times New Roman" w:cs="Times New Roman"/>
          <w:b/>
          <w:sz w:val="28"/>
          <w:szCs w:val="28"/>
        </w:rPr>
      </w:pPr>
      <w:r w:rsidRPr="00702588">
        <w:rPr>
          <w:rFonts w:ascii="Times New Roman" w:hAnsi="Times New Roman" w:cs="Times New Roman"/>
          <w:b/>
          <w:sz w:val="28"/>
          <w:szCs w:val="28"/>
        </w:rPr>
        <w:t>РОССИЙСКАЯ ФЕДЕРАЦИЯ</w:t>
      </w:r>
    </w:p>
    <w:p w:rsidR="00702588" w:rsidRPr="00702588" w:rsidRDefault="00702588" w:rsidP="00702588">
      <w:pPr>
        <w:spacing w:line="360" w:lineRule="auto"/>
        <w:contextualSpacing/>
        <w:jc w:val="center"/>
        <w:rPr>
          <w:rFonts w:ascii="Times New Roman" w:hAnsi="Times New Roman" w:cs="Times New Roman"/>
          <w:b/>
          <w:sz w:val="28"/>
          <w:szCs w:val="28"/>
        </w:rPr>
      </w:pPr>
      <w:r w:rsidRPr="00702588">
        <w:rPr>
          <w:rFonts w:ascii="Times New Roman" w:hAnsi="Times New Roman" w:cs="Times New Roman"/>
          <w:b/>
          <w:sz w:val="28"/>
          <w:szCs w:val="28"/>
        </w:rPr>
        <w:t>ИРКУТСКАЯ ОБЛАСТЬ</w:t>
      </w:r>
    </w:p>
    <w:p w:rsidR="00702588" w:rsidRPr="00702588" w:rsidRDefault="00702588" w:rsidP="00702588">
      <w:pPr>
        <w:spacing w:line="360" w:lineRule="auto"/>
        <w:contextualSpacing/>
        <w:jc w:val="center"/>
        <w:rPr>
          <w:rFonts w:ascii="Times New Roman" w:hAnsi="Times New Roman" w:cs="Times New Roman"/>
          <w:b/>
          <w:sz w:val="28"/>
          <w:szCs w:val="28"/>
        </w:rPr>
      </w:pPr>
      <w:r w:rsidRPr="00702588">
        <w:rPr>
          <w:rFonts w:ascii="Times New Roman" w:hAnsi="Times New Roman" w:cs="Times New Roman"/>
          <w:b/>
          <w:sz w:val="28"/>
          <w:szCs w:val="28"/>
        </w:rPr>
        <w:t>БОХАНСКИЙ РАЙОН</w:t>
      </w:r>
    </w:p>
    <w:p w:rsidR="00702588" w:rsidRPr="00702588" w:rsidRDefault="00702588" w:rsidP="00702588">
      <w:pPr>
        <w:spacing w:line="360" w:lineRule="auto"/>
        <w:jc w:val="center"/>
        <w:rPr>
          <w:rFonts w:ascii="Times New Roman" w:hAnsi="Times New Roman" w:cs="Times New Roman"/>
          <w:b/>
          <w:sz w:val="28"/>
          <w:szCs w:val="28"/>
        </w:rPr>
      </w:pPr>
      <w:r w:rsidRPr="00702588">
        <w:rPr>
          <w:rFonts w:ascii="Times New Roman" w:hAnsi="Times New Roman" w:cs="Times New Roman"/>
          <w:b/>
          <w:sz w:val="28"/>
          <w:szCs w:val="28"/>
        </w:rPr>
        <w:t>ДУМА МУНИЦИПАЛЬНОГО ОБРАЗОВАНИЯ «Шаралдай»</w:t>
      </w:r>
    </w:p>
    <w:p w:rsidR="00702588" w:rsidRPr="00702588" w:rsidRDefault="00702588" w:rsidP="0070258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ДУМЫ № 70</w:t>
      </w:r>
    </w:p>
    <w:p w:rsidR="00702588" w:rsidRPr="00702588" w:rsidRDefault="00702588" w:rsidP="00702588">
      <w:pPr>
        <w:spacing w:line="360" w:lineRule="auto"/>
        <w:rPr>
          <w:rFonts w:ascii="Times New Roman" w:hAnsi="Times New Roman" w:cs="Times New Roman"/>
          <w:sz w:val="28"/>
          <w:szCs w:val="28"/>
        </w:rPr>
      </w:pPr>
      <w:r w:rsidRPr="00702588">
        <w:rPr>
          <w:rFonts w:ascii="Times New Roman" w:hAnsi="Times New Roman" w:cs="Times New Roman"/>
          <w:sz w:val="28"/>
          <w:szCs w:val="28"/>
        </w:rPr>
        <w:t>Шестнадца</w:t>
      </w:r>
      <w:r>
        <w:rPr>
          <w:rFonts w:ascii="Times New Roman" w:hAnsi="Times New Roman" w:cs="Times New Roman"/>
          <w:sz w:val="28"/>
          <w:szCs w:val="28"/>
        </w:rPr>
        <w:t xml:space="preserve">тая сессия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02588">
        <w:rPr>
          <w:rFonts w:ascii="Times New Roman" w:hAnsi="Times New Roman" w:cs="Times New Roman"/>
          <w:sz w:val="28"/>
          <w:szCs w:val="28"/>
        </w:rPr>
        <w:t>третьего созыва</w:t>
      </w:r>
    </w:p>
    <w:p w:rsidR="00702588" w:rsidRPr="00702588" w:rsidRDefault="00702588" w:rsidP="00702588">
      <w:pPr>
        <w:spacing w:line="360" w:lineRule="auto"/>
        <w:rPr>
          <w:rFonts w:ascii="Times New Roman" w:hAnsi="Times New Roman" w:cs="Times New Roman"/>
          <w:sz w:val="28"/>
          <w:szCs w:val="28"/>
        </w:rPr>
      </w:pPr>
      <w:r w:rsidRPr="00702588">
        <w:rPr>
          <w:rFonts w:ascii="Times New Roman" w:hAnsi="Times New Roman" w:cs="Times New Roman"/>
          <w:sz w:val="28"/>
          <w:szCs w:val="28"/>
        </w:rPr>
        <w:t>26.05.2015г.</w:t>
      </w:r>
    </w:p>
    <w:p w:rsidR="00623C77" w:rsidRPr="00623C77" w:rsidRDefault="00623C77" w:rsidP="00623C77">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sidRPr="00623C77">
        <w:rPr>
          <w:rFonts w:ascii="Times New Roman" w:eastAsia="Arial Unicode MS" w:hAnsi="Times New Roman" w:cs="Tahoma"/>
          <w:color w:val="000000"/>
          <w:sz w:val="24"/>
          <w:szCs w:val="24"/>
          <w:lang w:bidi="en-US"/>
        </w:rPr>
        <w:t xml:space="preserve"> Об  утверждении  административного  регламента  </w:t>
      </w:r>
    </w:p>
    <w:p w:rsidR="00623C77" w:rsidRPr="00623C77" w:rsidRDefault="00623C77" w:rsidP="00623C77">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sidRPr="00623C77">
        <w:rPr>
          <w:rFonts w:ascii="Times New Roman" w:eastAsia="Arial Unicode MS" w:hAnsi="Times New Roman" w:cs="Tahoma"/>
          <w:color w:val="000000"/>
          <w:sz w:val="24"/>
          <w:szCs w:val="24"/>
          <w:lang w:bidi="en-US"/>
        </w:rPr>
        <w:t xml:space="preserve">исполнения муниципальной  </w:t>
      </w:r>
      <w:r w:rsidR="00777394">
        <w:rPr>
          <w:rFonts w:ascii="Times New Roman" w:eastAsia="Arial Unicode MS" w:hAnsi="Times New Roman" w:cs="Tahoma"/>
          <w:color w:val="000000"/>
          <w:sz w:val="24"/>
          <w:szCs w:val="24"/>
          <w:lang w:bidi="en-US"/>
        </w:rPr>
        <w:t>услуги</w:t>
      </w:r>
    </w:p>
    <w:p w:rsidR="00702588" w:rsidRDefault="00623C77" w:rsidP="001843C6">
      <w:pPr>
        <w:suppressAutoHyphens/>
        <w:autoSpaceDE w:val="0"/>
        <w:spacing w:after="0" w:line="240" w:lineRule="auto"/>
        <w:rPr>
          <w:rFonts w:ascii="Times New Roman" w:eastAsia="Arial" w:hAnsi="Times New Roman" w:cs="Arial"/>
          <w:bCs/>
          <w:sz w:val="24"/>
          <w:szCs w:val="24"/>
          <w:lang w:eastAsia="ar-SA"/>
        </w:rPr>
      </w:pPr>
      <w:r w:rsidRPr="00623C77">
        <w:rPr>
          <w:rFonts w:ascii="Times New Roman" w:eastAsia="Arial" w:hAnsi="Times New Roman" w:cs="Arial"/>
          <w:bCs/>
          <w:sz w:val="24"/>
          <w:szCs w:val="24"/>
          <w:lang w:eastAsia="ar-SA"/>
        </w:rPr>
        <w:t xml:space="preserve"> «</w:t>
      </w:r>
      <w:r w:rsidR="001843C6" w:rsidRPr="001843C6">
        <w:rPr>
          <w:rFonts w:ascii="Times New Roman" w:eastAsia="Arial" w:hAnsi="Times New Roman" w:cs="Arial"/>
          <w:bCs/>
          <w:sz w:val="24"/>
          <w:szCs w:val="24"/>
          <w:lang w:eastAsia="ar-SA"/>
        </w:rPr>
        <w:t>предоставление</w:t>
      </w:r>
      <w:r w:rsidR="00702588">
        <w:rPr>
          <w:rFonts w:ascii="Times New Roman" w:eastAsia="Arial" w:hAnsi="Times New Roman" w:cs="Arial"/>
          <w:bCs/>
          <w:sz w:val="24"/>
          <w:szCs w:val="24"/>
          <w:lang w:eastAsia="ar-SA"/>
        </w:rPr>
        <w:t xml:space="preserve"> гражданам земельных участков </w:t>
      </w:r>
      <w:proofErr w:type="gramStart"/>
      <w:r w:rsidR="00702588">
        <w:rPr>
          <w:rFonts w:ascii="Times New Roman" w:eastAsia="Arial" w:hAnsi="Times New Roman" w:cs="Arial"/>
          <w:bCs/>
          <w:sz w:val="24"/>
          <w:szCs w:val="24"/>
          <w:lang w:eastAsia="ar-SA"/>
        </w:rPr>
        <w:t>в</w:t>
      </w:r>
      <w:proofErr w:type="gramEnd"/>
    </w:p>
    <w:p w:rsidR="00702588" w:rsidRDefault="001843C6" w:rsidP="001843C6">
      <w:pPr>
        <w:suppressAutoHyphens/>
        <w:autoSpaceDE w:val="0"/>
        <w:spacing w:after="0" w:line="240" w:lineRule="auto"/>
        <w:rPr>
          <w:rFonts w:ascii="Times New Roman" w:eastAsia="Arial" w:hAnsi="Times New Roman" w:cs="Arial"/>
          <w:bCs/>
          <w:sz w:val="24"/>
          <w:szCs w:val="24"/>
          <w:lang w:eastAsia="ar-SA"/>
        </w:rPr>
      </w:pPr>
      <w:r w:rsidRPr="001843C6">
        <w:rPr>
          <w:rFonts w:ascii="Times New Roman" w:eastAsia="Arial" w:hAnsi="Times New Roman" w:cs="Arial"/>
          <w:bCs/>
          <w:sz w:val="24"/>
          <w:szCs w:val="24"/>
          <w:lang w:eastAsia="ar-SA"/>
        </w:rPr>
        <w:t>собственность гражда</w:t>
      </w:r>
      <w:r w:rsidR="00702588">
        <w:rPr>
          <w:rFonts w:ascii="Times New Roman" w:eastAsia="Arial" w:hAnsi="Times New Roman" w:cs="Arial"/>
          <w:bCs/>
          <w:sz w:val="24"/>
          <w:szCs w:val="24"/>
          <w:lang w:eastAsia="ar-SA"/>
        </w:rPr>
        <w:t xml:space="preserve">н для </w:t>
      </w:r>
      <w:proofErr w:type="gramStart"/>
      <w:r w:rsidR="00702588">
        <w:rPr>
          <w:rFonts w:ascii="Times New Roman" w:eastAsia="Arial" w:hAnsi="Times New Roman" w:cs="Arial"/>
          <w:bCs/>
          <w:sz w:val="24"/>
          <w:szCs w:val="24"/>
          <w:lang w:eastAsia="ar-SA"/>
        </w:rPr>
        <w:t>индивидуального</w:t>
      </w:r>
      <w:proofErr w:type="gramEnd"/>
      <w:r w:rsidR="00702588">
        <w:rPr>
          <w:rFonts w:ascii="Times New Roman" w:eastAsia="Arial" w:hAnsi="Times New Roman" w:cs="Arial"/>
          <w:bCs/>
          <w:sz w:val="24"/>
          <w:szCs w:val="24"/>
          <w:lang w:eastAsia="ar-SA"/>
        </w:rPr>
        <w:t xml:space="preserve"> жилищного</w:t>
      </w:r>
    </w:p>
    <w:p w:rsidR="00702588" w:rsidRDefault="001843C6" w:rsidP="001843C6">
      <w:pPr>
        <w:suppressAutoHyphens/>
        <w:autoSpaceDE w:val="0"/>
        <w:spacing w:after="0" w:line="240" w:lineRule="auto"/>
        <w:rPr>
          <w:rFonts w:ascii="Times New Roman" w:eastAsia="Arial" w:hAnsi="Times New Roman" w:cs="Arial"/>
          <w:bCs/>
          <w:sz w:val="24"/>
          <w:szCs w:val="24"/>
          <w:lang w:eastAsia="ar-SA"/>
        </w:rPr>
      </w:pPr>
      <w:r w:rsidRPr="001843C6">
        <w:rPr>
          <w:rFonts w:ascii="Times New Roman" w:eastAsia="Arial" w:hAnsi="Times New Roman" w:cs="Arial"/>
          <w:bCs/>
          <w:sz w:val="24"/>
          <w:szCs w:val="24"/>
          <w:lang w:eastAsia="ar-SA"/>
        </w:rPr>
        <w:t xml:space="preserve">строительства и ведения личного подсобного хозяйства </w:t>
      </w:r>
      <w:proofErr w:type="gramStart"/>
      <w:r w:rsidRPr="001843C6">
        <w:rPr>
          <w:rFonts w:ascii="Times New Roman" w:eastAsia="Arial" w:hAnsi="Times New Roman" w:cs="Arial"/>
          <w:bCs/>
          <w:sz w:val="24"/>
          <w:szCs w:val="24"/>
          <w:lang w:eastAsia="ar-SA"/>
        </w:rPr>
        <w:t>на</w:t>
      </w:r>
      <w:proofErr w:type="gramEnd"/>
    </w:p>
    <w:p w:rsidR="00702588" w:rsidRDefault="001843C6" w:rsidP="001843C6">
      <w:pPr>
        <w:suppressAutoHyphens/>
        <w:autoSpaceDE w:val="0"/>
        <w:spacing w:after="0" w:line="240" w:lineRule="auto"/>
        <w:rPr>
          <w:rFonts w:ascii="Times New Roman" w:eastAsia="Arial" w:hAnsi="Times New Roman" w:cs="Arial"/>
          <w:bCs/>
          <w:sz w:val="24"/>
          <w:szCs w:val="24"/>
          <w:lang w:eastAsia="ar-SA"/>
        </w:rPr>
      </w:pPr>
      <w:r w:rsidRPr="001843C6">
        <w:rPr>
          <w:rFonts w:ascii="Times New Roman" w:eastAsia="Arial" w:hAnsi="Times New Roman" w:cs="Arial"/>
          <w:bCs/>
          <w:sz w:val="24"/>
          <w:szCs w:val="24"/>
          <w:lang w:eastAsia="ar-SA"/>
        </w:rPr>
        <w:t xml:space="preserve"> территории муниципального образования «</w:t>
      </w:r>
      <w:r w:rsidR="009751C9">
        <w:rPr>
          <w:rFonts w:ascii="Times New Roman" w:eastAsia="Arial" w:hAnsi="Times New Roman" w:cs="Arial"/>
          <w:bCs/>
          <w:sz w:val="24"/>
          <w:szCs w:val="24"/>
          <w:lang w:eastAsia="ar-SA"/>
        </w:rPr>
        <w:t>Шаралдай</w:t>
      </w:r>
      <w:r w:rsidR="00702588">
        <w:rPr>
          <w:rFonts w:ascii="Times New Roman" w:eastAsia="Arial" w:hAnsi="Times New Roman" w:cs="Arial"/>
          <w:bCs/>
          <w:sz w:val="24"/>
          <w:szCs w:val="24"/>
          <w:lang w:eastAsia="ar-SA"/>
        </w:rPr>
        <w:t>»</w:t>
      </w:r>
    </w:p>
    <w:p w:rsidR="00623C77" w:rsidRPr="00623C77" w:rsidRDefault="00623C77" w:rsidP="00702588">
      <w:pPr>
        <w:suppressAutoHyphens/>
        <w:autoSpaceDE w:val="0"/>
        <w:spacing w:after="0" w:line="240" w:lineRule="auto"/>
        <w:ind w:firstLine="708"/>
        <w:jc w:val="both"/>
        <w:rPr>
          <w:rFonts w:ascii="Times New Roman" w:eastAsia="Calibri" w:hAnsi="Times New Roman" w:cs="Times New Roman"/>
          <w:sz w:val="24"/>
          <w:szCs w:val="24"/>
        </w:rPr>
      </w:pPr>
      <w:proofErr w:type="gramStart"/>
      <w:r w:rsidRPr="00623C77">
        <w:rPr>
          <w:rFonts w:ascii="Times New Roman" w:eastAsia="Calibri" w:hAnsi="Times New Roman" w:cs="Times New Roman"/>
          <w:sz w:val="24"/>
          <w:szCs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r w:rsidR="009751C9" w:rsidRPr="009751C9">
        <w:rPr>
          <w:rFonts w:ascii="Times New Roman" w:eastAsia="Calibri" w:hAnsi="Times New Roman" w:cs="Times New Roman"/>
          <w:sz w:val="24"/>
          <w:szCs w:val="24"/>
        </w:rPr>
        <w:t>Шаралдай</w:t>
      </w:r>
      <w:r w:rsidRPr="00623C77">
        <w:rPr>
          <w:rFonts w:ascii="Times New Roman" w:eastAsia="Calibri" w:hAnsi="Times New Roman" w:cs="Times New Roman"/>
          <w:sz w:val="24"/>
          <w:szCs w:val="24"/>
        </w:rPr>
        <w:t>», в  соответствии  с  постановлениями  администрации  муниципального образования «</w:t>
      </w:r>
      <w:r w:rsidR="00356552">
        <w:rPr>
          <w:rFonts w:ascii="Times New Roman" w:eastAsia="Calibri" w:hAnsi="Times New Roman" w:cs="Times New Roman"/>
          <w:sz w:val="24"/>
          <w:szCs w:val="24"/>
        </w:rPr>
        <w:t>Шаралдай</w:t>
      </w:r>
      <w:r w:rsidRPr="00623C77">
        <w:rPr>
          <w:rFonts w:ascii="Times New Roman" w:eastAsia="Calibri" w:hAnsi="Times New Roman" w:cs="Times New Roman"/>
          <w:sz w:val="24"/>
          <w:szCs w:val="24"/>
        </w:rPr>
        <w:t xml:space="preserve">»  от  </w:t>
      </w:r>
      <w:r w:rsidR="00F71B5D">
        <w:rPr>
          <w:rFonts w:ascii="Times New Roman" w:eastAsia="Calibri" w:hAnsi="Times New Roman" w:cs="Times New Roman"/>
          <w:sz w:val="24"/>
          <w:szCs w:val="24"/>
        </w:rPr>
        <w:t>25.04.2011</w:t>
      </w:r>
      <w:r w:rsidRPr="00623C77">
        <w:rPr>
          <w:rFonts w:ascii="Times New Roman" w:eastAsia="Calibri" w:hAnsi="Times New Roman" w:cs="Times New Roman"/>
          <w:sz w:val="24"/>
          <w:szCs w:val="24"/>
        </w:rPr>
        <w:t xml:space="preserve"> г.  № </w:t>
      </w:r>
      <w:r w:rsidR="00F71B5D">
        <w:rPr>
          <w:rFonts w:ascii="Times New Roman" w:eastAsia="Calibri" w:hAnsi="Times New Roman" w:cs="Times New Roman"/>
          <w:sz w:val="24"/>
          <w:szCs w:val="24"/>
        </w:rPr>
        <w:t>29</w:t>
      </w:r>
      <w:r w:rsidRPr="00623C77">
        <w:rPr>
          <w:rFonts w:ascii="Times New Roman" w:eastAsia="Calibri"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(оказание    муниципальных  услуг)»,  от    </w:t>
      </w:r>
      <w:r w:rsidR="00F71B5D">
        <w:rPr>
          <w:rFonts w:ascii="Times New Roman" w:eastAsia="Calibri" w:hAnsi="Times New Roman" w:cs="Times New Roman"/>
          <w:sz w:val="24"/>
          <w:szCs w:val="24"/>
        </w:rPr>
        <w:t>26.04.2011 г.  № 30</w:t>
      </w:r>
      <w:r w:rsidRPr="00623C77">
        <w:rPr>
          <w:rFonts w:ascii="Times New Roman" w:eastAsia="Calibri" w:hAnsi="Times New Roman" w:cs="Times New Roman"/>
          <w:sz w:val="24"/>
          <w:szCs w:val="24"/>
        </w:rPr>
        <w:t xml:space="preserve">   «Об  утверждении  реестра  муниципальных  услуг,  исполняемых  администрацией  имуниципальными</w:t>
      </w:r>
      <w:proofErr w:type="gramEnd"/>
      <w:r w:rsidRPr="00623C77">
        <w:rPr>
          <w:rFonts w:ascii="Times New Roman" w:eastAsia="Calibri" w:hAnsi="Times New Roman" w:cs="Times New Roman"/>
          <w:sz w:val="24"/>
          <w:szCs w:val="24"/>
        </w:rPr>
        <w:t xml:space="preserve">  </w:t>
      </w:r>
      <w:proofErr w:type="gramStart"/>
      <w:r w:rsidRPr="00623C77">
        <w:rPr>
          <w:rFonts w:ascii="Times New Roman" w:eastAsia="Calibri" w:hAnsi="Times New Roman" w:cs="Times New Roman"/>
          <w:sz w:val="24"/>
          <w:szCs w:val="24"/>
        </w:rPr>
        <w:t>предприятиями  муниципального образования «</w:t>
      </w:r>
      <w:r w:rsidR="009751C9" w:rsidRPr="009751C9">
        <w:rPr>
          <w:rFonts w:ascii="Times New Roman" w:eastAsia="Calibri" w:hAnsi="Times New Roman" w:cs="Times New Roman"/>
          <w:sz w:val="24"/>
          <w:szCs w:val="24"/>
        </w:rPr>
        <w:t>Шаралдай</w:t>
      </w:r>
      <w:r w:rsidRPr="00623C77">
        <w:rPr>
          <w:rFonts w:ascii="Times New Roman" w:eastAsia="Calibri" w:hAnsi="Times New Roman" w:cs="Times New Roman"/>
          <w:sz w:val="24"/>
          <w:szCs w:val="24"/>
        </w:rPr>
        <w:t xml:space="preserve">»» и повышения эффективности деятельности органов местного самоуправления, </w:t>
      </w:r>
      <w:r w:rsidR="005269A2" w:rsidRPr="005269A2">
        <w:rPr>
          <w:rFonts w:ascii="Times New Roman" w:eastAsia="Calibri" w:hAnsi="Times New Roman" w:cs="Times New Roman"/>
          <w:sz w:val="24"/>
          <w:szCs w:val="24"/>
        </w:rPr>
        <w:t>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"Остатусе Героев</w:t>
      </w:r>
      <w:proofErr w:type="gramEnd"/>
      <w:r w:rsidR="005269A2" w:rsidRPr="005269A2">
        <w:rPr>
          <w:rFonts w:ascii="Times New Roman" w:eastAsia="Calibri" w:hAnsi="Times New Roman" w:cs="Times New Roman"/>
          <w:sz w:val="24"/>
          <w:szCs w:val="24"/>
        </w:rPr>
        <w:t xml:space="preserve"> </w:t>
      </w:r>
      <w:proofErr w:type="gramStart"/>
      <w:r w:rsidR="005269A2" w:rsidRPr="005269A2">
        <w:rPr>
          <w:rFonts w:ascii="Times New Roman" w:eastAsia="Calibri" w:hAnsi="Times New Roman" w:cs="Times New Roman"/>
          <w:sz w:val="24"/>
          <w:szCs w:val="24"/>
        </w:rPr>
        <w:t>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w:t>
      </w:r>
      <w:proofErr w:type="gramEnd"/>
      <w:r w:rsidR="005269A2" w:rsidRPr="005269A2">
        <w:rPr>
          <w:rFonts w:ascii="Times New Roman" w:eastAsia="Calibri" w:hAnsi="Times New Roman" w:cs="Times New Roman"/>
          <w:sz w:val="24"/>
          <w:szCs w:val="24"/>
        </w:rPr>
        <w:t xml:space="preserve"> нормативными правовыми актами Российской Федерации</w:t>
      </w:r>
      <w:r w:rsidR="007C37FA">
        <w:rPr>
          <w:rFonts w:ascii="Times New Roman" w:eastAsia="Calibri" w:hAnsi="Times New Roman" w:cs="Times New Roman"/>
          <w:sz w:val="24"/>
          <w:szCs w:val="24"/>
        </w:rPr>
        <w:t>, Иркутской области, МО «</w:t>
      </w:r>
      <w:r w:rsidR="009751C9" w:rsidRPr="009751C9">
        <w:rPr>
          <w:rFonts w:ascii="Times New Roman" w:eastAsia="Calibri" w:hAnsi="Times New Roman" w:cs="Times New Roman"/>
          <w:sz w:val="24"/>
          <w:szCs w:val="24"/>
        </w:rPr>
        <w:t>Шаралдай</w:t>
      </w:r>
      <w:r w:rsidR="007C37FA">
        <w:rPr>
          <w:rFonts w:ascii="Times New Roman" w:eastAsia="Calibri" w:hAnsi="Times New Roman" w:cs="Times New Roman"/>
          <w:sz w:val="24"/>
          <w:szCs w:val="24"/>
        </w:rPr>
        <w:t xml:space="preserve">», </w:t>
      </w:r>
      <w:r w:rsidR="007C37FA" w:rsidRPr="00331939">
        <w:rPr>
          <w:rFonts w:ascii="Times New Roman" w:eastAsia="Calibri" w:hAnsi="Times New Roman" w:cs="Times New Roman"/>
          <w:sz w:val="24"/>
          <w:szCs w:val="24"/>
        </w:rPr>
        <w:t>Положение о порядке предоставления  земельных участков на территории муницип</w:t>
      </w:r>
      <w:r w:rsidR="007C37FA">
        <w:rPr>
          <w:rFonts w:ascii="Times New Roman" w:eastAsia="Calibri" w:hAnsi="Times New Roman" w:cs="Times New Roman"/>
          <w:sz w:val="24"/>
          <w:szCs w:val="24"/>
        </w:rPr>
        <w:t>ального образования МО «</w:t>
      </w:r>
      <w:r w:rsidR="009751C9" w:rsidRPr="009751C9">
        <w:rPr>
          <w:rFonts w:ascii="Times New Roman" w:eastAsia="Calibri" w:hAnsi="Times New Roman" w:cs="Times New Roman"/>
          <w:sz w:val="24"/>
          <w:szCs w:val="24"/>
        </w:rPr>
        <w:t>Шаралдай</w:t>
      </w:r>
      <w:r w:rsidR="007C37FA" w:rsidRPr="00331939">
        <w:rPr>
          <w:rFonts w:ascii="Times New Roman" w:eastAsia="Calibri" w:hAnsi="Times New Roman" w:cs="Times New Roman"/>
          <w:sz w:val="24"/>
          <w:szCs w:val="24"/>
        </w:rPr>
        <w:t>», утвержденного  Решением Думы МО «</w:t>
      </w:r>
      <w:r w:rsidR="009751C9" w:rsidRPr="009751C9">
        <w:rPr>
          <w:rFonts w:ascii="Times New Roman" w:eastAsia="Calibri" w:hAnsi="Times New Roman" w:cs="Times New Roman"/>
          <w:sz w:val="24"/>
          <w:szCs w:val="24"/>
        </w:rPr>
        <w:t>Шаралдай</w:t>
      </w:r>
      <w:r w:rsidR="007C37FA" w:rsidRPr="00331939">
        <w:rPr>
          <w:rFonts w:ascii="Times New Roman" w:eastAsia="Calibri" w:hAnsi="Times New Roman" w:cs="Times New Roman"/>
          <w:sz w:val="24"/>
          <w:szCs w:val="24"/>
        </w:rPr>
        <w:t>»</w:t>
      </w:r>
      <w:r w:rsidR="00F71B5D">
        <w:rPr>
          <w:rFonts w:ascii="Times New Roman" w:eastAsia="Calibri" w:hAnsi="Times New Roman" w:cs="Times New Roman"/>
          <w:sz w:val="24"/>
          <w:szCs w:val="24"/>
        </w:rPr>
        <w:t>.</w:t>
      </w:r>
    </w:p>
    <w:p w:rsidR="00623C77" w:rsidRPr="00623C77" w:rsidRDefault="00C37176" w:rsidP="003C239E">
      <w:pPr>
        <w:spacing w:after="0" w:line="240" w:lineRule="auto"/>
        <w:ind w:firstLine="709"/>
        <w:contextualSpacing/>
        <w:mirrorIndents/>
        <w:jc w:val="center"/>
        <w:rPr>
          <w:rFonts w:ascii="Times New Roman" w:eastAsia="Calibri" w:hAnsi="Times New Roman" w:cs="Times New Roman"/>
          <w:sz w:val="24"/>
          <w:szCs w:val="24"/>
        </w:rPr>
      </w:pPr>
      <w:r>
        <w:rPr>
          <w:rFonts w:ascii="Times New Roman" w:eastAsia="Calibri" w:hAnsi="Times New Roman" w:cs="Times New Roman"/>
          <w:bCs/>
          <w:sz w:val="24"/>
          <w:szCs w:val="24"/>
        </w:rPr>
        <w:t>ДУМА РЕШИЛА:</w:t>
      </w:r>
    </w:p>
    <w:p w:rsidR="00623C77" w:rsidRPr="00623C77" w:rsidRDefault="00623C77" w:rsidP="00662470">
      <w:pPr>
        <w:suppressAutoHyphens/>
        <w:autoSpaceDE w:val="0"/>
        <w:spacing w:after="0" w:line="240" w:lineRule="auto"/>
        <w:jc w:val="both"/>
        <w:rPr>
          <w:rFonts w:ascii="Times New Roman" w:eastAsia="Arial Unicode MS" w:hAnsi="Times New Roman" w:cs="Tahoma"/>
          <w:color w:val="000000"/>
          <w:sz w:val="24"/>
          <w:szCs w:val="24"/>
          <w:lang w:bidi="en-US"/>
        </w:rPr>
      </w:pPr>
      <w:r w:rsidRPr="00623C77">
        <w:rPr>
          <w:rFonts w:ascii="Times New Roman" w:eastAsia="Arial" w:hAnsi="Times New Roman" w:cs="Times New Roman"/>
          <w:sz w:val="24"/>
          <w:szCs w:val="24"/>
          <w:lang w:eastAsia="ar-SA"/>
        </w:rPr>
        <w:t>1.</w:t>
      </w:r>
      <w:r w:rsidR="00B91994">
        <w:rPr>
          <w:rFonts w:ascii="Times New Roman" w:eastAsia="Arial" w:hAnsi="Times New Roman" w:cs="Times New Roman"/>
          <w:bCs/>
          <w:sz w:val="24"/>
          <w:szCs w:val="24"/>
          <w:lang w:eastAsia="ar-SA"/>
        </w:rPr>
        <w:t xml:space="preserve"> Утвердить </w:t>
      </w:r>
      <w:r w:rsidRPr="00623C77">
        <w:rPr>
          <w:rFonts w:ascii="Times New Roman" w:eastAsia="Arial" w:hAnsi="Times New Roman" w:cs="Times New Roman"/>
          <w:bCs/>
          <w:sz w:val="24"/>
          <w:szCs w:val="24"/>
          <w:lang w:eastAsia="ar-SA"/>
        </w:rPr>
        <w:t>прилагаемыйАдминистративный регламент исполнения муниципальной функции  «</w:t>
      </w:r>
      <w:r w:rsidR="00662470">
        <w:rPr>
          <w:rFonts w:ascii="Times New Roman" w:eastAsia="Arial" w:hAnsi="Times New Roman" w:cs="Times New Roman"/>
          <w:bCs/>
          <w:sz w:val="24"/>
          <w:szCs w:val="24"/>
          <w:lang w:eastAsia="ar-SA"/>
        </w:rPr>
        <w:t>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w:t>
      </w:r>
      <w:r w:rsidR="009751C9" w:rsidRPr="009751C9">
        <w:rPr>
          <w:rFonts w:ascii="Times New Roman" w:eastAsia="Arial" w:hAnsi="Times New Roman" w:cs="Times New Roman"/>
          <w:bCs/>
          <w:sz w:val="24"/>
          <w:szCs w:val="24"/>
          <w:lang w:eastAsia="ar-SA"/>
        </w:rPr>
        <w:t>Шаралдай</w:t>
      </w:r>
      <w:r w:rsidR="00662470">
        <w:rPr>
          <w:rFonts w:ascii="Times New Roman" w:eastAsia="Arial" w:hAnsi="Times New Roman" w:cs="Times New Roman"/>
          <w:bCs/>
          <w:sz w:val="24"/>
          <w:szCs w:val="24"/>
          <w:lang w:eastAsia="ar-SA"/>
        </w:rPr>
        <w:t>».</w:t>
      </w:r>
    </w:p>
    <w:p w:rsidR="00623C77" w:rsidRPr="00623C77" w:rsidRDefault="00623C77" w:rsidP="003C239E">
      <w:pPr>
        <w:spacing w:after="0" w:line="240" w:lineRule="auto"/>
        <w:contextualSpacing/>
        <w:mirrorIndents/>
        <w:jc w:val="both"/>
        <w:rPr>
          <w:rFonts w:ascii="Times New Roman" w:eastAsia="Calibri" w:hAnsi="Times New Roman" w:cs="Times New Roman"/>
          <w:sz w:val="24"/>
          <w:szCs w:val="24"/>
        </w:rPr>
      </w:pPr>
      <w:r w:rsidRPr="00623C77">
        <w:rPr>
          <w:rFonts w:ascii="Times New Roman" w:eastAsia="Calibri" w:hAnsi="Times New Roman" w:cs="Times New Roman"/>
          <w:sz w:val="24"/>
          <w:szCs w:val="24"/>
        </w:rPr>
        <w:t>2. Настоящее постановление опубликовать в газете «Вестник» МО «</w:t>
      </w:r>
      <w:r w:rsidR="009751C9" w:rsidRPr="009751C9">
        <w:rPr>
          <w:rFonts w:ascii="Times New Roman" w:eastAsia="Calibri" w:hAnsi="Times New Roman" w:cs="Times New Roman"/>
          <w:sz w:val="24"/>
          <w:szCs w:val="24"/>
        </w:rPr>
        <w:t>Шаралдай</w:t>
      </w:r>
      <w:r w:rsidRPr="00623C77">
        <w:rPr>
          <w:rFonts w:ascii="Times New Roman" w:eastAsia="Calibri" w:hAnsi="Times New Roman" w:cs="Times New Roman"/>
          <w:sz w:val="24"/>
          <w:szCs w:val="24"/>
        </w:rPr>
        <w:t>».</w:t>
      </w:r>
    </w:p>
    <w:p w:rsidR="00702588" w:rsidRDefault="00623C77" w:rsidP="007E1946">
      <w:pPr>
        <w:spacing w:after="0" w:line="240" w:lineRule="auto"/>
        <w:contextualSpacing/>
        <w:mirrorIndents/>
        <w:jc w:val="both"/>
        <w:rPr>
          <w:rFonts w:ascii="Times New Roman" w:eastAsia="Calibri" w:hAnsi="Times New Roman" w:cs="Times New Roman"/>
          <w:sz w:val="24"/>
          <w:szCs w:val="24"/>
        </w:rPr>
      </w:pPr>
      <w:r w:rsidRPr="00623C77">
        <w:rPr>
          <w:rFonts w:ascii="Times New Roman" w:eastAsia="Calibri" w:hAnsi="Times New Roman" w:cs="Times New Roman"/>
          <w:bCs/>
          <w:sz w:val="24"/>
          <w:szCs w:val="24"/>
        </w:rPr>
        <w:t>3.</w:t>
      </w:r>
      <w:r w:rsidRPr="00623C77">
        <w:rPr>
          <w:rFonts w:ascii="Times New Roman" w:eastAsia="Calibri" w:hAnsi="Times New Roman" w:cs="Times New Roman"/>
          <w:sz w:val="24"/>
          <w:szCs w:val="24"/>
        </w:rPr>
        <w:t xml:space="preserve"> Контроль над исполнением данного постановления оставляю за собой.</w:t>
      </w:r>
    </w:p>
    <w:p w:rsidR="00C37176" w:rsidRDefault="00C37176" w:rsidP="007E1946">
      <w:pPr>
        <w:spacing w:after="0" w:line="240" w:lineRule="auto"/>
        <w:contextualSpacing/>
        <w:mirrorIndents/>
        <w:jc w:val="both"/>
        <w:rPr>
          <w:rFonts w:ascii="Times New Roman" w:eastAsia="Calibri" w:hAnsi="Times New Roman" w:cs="Times New Roman"/>
          <w:sz w:val="24"/>
          <w:szCs w:val="24"/>
        </w:rPr>
      </w:pPr>
    </w:p>
    <w:p w:rsidR="00AB3E99" w:rsidRDefault="00623C77" w:rsidP="007E1946">
      <w:pPr>
        <w:spacing w:after="0" w:line="240" w:lineRule="auto"/>
        <w:contextualSpacing/>
        <w:mirrorIndents/>
        <w:jc w:val="both"/>
        <w:rPr>
          <w:rFonts w:ascii="Times New Roman" w:eastAsia="Calibri" w:hAnsi="Times New Roman" w:cs="Times New Roman"/>
          <w:sz w:val="24"/>
          <w:szCs w:val="24"/>
        </w:rPr>
      </w:pPr>
      <w:r w:rsidRPr="00623C77">
        <w:rPr>
          <w:rFonts w:ascii="Times New Roman" w:eastAsia="Calibri" w:hAnsi="Times New Roman" w:cs="Times New Roman"/>
          <w:sz w:val="24"/>
          <w:szCs w:val="24"/>
        </w:rPr>
        <w:t>Глава МО «</w:t>
      </w:r>
      <w:r w:rsidR="009751C9" w:rsidRPr="009751C9">
        <w:rPr>
          <w:rFonts w:ascii="Times New Roman" w:eastAsia="Calibri" w:hAnsi="Times New Roman" w:cs="Times New Roman"/>
          <w:sz w:val="24"/>
          <w:szCs w:val="24"/>
        </w:rPr>
        <w:t>Шаралдай</w:t>
      </w:r>
      <w:r w:rsidRPr="00623C77">
        <w:rPr>
          <w:rFonts w:ascii="Times New Roman" w:eastAsia="Calibri" w:hAnsi="Times New Roman" w:cs="Times New Roman"/>
          <w:sz w:val="24"/>
          <w:szCs w:val="24"/>
        </w:rPr>
        <w:t xml:space="preserve">»                                                                           </w:t>
      </w:r>
      <w:r w:rsidR="009751C9">
        <w:rPr>
          <w:rFonts w:ascii="Times New Roman" w:eastAsia="Calibri" w:hAnsi="Times New Roman" w:cs="Times New Roman"/>
          <w:sz w:val="24"/>
          <w:szCs w:val="24"/>
        </w:rPr>
        <w:t>В.А. Батюрова</w:t>
      </w:r>
    </w:p>
    <w:p w:rsidR="00702588" w:rsidRDefault="00702588" w:rsidP="0059471E">
      <w:pPr>
        <w:spacing w:after="0" w:line="240" w:lineRule="auto"/>
        <w:jc w:val="right"/>
        <w:rPr>
          <w:rFonts w:ascii="Times New Roman" w:eastAsia="Calibri" w:hAnsi="Times New Roman" w:cs="Times New Roman"/>
          <w:sz w:val="24"/>
          <w:szCs w:val="24"/>
        </w:rPr>
      </w:pPr>
    </w:p>
    <w:p w:rsidR="0059471E" w:rsidRPr="0059471E" w:rsidRDefault="0059471E" w:rsidP="0059471E">
      <w:pPr>
        <w:spacing w:after="0" w:line="240" w:lineRule="auto"/>
        <w:jc w:val="right"/>
        <w:rPr>
          <w:rFonts w:ascii="Times New Roman" w:eastAsia="Times New Roman" w:hAnsi="Times New Roman" w:cs="Times New Roman"/>
          <w:sz w:val="28"/>
          <w:szCs w:val="28"/>
          <w:lang w:eastAsia="ru-RU"/>
        </w:rPr>
      </w:pPr>
      <w:r w:rsidRPr="0059471E">
        <w:rPr>
          <w:rFonts w:ascii="Times New Roman" w:eastAsia="Times New Roman" w:hAnsi="Times New Roman" w:cs="Times New Roman"/>
          <w:sz w:val="28"/>
          <w:szCs w:val="28"/>
          <w:lang w:eastAsia="ru-RU"/>
        </w:rPr>
        <w:t>УТВЕРЖДЕН</w:t>
      </w:r>
    </w:p>
    <w:p w:rsidR="0059471E" w:rsidRPr="0059471E" w:rsidRDefault="0059471E" w:rsidP="0059471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37176">
        <w:rPr>
          <w:rFonts w:ascii="Times New Roman" w:eastAsia="Times New Roman" w:hAnsi="Times New Roman" w:cs="Times New Roman"/>
          <w:sz w:val="28"/>
          <w:szCs w:val="28"/>
          <w:lang w:eastAsia="ru-RU"/>
        </w:rPr>
        <w:t>Решением Думы</w:t>
      </w:r>
    </w:p>
    <w:p w:rsidR="0059471E" w:rsidRPr="0059471E" w:rsidRDefault="0059471E" w:rsidP="0059471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w:t>
      </w:r>
      <w:r w:rsidR="009751C9" w:rsidRPr="009751C9">
        <w:rPr>
          <w:rFonts w:ascii="Times New Roman" w:eastAsia="Times New Roman" w:hAnsi="Times New Roman" w:cs="Times New Roman"/>
          <w:sz w:val="28"/>
          <w:szCs w:val="28"/>
          <w:lang w:eastAsia="ru-RU"/>
        </w:rPr>
        <w:t>Шаралдай</w:t>
      </w:r>
      <w:r w:rsidRPr="0059471E">
        <w:rPr>
          <w:rFonts w:ascii="Times New Roman" w:eastAsia="Times New Roman" w:hAnsi="Times New Roman" w:cs="Times New Roman"/>
          <w:sz w:val="28"/>
          <w:szCs w:val="28"/>
          <w:lang w:eastAsia="ru-RU"/>
        </w:rPr>
        <w:t>»</w:t>
      </w:r>
    </w:p>
    <w:p w:rsidR="0059471E" w:rsidRPr="0059471E" w:rsidRDefault="0059471E" w:rsidP="0059471E">
      <w:pPr>
        <w:spacing w:after="0" w:line="240" w:lineRule="auto"/>
        <w:jc w:val="right"/>
        <w:rPr>
          <w:rFonts w:ascii="Times New Roman" w:eastAsia="Times New Roman" w:hAnsi="Times New Roman" w:cs="Times New Roman"/>
          <w:sz w:val="28"/>
          <w:szCs w:val="28"/>
          <w:lang w:eastAsia="ru-RU"/>
        </w:rPr>
      </w:pPr>
      <w:r w:rsidRPr="0059471E">
        <w:rPr>
          <w:rFonts w:ascii="Times New Roman" w:eastAsia="Times New Roman" w:hAnsi="Times New Roman" w:cs="Times New Roman"/>
          <w:sz w:val="28"/>
          <w:szCs w:val="28"/>
          <w:lang w:eastAsia="ru-RU"/>
        </w:rPr>
        <w:t xml:space="preserve">от </w:t>
      </w:r>
      <w:r w:rsidR="00C37176">
        <w:rPr>
          <w:rFonts w:ascii="Times New Roman" w:eastAsia="Times New Roman" w:hAnsi="Times New Roman" w:cs="Times New Roman"/>
          <w:sz w:val="28"/>
          <w:szCs w:val="28"/>
          <w:lang w:eastAsia="ru-RU"/>
        </w:rPr>
        <w:t>26.05</w:t>
      </w:r>
      <w:r w:rsidR="00F71B5D">
        <w:rPr>
          <w:rFonts w:ascii="Times New Roman" w:eastAsia="Times New Roman" w:hAnsi="Times New Roman" w:cs="Times New Roman"/>
          <w:sz w:val="28"/>
          <w:szCs w:val="28"/>
          <w:lang w:eastAsia="ru-RU"/>
        </w:rPr>
        <w:t xml:space="preserve">.2015 г. </w:t>
      </w:r>
      <w:bookmarkStart w:id="0" w:name="_GoBack"/>
      <w:bookmarkEnd w:id="0"/>
      <w:r w:rsidRPr="0059471E">
        <w:rPr>
          <w:rFonts w:ascii="Times New Roman" w:eastAsia="Times New Roman" w:hAnsi="Times New Roman" w:cs="Times New Roman"/>
          <w:sz w:val="28"/>
          <w:szCs w:val="28"/>
          <w:lang w:eastAsia="ru-RU"/>
        </w:rPr>
        <w:t xml:space="preserve">№ </w:t>
      </w:r>
      <w:r w:rsidR="00C37176">
        <w:rPr>
          <w:rFonts w:ascii="Times New Roman" w:eastAsia="Times New Roman" w:hAnsi="Times New Roman" w:cs="Times New Roman"/>
          <w:sz w:val="28"/>
          <w:szCs w:val="28"/>
          <w:lang w:eastAsia="ru-RU"/>
        </w:rPr>
        <w:t>70</w:t>
      </w:r>
    </w:p>
    <w:p w:rsidR="00162B3D" w:rsidRPr="009A4A04" w:rsidRDefault="00162B3D">
      <w:pPr>
        <w:pStyle w:val="ConsPlusTitle"/>
        <w:widowControl/>
        <w:jc w:val="center"/>
        <w:outlineLvl w:val="0"/>
        <w:rPr>
          <w:rFonts w:ascii="Times New Roman" w:hAnsi="Times New Roman" w:cs="Times New Roman"/>
        </w:rPr>
      </w:pPr>
      <w:r w:rsidRPr="009A4A04">
        <w:rPr>
          <w:rFonts w:ascii="Times New Roman" w:hAnsi="Times New Roman" w:cs="Times New Roman"/>
        </w:rPr>
        <w:t>АДМИНИСТРАТИВНЫЙ РЕГЛАМЕНТ</w:t>
      </w:r>
    </w:p>
    <w:p w:rsidR="00162B3D" w:rsidRPr="009A4A04" w:rsidRDefault="00162B3D">
      <w:pPr>
        <w:pStyle w:val="ConsPlusTitle"/>
        <w:widowControl/>
        <w:jc w:val="center"/>
        <w:outlineLvl w:val="0"/>
        <w:rPr>
          <w:rFonts w:ascii="Times New Roman" w:hAnsi="Times New Roman" w:cs="Times New Roman"/>
        </w:rPr>
      </w:pPr>
      <w:r w:rsidRPr="009A4A04">
        <w:rPr>
          <w:rFonts w:ascii="Times New Roman" w:hAnsi="Times New Roman" w:cs="Times New Roman"/>
        </w:rPr>
        <w:t>ПО ПРЕДОСТАВЛЕНИЮ ГРАЖДАНАМ ЗЕМЕЛЬНЫХ УЧАСТКОВ В</w:t>
      </w:r>
    </w:p>
    <w:p w:rsidR="00162B3D" w:rsidRPr="009A4A04" w:rsidRDefault="00162B3D">
      <w:pPr>
        <w:pStyle w:val="ConsPlusTitle"/>
        <w:widowControl/>
        <w:jc w:val="center"/>
        <w:outlineLvl w:val="0"/>
        <w:rPr>
          <w:rFonts w:ascii="Times New Roman" w:hAnsi="Times New Roman" w:cs="Times New Roman"/>
        </w:rPr>
      </w:pPr>
      <w:r w:rsidRPr="009A4A04">
        <w:rPr>
          <w:rFonts w:ascii="Times New Roman" w:hAnsi="Times New Roman" w:cs="Times New Roman"/>
        </w:rPr>
        <w:t>СОБСТВЕННОСТЬ ДЛЯ ИНДИВИДУАЛЬНОГО ЖИЛИЩНОГО СТРОИТЕЛЬСТВА, ВЕДЕНИЯ ЛИЧНОГО ПОДСОБНОГО</w:t>
      </w:r>
      <w:r w:rsidR="00D11021">
        <w:rPr>
          <w:rFonts w:ascii="Times New Roman" w:hAnsi="Times New Roman" w:cs="Times New Roman"/>
        </w:rPr>
        <w:t xml:space="preserve"> ХОЗЯЙСТВА</w:t>
      </w:r>
    </w:p>
    <w:p w:rsidR="00162B3D" w:rsidRPr="009A4A04" w:rsidRDefault="00162B3D">
      <w:pPr>
        <w:pStyle w:val="ConsPlusTitle"/>
        <w:widowControl/>
        <w:jc w:val="center"/>
        <w:outlineLvl w:val="0"/>
        <w:rPr>
          <w:rFonts w:ascii="Times New Roman" w:hAnsi="Times New Roman" w:cs="Times New Roman"/>
        </w:rPr>
      </w:pPr>
      <w:r w:rsidRPr="009A4A04">
        <w:rPr>
          <w:rFonts w:ascii="Times New Roman" w:hAnsi="Times New Roman" w:cs="Times New Roman"/>
        </w:rPr>
        <w:t>НА ТЕРРИТОРИИ БОХАНСКОГО РАЙОНА</w:t>
      </w:r>
    </w:p>
    <w:p w:rsidR="00162B3D" w:rsidRPr="009A4A04" w:rsidRDefault="00162B3D">
      <w:pPr>
        <w:autoSpaceDE w:val="0"/>
        <w:autoSpaceDN w:val="0"/>
        <w:adjustRightInd w:val="0"/>
        <w:spacing w:after="0" w:line="240" w:lineRule="auto"/>
        <w:jc w:val="center"/>
        <w:outlineLvl w:val="0"/>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I. ОБЩИЕ ПОЛОЖЕНИЯ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 Настоящий Административный регламент (далее - Регламент) определяет сроки и последовательность действий администрации </w:t>
      </w:r>
      <w:r w:rsidR="002A336E">
        <w:rPr>
          <w:rFonts w:ascii="Times New Roman" w:hAnsi="Times New Roman" w:cs="Times New Roman"/>
        </w:rPr>
        <w:t>МО «</w:t>
      </w:r>
      <w:r w:rsidR="009751C9" w:rsidRPr="009751C9">
        <w:rPr>
          <w:rFonts w:ascii="Times New Roman" w:hAnsi="Times New Roman" w:cs="Times New Roman"/>
        </w:rPr>
        <w:t>Шаралдай</w:t>
      </w:r>
      <w:r w:rsidR="008D7D2E" w:rsidRPr="009A4A04">
        <w:rPr>
          <w:rFonts w:ascii="Times New Roman" w:hAnsi="Times New Roman" w:cs="Times New Roman"/>
        </w:rPr>
        <w:t>»</w:t>
      </w:r>
      <w:r w:rsidRPr="009A4A04">
        <w:rPr>
          <w:rFonts w:ascii="Times New Roman" w:hAnsi="Times New Roman" w:cs="Times New Roman"/>
        </w:rPr>
        <w:t xml:space="preserve"> (далее - Администрация</w:t>
      </w:r>
      <w:proofErr w:type="gramStart"/>
      <w:r w:rsidRPr="009A4A04">
        <w:rPr>
          <w:rFonts w:ascii="Times New Roman" w:hAnsi="Times New Roman" w:cs="Times New Roman"/>
        </w:rPr>
        <w:t xml:space="preserve"> )</w:t>
      </w:r>
      <w:proofErr w:type="gramEnd"/>
      <w:r w:rsidRPr="009A4A04">
        <w:rPr>
          <w:rFonts w:ascii="Times New Roman" w:hAnsi="Times New Roman" w:cs="Times New Roman"/>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Земельные участки предоставляются в собственность граждан из земель, находящихся в муниципальной собственности </w:t>
      </w:r>
      <w:r w:rsidR="002A336E">
        <w:rPr>
          <w:rFonts w:ascii="Times New Roman" w:hAnsi="Times New Roman" w:cs="Times New Roman"/>
        </w:rPr>
        <w:t>МО «</w:t>
      </w:r>
      <w:r w:rsidR="009751C9" w:rsidRPr="009751C9">
        <w:rPr>
          <w:rFonts w:ascii="Times New Roman" w:hAnsi="Times New Roman" w:cs="Times New Roman"/>
        </w:rPr>
        <w:t>Шаралдай</w:t>
      </w:r>
      <w:r w:rsidR="008D7D2E" w:rsidRPr="009A4A04">
        <w:rPr>
          <w:rFonts w:ascii="Times New Roman" w:hAnsi="Times New Roman" w:cs="Times New Roman"/>
        </w:rPr>
        <w:t>»</w:t>
      </w:r>
      <w:r w:rsidRPr="009A4A04">
        <w:rPr>
          <w:rFonts w:ascii="Times New Roman" w:hAnsi="Times New Roman" w:cs="Times New Roman"/>
        </w:rPr>
        <w:t>, и земель, государственная собственность на которые не разграничена.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2. </w:t>
      </w:r>
      <w:proofErr w:type="gramStart"/>
      <w:r w:rsidRPr="009A4A04">
        <w:rPr>
          <w:rFonts w:ascii="Times New Roman" w:hAnsi="Times New Roman" w:cs="Times New Roman"/>
        </w:rPr>
        <w:t>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иполных</w:t>
      </w:r>
      <w:proofErr w:type="gramEnd"/>
      <w:r w:rsidRPr="009A4A04">
        <w:rPr>
          <w:rFonts w:ascii="Times New Roman" w:hAnsi="Times New Roman" w:cs="Times New Roman"/>
        </w:rPr>
        <w:t xml:space="preserve"> </w:t>
      </w:r>
      <w:proofErr w:type="gramStart"/>
      <w:r w:rsidRPr="009A4A04">
        <w:rPr>
          <w:rFonts w:ascii="Times New Roman" w:hAnsi="Times New Roman" w:cs="Times New Roman"/>
        </w:rPr>
        <w:t>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бесплатномпредоставлении земельных</w:t>
      </w:r>
      <w:proofErr w:type="gramEnd"/>
      <w:r w:rsidRPr="009A4A04">
        <w:rPr>
          <w:rFonts w:ascii="Times New Roman" w:hAnsi="Times New Roman" w:cs="Times New Roman"/>
        </w:rPr>
        <w:t xml:space="preserve"> участков в собственность граждан",  Уставом </w:t>
      </w:r>
      <w:r w:rsidR="002A336E">
        <w:rPr>
          <w:rFonts w:ascii="Times New Roman" w:hAnsi="Times New Roman" w:cs="Times New Roman"/>
        </w:rPr>
        <w:t>МО «</w:t>
      </w:r>
      <w:r w:rsidR="009751C9" w:rsidRPr="009751C9">
        <w:rPr>
          <w:rFonts w:ascii="Times New Roman" w:hAnsi="Times New Roman" w:cs="Times New Roman"/>
        </w:rPr>
        <w:t>Шаралдай</w:t>
      </w:r>
      <w:r w:rsidR="008D7D2E" w:rsidRPr="009A4A04">
        <w:rPr>
          <w:rFonts w:ascii="Times New Roman" w:hAnsi="Times New Roman" w:cs="Times New Roman"/>
        </w:rPr>
        <w:t>»</w:t>
      </w:r>
      <w:r w:rsidRPr="009A4A04">
        <w:rPr>
          <w:rFonts w:ascii="Times New Roman" w:hAnsi="Times New Roman" w:cs="Times New Roman"/>
        </w:rPr>
        <w:t xml:space="preserve">, настоящим Регламентом, иными нормативными правовыми актами Российской Федерации, Иркутской области, </w:t>
      </w:r>
      <w:r w:rsidR="002A336E">
        <w:rPr>
          <w:rFonts w:ascii="Times New Roman" w:hAnsi="Times New Roman" w:cs="Times New Roman"/>
        </w:rPr>
        <w:t>МО «</w:t>
      </w:r>
      <w:r w:rsidR="009751C9" w:rsidRPr="009751C9">
        <w:rPr>
          <w:rFonts w:ascii="Times New Roman" w:hAnsi="Times New Roman" w:cs="Times New Roman"/>
        </w:rPr>
        <w:t>Шаралдай</w:t>
      </w:r>
      <w:r w:rsidR="008D7D2E" w:rsidRPr="009A4A04">
        <w:rPr>
          <w:rFonts w:ascii="Times New Roman" w:hAnsi="Times New Roman" w:cs="Times New Roman"/>
        </w:rPr>
        <w:t>»</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 Предоставление муниципальной услуги осуществляет </w:t>
      </w:r>
      <w:proofErr w:type="spellStart"/>
      <w:r w:rsidRPr="009A4A04">
        <w:rPr>
          <w:rFonts w:ascii="Times New Roman" w:hAnsi="Times New Roman" w:cs="Times New Roman"/>
        </w:rPr>
        <w:t>администраци</w:t>
      </w:r>
      <w:r w:rsidR="002A336E">
        <w:rPr>
          <w:rFonts w:ascii="Times New Roman" w:hAnsi="Times New Roman" w:cs="Times New Roman"/>
        </w:rPr>
        <w:t>яМО</w:t>
      </w:r>
      <w:proofErr w:type="spellEnd"/>
      <w:r w:rsidR="002A336E">
        <w:rPr>
          <w:rFonts w:ascii="Times New Roman" w:hAnsi="Times New Roman" w:cs="Times New Roman"/>
        </w:rPr>
        <w:t xml:space="preserve"> «</w:t>
      </w:r>
      <w:r w:rsidR="009751C9" w:rsidRPr="009751C9">
        <w:rPr>
          <w:rFonts w:ascii="Times New Roman" w:hAnsi="Times New Roman" w:cs="Times New Roman"/>
        </w:rPr>
        <w:t>Шаралдай</w:t>
      </w:r>
      <w:r w:rsidR="008D7D2E" w:rsidRPr="009A4A04">
        <w:rPr>
          <w:rFonts w:ascii="Times New Roman" w:hAnsi="Times New Roman" w:cs="Times New Roman"/>
        </w:rPr>
        <w:t>»</w:t>
      </w:r>
      <w:r w:rsidRPr="009A4A04">
        <w:rPr>
          <w:rFonts w:ascii="Times New Roman" w:hAnsi="Times New Roman" w:cs="Times New Roman"/>
        </w:rPr>
        <w:t xml:space="preserve"> (далее - </w:t>
      </w:r>
      <w:r w:rsidR="002A336E">
        <w:rPr>
          <w:rFonts w:ascii="Times New Roman" w:hAnsi="Times New Roman" w:cs="Times New Roman"/>
        </w:rPr>
        <w:t>Администрация</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4. Получателями муниципальной услуги являются граждане, перечисленные в частях 6 - 8 настоящего Регламента, обратившиеся в </w:t>
      </w:r>
      <w:r w:rsidR="008D7D2E" w:rsidRPr="009A4A04">
        <w:rPr>
          <w:rFonts w:ascii="Times New Roman" w:hAnsi="Times New Roman" w:cs="Times New Roman"/>
        </w:rPr>
        <w:t>Отдел</w:t>
      </w:r>
      <w:r w:rsidRPr="009A4A04">
        <w:rPr>
          <w:rFonts w:ascii="Times New Roman" w:hAnsi="Times New Roman" w:cs="Times New Roman"/>
        </w:rPr>
        <w:t xml:space="preserve"> с заявлением о предоставлении земельного участка для индивидуального жилищного строительства</w:t>
      </w:r>
      <w:r w:rsidR="008D7D2E" w:rsidRPr="009A4A04">
        <w:rPr>
          <w:rFonts w:ascii="Times New Roman" w:hAnsi="Times New Roman" w:cs="Times New Roman"/>
        </w:rPr>
        <w:t>, ведения личного подсобного хозяйства</w:t>
      </w:r>
      <w:r w:rsidRPr="009A4A04">
        <w:rPr>
          <w:rFonts w:ascii="Times New Roman" w:hAnsi="Times New Roman" w:cs="Times New Roman"/>
        </w:rPr>
        <w:t xml:space="preserve"> и необходимыми документами (далее - граждане).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Результатом предоставления муниципальной услуги является предоставление земельного участка гражданам, состоящим на учете.</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II. ОСНОВАНИЯ ПРЕДОСТАВЛЕНИЯ ЗЕМЕЛЬНЫХ УЧАСТКОВ ГРАЖДАНАМ</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ДЛЯ ИНДИВИДУАЛЬНОГО ЖИЛИЩНОГО СТРОИТЕЛЬСТВА</w:t>
      </w:r>
      <w:r w:rsidR="008D7D2E" w:rsidRPr="009A4A04">
        <w:rPr>
          <w:rFonts w:ascii="Times New Roman" w:hAnsi="Times New Roman" w:cs="Times New Roman"/>
        </w:rPr>
        <w:t>, ВЕДЕНИЯ ЛИЧНОГО ПОДСОБНОГО  ХОЗЯЙСТВА</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6. 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граждан" право на предоставление земельных участков для индивидуального жилищного строительства в собственность бесплатно имеют: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1) граждане, удостоенные званий Героя Советского Союза, Героя Российской Федерации или являющиеся полными кавалерами ордена Славы;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граждане, имеющие право на получение социальных выплат в связи с выездом из районов Крайнего Севера и приравненных к ним местностей;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а) ветераны Великой Отечественной войны;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б) ветераны боевых действий на территории СССР, на территории Российской Федерации и территориях других государств;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инвалиды, имеющие II, III степень ограничения способности к трудовой деятельности, и дети-инвалиды;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 работники государственных и муниципальных учреждений</w:t>
      </w:r>
      <w:r w:rsidR="00D11021">
        <w:rPr>
          <w:rFonts w:ascii="Times New Roman" w:hAnsi="Times New Roman" w:cs="Times New Roman"/>
        </w:rPr>
        <w:t>, имеющие непрерывный стаж не менее трех лет</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е) один из супругов многодетной семьи, имеющей в своем составе троих и более общих детей, не достигших возраста 18 лет;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w:t>
      </w:r>
      <w:r w:rsidR="00D11021">
        <w:rPr>
          <w:rFonts w:ascii="Times New Roman" w:hAnsi="Times New Roman" w:cs="Times New Roman"/>
        </w:rPr>
        <w:t>, а также молодой родитель неполной семьи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граждане, относящиеся к следующим категориям: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граждане, являющиеся инвалидами, за исключением лиц, указанных в подпункте "в" пункта 4 части 6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семьи, имеющие в своем составе инвалидов.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III. ПОРЯДОК ИСПОЛНЕНИЯ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9. Информация о порядке предоставления муниципальной услуги доводится до сведения заявителей посредством размещения ее на официальном инт</w:t>
      </w:r>
      <w:r w:rsidR="004405E6">
        <w:rPr>
          <w:rFonts w:ascii="Times New Roman" w:hAnsi="Times New Roman" w:cs="Times New Roman"/>
        </w:rPr>
        <w:t xml:space="preserve">ернет-сайте Администрации </w:t>
      </w:r>
      <w:r w:rsidRPr="009A4A04">
        <w:rPr>
          <w:rFonts w:ascii="Times New Roman" w:hAnsi="Times New Roman" w:cs="Times New Roman"/>
        </w:rPr>
        <w:t xml:space="preserve"> (</w:t>
      </w:r>
      <w:r w:rsidR="005C39A9" w:rsidRPr="005C39A9">
        <w:rPr>
          <w:rFonts w:ascii="Times New Roman" w:hAnsi="Times New Roman" w:cs="Times New Roman"/>
          <w:lang w:val="en-US"/>
        </w:rPr>
        <w:t>bohan</w:t>
      </w:r>
      <w:r w:rsidR="00D11021" w:rsidRPr="00D11021">
        <w:rPr>
          <w:rFonts w:ascii="Times New Roman" w:hAnsi="Times New Roman" w:cs="Times New Roman"/>
        </w:rPr>
        <w:t>.</w:t>
      </w:r>
      <w:r w:rsidR="00D11021">
        <w:rPr>
          <w:rFonts w:ascii="Times New Roman" w:hAnsi="Times New Roman" w:cs="Times New Roman"/>
          <w:lang w:val="en-US"/>
        </w:rPr>
        <w:t>Irkobl</w:t>
      </w:r>
      <w:r w:rsidR="00D11021" w:rsidRPr="00D11021">
        <w:rPr>
          <w:rFonts w:ascii="Times New Roman" w:hAnsi="Times New Roman" w:cs="Times New Roman"/>
        </w:rPr>
        <w:t>.</w:t>
      </w:r>
      <w:r w:rsidR="00D11021">
        <w:rPr>
          <w:rFonts w:ascii="Times New Roman" w:hAnsi="Times New Roman" w:cs="Times New Roman"/>
          <w:lang w:val="en-US"/>
        </w:rPr>
        <w:t>ru</w:t>
      </w:r>
      <w:r w:rsidR="00D11021" w:rsidRPr="00D11021">
        <w:rPr>
          <w:rFonts w:ascii="Times New Roman" w:hAnsi="Times New Roman" w:cs="Times New Roman"/>
        </w:rPr>
        <w:t>)</w:t>
      </w:r>
      <w:r w:rsidRPr="009A4A04">
        <w:rPr>
          <w:rFonts w:ascii="Times New Roman" w:hAnsi="Times New Roman" w:cs="Times New Roman"/>
        </w:rPr>
        <w:t>, в газете "</w:t>
      </w:r>
      <w:r w:rsidR="008D7D2E" w:rsidRPr="009A4A04">
        <w:rPr>
          <w:rFonts w:ascii="Times New Roman" w:hAnsi="Times New Roman" w:cs="Times New Roman"/>
        </w:rPr>
        <w:t>Сельская правда</w:t>
      </w:r>
      <w:r w:rsidRPr="009A4A04">
        <w:rPr>
          <w:rFonts w:ascii="Times New Roman" w:hAnsi="Times New Roman" w:cs="Times New Roman"/>
        </w:rPr>
        <w:t>", а также по письменному обращению и по номерам телефонов, указанным в части 10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10. Исполнение муниципальной услуги производится по месту нахождения </w:t>
      </w:r>
      <w:r w:rsidR="008D7D2E" w:rsidRPr="009A4A04">
        <w:rPr>
          <w:rFonts w:ascii="Times New Roman" w:hAnsi="Times New Roman" w:cs="Times New Roman"/>
        </w:rPr>
        <w:t>Отдела</w:t>
      </w:r>
      <w:r w:rsidRPr="009A4A04">
        <w:rPr>
          <w:rFonts w:ascii="Times New Roman" w:hAnsi="Times New Roman" w:cs="Times New Roman"/>
        </w:rPr>
        <w:t xml:space="preserve">, почтовый адрес: Иркутская область, </w:t>
      </w:r>
      <w:r w:rsidR="009751C9">
        <w:rPr>
          <w:rFonts w:ascii="Times New Roman" w:hAnsi="Times New Roman" w:cs="Times New Roman"/>
        </w:rPr>
        <w:t>с. Дундай</w:t>
      </w:r>
      <w:r w:rsidRPr="009A4A04">
        <w:rPr>
          <w:rFonts w:ascii="Times New Roman" w:hAnsi="Times New Roman" w:cs="Times New Roman"/>
        </w:rPr>
        <w:t xml:space="preserve">, </w:t>
      </w:r>
      <w:r w:rsidR="008D7D2E" w:rsidRPr="009A4A04">
        <w:rPr>
          <w:rFonts w:ascii="Times New Roman" w:hAnsi="Times New Roman" w:cs="Times New Roman"/>
        </w:rPr>
        <w:t>ул.</w:t>
      </w:r>
      <w:r w:rsidR="009751C9">
        <w:rPr>
          <w:rFonts w:ascii="Times New Roman" w:hAnsi="Times New Roman" w:cs="Times New Roman"/>
        </w:rPr>
        <w:t xml:space="preserve"> Центральная  32</w:t>
      </w:r>
      <w:r w:rsidRPr="009A4A04">
        <w:rPr>
          <w:rFonts w:ascii="Times New Roman" w:hAnsi="Times New Roman" w:cs="Times New Roman"/>
        </w:rPr>
        <w:t xml:space="preserve">, индекс </w:t>
      </w:r>
      <w:r w:rsidR="008D7D2E" w:rsidRPr="009A4A04">
        <w:rPr>
          <w:rFonts w:ascii="Times New Roman" w:hAnsi="Times New Roman" w:cs="Times New Roman"/>
        </w:rPr>
        <w:t>669311</w:t>
      </w:r>
      <w:r w:rsidRPr="009A4A04">
        <w:rPr>
          <w:rFonts w:ascii="Times New Roman" w:hAnsi="Times New Roman" w:cs="Times New Roman"/>
        </w:rPr>
        <w:t>, телефоны: (</w:t>
      </w:r>
      <w:r w:rsidR="008D7D2E" w:rsidRPr="009A4A04">
        <w:rPr>
          <w:rFonts w:ascii="Times New Roman" w:hAnsi="Times New Roman" w:cs="Times New Roman"/>
        </w:rPr>
        <w:t>8 (39538)</w:t>
      </w:r>
      <w:r w:rsidR="006C7A83">
        <w:rPr>
          <w:rFonts w:ascii="Times New Roman" w:hAnsi="Times New Roman" w:cs="Times New Roman"/>
        </w:rPr>
        <w:t>90081</w:t>
      </w:r>
      <w:r w:rsidR="00733549" w:rsidRPr="009A4A04">
        <w:rPr>
          <w:rFonts w:ascii="Times New Roman" w:hAnsi="Times New Roman" w:cs="Times New Roman"/>
        </w:rPr>
        <w:t>)</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 xml:space="preserve">11. График работы </w:t>
      </w:r>
      <w:r w:rsidR="004405E6">
        <w:rPr>
          <w:rFonts w:ascii="Times New Roman" w:hAnsi="Times New Roman" w:cs="Times New Roman"/>
        </w:rPr>
        <w:t>Администрации</w:t>
      </w:r>
      <w:r w:rsidRPr="009A4A04">
        <w:rPr>
          <w:rFonts w:ascii="Times New Roman" w:hAnsi="Times New Roman" w:cs="Times New Roman"/>
        </w:rPr>
        <w:t xml:space="preserve">: понедельник - </w:t>
      </w:r>
      <w:r w:rsidR="00733549" w:rsidRPr="009A4A04">
        <w:rPr>
          <w:rFonts w:ascii="Times New Roman" w:hAnsi="Times New Roman" w:cs="Times New Roman"/>
        </w:rPr>
        <w:t>пятница</w:t>
      </w:r>
      <w:r w:rsidRPr="009A4A04">
        <w:rPr>
          <w:rFonts w:ascii="Times New Roman" w:hAnsi="Times New Roman" w:cs="Times New Roman"/>
        </w:rPr>
        <w:t xml:space="preserve">: </w:t>
      </w:r>
      <w:r w:rsidR="00733549" w:rsidRPr="009A4A04">
        <w:rPr>
          <w:rFonts w:ascii="Times New Roman" w:hAnsi="Times New Roman" w:cs="Times New Roman"/>
        </w:rPr>
        <w:t>8-45до16</w:t>
      </w:r>
      <w:r w:rsidRPr="009A4A04">
        <w:rPr>
          <w:rFonts w:ascii="Times New Roman" w:hAnsi="Times New Roman" w:cs="Times New Roman"/>
        </w:rPr>
        <w:t>-</w:t>
      </w:r>
      <w:r w:rsidR="00733549" w:rsidRPr="009A4A04">
        <w:rPr>
          <w:rFonts w:ascii="Times New Roman" w:hAnsi="Times New Roman" w:cs="Times New Roman"/>
        </w:rPr>
        <w:t>45</w:t>
      </w:r>
      <w:r w:rsidR="00F92C5B">
        <w:rPr>
          <w:rFonts w:ascii="Times New Roman" w:hAnsi="Times New Roman" w:cs="Times New Roman"/>
        </w:rPr>
        <w:t xml:space="preserve"> час</w:t>
      </w:r>
      <w:r w:rsidRPr="009A4A04">
        <w:rPr>
          <w:rFonts w:ascii="Times New Roman" w:hAnsi="Times New Roman" w:cs="Times New Roman"/>
        </w:rPr>
        <w:t>, суббота и воскресенье - выходные дни. Прием граждан проводится в понедельник</w:t>
      </w:r>
      <w:r w:rsidR="00733549" w:rsidRPr="009A4A04">
        <w:rPr>
          <w:rFonts w:ascii="Times New Roman" w:hAnsi="Times New Roman" w:cs="Times New Roman"/>
        </w:rPr>
        <w:t>-пятница с 9-00 до 16</w:t>
      </w:r>
      <w:r w:rsidRPr="009A4A04">
        <w:rPr>
          <w:rFonts w:ascii="Times New Roman" w:hAnsi="Times New Roman" w:cs="Times New Roman"/>
        </w:rPr>
        <w:t>-</w:t>
      </w:r>
      <w:r w:rsidR="00733549" w:rsidRPr="009A4A04">
        <w:rPr>
          <w:rFonts w:ascii="Times New Roman" w:hAnsi="Times New Roman" w:cs="Times New Roman"/>
        </w:rPr>
        <w:t>45</w:t>
      </w:r>
      <w:r w:rsidRPr="009A4A04">
        <w:rPr>
          <w:rFonts w:ascii="Times New Roman" w:hAnsi="Times New Roman" w:cs="Times New Roman"/>
        </w:rPr>
        <w:t xml:space="preserve"> час.</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12. Консультации по телефону по вопросам предоставле</w:t>
      </w:r>
      <w:r w:rsidR="004405E6">
        <w:rPr>
          <w:rFonts w:ascii="Times New Roman" w:hAnsi="Times New Roman" w:cs="Times New Roman"/>
        </w:rPr>
        <w:t>ния муниципальной услуги проводи</w:t>
      </w:r>
      <w:r w:rsidRPr="009A4A04">
        <w:rPr>
          <w:rFonts w:ascii="Times New Roman" w:hAnsi="Times New Roman" w:cs="Times New Roman"/>
        </w:rPr>
        <w:t xml:space="preserve">т </w:t>
      </w:r>
      <w:r w:rsidR="004405E6">
        <w:rPr>
          <w:rFonts w:ascii="Times New Roman" w:hAnsi="Times New Roman" w:cs="Times New Roman"/>
        </w:rPr>
        <w:t>главный специалист по земле и имуществу</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13. Консультации предоставляются по вопросам: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о документах, представляемых для предоставления земельных участков;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о сроках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При ответах на обращения </w:t>
      </w:r>
      <w:r w:rsidR="004405E6">
        <w:rPr>
          <w:rFonts w:ascii="Times New Roman" w:hAnsi="Times New Roman" w:cs="Times New Roman"/>
        </w:rPr>
        <w:t>специалист</w:t>
      </w:r>
      <w:r w:rsidRPr="009A4A04">
        <w:rPr>
          <w:rFonts w:ascii="Times New Roman" w:hAnsi="Times New Roman" w:cs="Times New Roman"/>
        </w:rPr>
        <w:t xml:space="preserve"> подробно и в вежлив</w:t>
      </w:r>
      <w:r w:rsidR="004405E6">
        <w:rPr>
          <w:rFonts w:ascii="Times New Roman" w:hAnsi="Times New Roman" w:cs="Times New Roman"/>
        </w:rPr>
        <w:t>ой (корректной) форме информируе</w:t>
      </w:r>
      <w:r w:rsidRPr="009A4A04">
        <w:rPr>
          <w:rFonts w:ascii="Times New Roman" w:hAnsi="Times New Roman" w:cs="Times New Roman"/>
        </w:rPr>
        <w:t>т граждан по интересующим их вопросам.</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IV. ПОСТАНОВКА НА УЧЕТ ГРАЖДАН, ИМЕЮЩИХ ПРАВО</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НА ПРЕДОСТАВЛЕНИЕ ЗЕМЕЛЬНЫХ УЧАСТКОВ ДЛЯ ИНДИВИДУАЛЬНОГО</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ЖИЛИЩНОГО СТРОИТЕЛЬСТВА</w:t>
      </w:r>
      <w:r w:rsidR="00733549" w:rsidRPr="009A4A04">
        <w:rPr>
          <w:rFonts w:ascii="Times New Roman" w:hAnsi="Times New Roman" w:cs="Times New Roman"/>
        </w:rPr>
        <w:t>, ВЕДЕНИЯ ЛИЧНОГО ПОДСОБНОГО ХОЗЯЙСТВА</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14. Основанием для начала исполнения предусмотренных настоящим Регламентом действий является поступление в </w:t>
      </w:r>
      <w:r w:rsidR="00C6347B">
        <w:rPr>
          <w:rFonts w:ascii="Times New Roman" w:hAnsi="Times New Roman" w:cs="Times New Roman"/>
        </w:rPr>
        <w:t>Администрацию</w:t>
      </w:r>
      <w:r w:rsidRPr="009A4A04">
        <w:rPr>
          <w:rFonts w:ascii="Times New Roman" w:hAnsi="Times New Roman" w:cs="Times New Roman"/>
        </w:rPr>
        <w:t xml:space="preserve"> заявления о предоставлении земельного участка для индивидуального жилищного строительства</w:t>
      </w:r>
      <w:r w:rsidR="00733549" w:rsidRPr="009A4A04">
        <w:rPr>
          <w:rFonts w:ascii="Times New Roman" w:hAnsi="Times New Roman" w:cs="Times New Roman"/>
        </w:rPr>
        <w:t>, ведения личного подсобного хозяйства (с возведением жилого дома)</w:t>
      </w:r>
      <w:r w:rsidRPr="009A4A04">
        <w:rPr>
          <w:rFonts w:ascii="Times New Roman" w:hAnsi="Times New Roman" w:cs="Times New Roman"/>
        </w:rPr>
        <w:t xml:space="preserve">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В случае, если заявление подается гражданином непосредственно в </w:t>
      </w:r>
      <w:r w:rsidR="00C6347B" w:rsidRPr="00C6347B">
        <w:rPr>
          <w:rFonts w:ascii="Times New Roman" w:hAnsi="Times New Roman" w:cs="Times New Roman"/>
        </w:rPr>
        <w:t>Администрацию</w:t>
      </w:r>
      <w:r w:rsidRPr="009A4A04">
        <w:rPr>
          <w:rFonts w:ascii="Times New Roman" w:hAnsi="Times New Roman" w:cs="Times New Roman"/>
        </w:rPr>
        <w:t>, копии документов, перечисленные в части 16 настоящего Регламента, представляются с одновременным предъявлением оригиналов для сверки.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случае, если документы подаются по почте, копии документов должны быть заверены в установленном порядке.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15. В заявлении указываются: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фамилия, имя, отчество гражданина (последнее - при наличии);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указывается категория, к которой относится гражданин, в соответствии с частями 6 - 8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предполагаемое место размещения земельного участка (территория поселения);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личная подпись гражданина и дата.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16. К указанному в части 15 настоящего Регламента заявлению прилагаются: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д)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w:t>
      </w:r>
      <w:r w:rsidRPr="009A4A04">
        <w:rPr>
          <w:rFonts w:ascii="Times New Roman" w:hAnsi="Times New Roman" w:cs="Times New Roman"/>
        </w:rPr>
        <w:lastRenderedPageBreak/>
        <w:t>выданного в соответствии с постановлением Правительства Российской Федерации от 19 декабря 2003 года N 763;</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 для граждан, являющихся инвалидами, семей, имеющих в своем составе инвалидов, - справки федерального учреждения медико-социальной экспертизы, подтверждающая факт установления инвалидности;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з)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к) для работников государственных и муниципальных учреждений - справки с места работы;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для граждан, перечисленных в пунктах 3 - 5 части 6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17. Заявление в день его поступления в </w:t>
      </w:r>
      <w:r w:rsidR="00C6347B" w:rsidRPr="00C6347B">
        <w:rPr>
          <w:rFonts w:ascii="Times New Roman" w:hAnsi="Times New Roman" w:cs="Times New Roman"/>
        </w:rPr>
        <w:t>Администрацию</w:t>
      </w:r>
      <w:r w:rsidRPr="009A4A04">
        <w:rPr>
          <w:rFonts w:ascii="Times New Roman" w:hAnsi="Times New Roman" w:cs="Times New Roman"/>
        </w:rPr>
        <w:t xml:space="preserve">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w:t>
      </w:r>
      <w:r w:rsidR="00733549" w:rsidRPr="009A4A04">
        <w:rPr>
          <w:rFonts w:ascii="Times New Roman" w:hAnsi="Times New Roman" w:cs="Times New Roman"/>
        </w:rPr>
        <w:t>МО «</w:t>
      </w:r>
      <w:r w:rsidR="006C7A83" w:rsidRPr="006C7A83">
        <w:rPr>
          <w:rFonts w:ascii="Times New Roman" w:hAnsi="Times New Roman" w:cs="Times New Roman"/>
        </w:rPr>
        <w:t>Шаралдай</w:t>
      </w:r>
      <w:r w:rsidR="00733549" w:rsidRPr="009A4A04">
        <w:rPr>
          <w:rFonts w:ascii="Times New Roman" w:hAnsi="Times New Roman" w:cs="Times New Roman"/>
        </w:rPr>
        <w:t>»</w:t>
      </w:r>
      <w:r w:rsidR="00420D1B">
        <w:rPr>
          <w:rFonts w:ascii="Times New Roman" w:hAnsi="Times New Roman" w:cs="Times New Roman"/>
        </w:rPr>
        <w:t>.</w:t>
      </w:r>
      <w:r w:rsidRPr="009A4A04">
        <w:rPr>
          <w:rFonts w:ascii="Times New Roman" w:hAnsi="Times New Roman" w:cs="Times New Roman"/>
        </w:rPr>
        <w:t xml:space="preserve"> Гражданину, подавшему заявление, </w:t>
      </w:r>
      <w:r w:rsidR="00C6347B">
        <w:rPr>
          <w:rFonts w:ascii="Times New Roman" w:hAnsi="Times New Roman" w:cs="Times New Roman"/>
        </w:rPr>
        <w:t>Администрацией</w:t>
      </w:r>
      <w:r w:rsidRPr="009A4A04">
        <w:rPr>
          <w:rFonts w:ascii="Times New Roman" w:hAnsi="Times New Roman" w:cs="Times New Roman"/>
        </w:rPr>
        <w:t xml:space="preserve"> выдается расписка в получении документов.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18. Учет граждан на предоставление земельных участков ведется </w:t>
      </w:r>
      <w:r w:rsidR="00C6347B">
        <w:rPr>
          <w:rFonts w:ascii="Times New Roman" w:hAnsi="Times New Roman" w:cs="Times New Roman"/>
        </w:rPr>
        <w:t>Администрацией</w:t>
      </w:r>
      <w:r w:rsidRPr="009A4A04">
        <w:rPr>
          <w:rFonts w:ascii="Times New Roman" w:hAnsi="Times New Roman" w:cs="Times New Roman"/>
        </w:rPr>
        <w:t xml:space="preserve">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Граждане считаются принятыми на учет со дня принятия соответствующего решения. Решение оформляется распоряжением </w:t>
      </w:r>
      <w:r w:rsidR="00C6347B">
        <w:rPr>
          <w:rFonts w:ascii="Times New Roman" w:hAnsi="Times New Roman" w:cs="Times New Roman"/>
        </w:rPr>
        <w:t xml:space="preserve">Администрации. </w:t>
      </w:r>
      <w:r w:rsidRPr="009A4A04">
        <w:rPr>
          <w:rFonts w:ascii="Times New Roman" w:hAnsi="Times New Roman" w:cs="Times New Roman"/>
        </w:rPr>
        <w:t>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162B3D" w:rsidRPr="009A4A04" w:rsidRDefault="00162B3D" w:rsidP="005C39A9">
      <w:pPr>
        <w:autoSpaceDE w:val="0"/>
        <w:autoSpaceDN w:val="0"/>
        <w:adjustRightInd w:val="0"/>
        <w:spacing w:after="0" w:line="240" w:lineRule="auto"/>
        <w:ind w:firstLine="540"/>
        <w:jc w:val="both"/>
        <w:outlineLvl w:val="1"/>
        <w:rPr>
          <w:rFonts w:ascii="Times New Roman" w:hAnsi="Times New Roman" w:cs="Times New Roman"/>
          <w:sz w:val="2"/>
          <w:szCs w:val="2"/>
        </w:rPr>
      </w:pPr>
      <w:r w:rsidRPr="009A4A04">
        <w:rPr>
          <w:rFonts w:ascii="Times New Roman" w:hAnsi="Times New Roman" w:cs="Times New Roman"/>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w:t>
      </w:r>
      <w:r w:rsidR="002F79FA" w:rsidRPr="009A4A04">
        <w:rPr>
          <w:rFonts w:ascii="Times New Roman" w:hAnsi="Times New Roman" w:cs="Times New Roman"/>
        </w:rPr>
        <w:t>, ведения личного подсобного хозяйства</w:t>
      </w:r>
      <w:r w:rsidRPr="009A4A04">
        <w:rPr>
          <w:rFonts w:ascii="Times New Roman" w:hAnsi="Times New Roman" w:cs="Times New Roman"/>
        </w:rPr>
        <w:t xml:space="preserve"> по форме согласно приложению 2 к настоящему Регламенту (далее - Список).</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Список должен быть пронумерован, прошнурован и скреплен печатью </w:t>
      </w:r>
      <w:r w:rsidR="002F79FA" w:rsidRPr="009A4A04">
        <w:rPr>
          <w:rFonts w:ascii="Times New Roman" w:hAnsi="Times New Roman" w:cs="Times New Roman"/>
        </w:rPr>
        <w:t>а</w:t>
      </w:r>
      <w:r w:rsidR="008046A8">
        <w:rPr>
          <w:rFonts w:ascii="Times New Roman" w:hAnsi="Times New Roman" w:cs="Times New Roman"/>
        </w:rPr>
        <w:t>дминистрации МО «</w:t>
      </w:r>
      <w:r w:rsidR="006C7A83" w:rsidRPr="006C7A83">
        <w:rPr>
          <w:rFonts w:ascii="Times New Roman" w:hAnsi="Times New Roman" w:cs="Times New Roman"/>
        </w:rPr>
        <w:t>Шаралдай</w:t>
      </w:r>
      <w:r w:rsidR="002F79FA" w:rsidRPr="009A4A04">
        <w:rPr>
          <w:rFonts w:ascii="Times New Roman" w:hAnsi="Times New Roman" w:cs="Times New Roman"/>
        </w:rPr>
        <w:t>»</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20. Решение о принятии гражданина на учет либо об отказе в приня</w:t>
      </w:r>
      <w:r w:rsidR="00D83C8E">
        <w:rPr>
          <w:rFonts w:ascii="Times New Roman" w:hAnsi="Times New Roman" w:cs="Times New Roman"/>
        </w:rPr>
        <w:t>тии на учет должно быть принято</w:t>
      </w:r>
      <w:r w:rsidRPr="009A4A04">
        <w:rPr>
          <w:rFonts w:ascii="Times New Roman" w:hAnsi="Times New Roman" w:cs="Times New Roman"/>
        </w:rPr>
        <w:t xml:space="preserve"> в 10-дневный срок со дня регистрации его заявления со всеми необходимыми документами.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Срок расс</w:t>
      </w:r>
      <w:r w:rsidR="007D3152">
        <w:rPr>
          <w:rFonts w:ascii="Times New Roman" w:hAnsi="Times New Roman" w:cs="Times New Roman"/>
        </w:rPr>
        <w:t>мотрения заявления продлевается</w:t>
      </w:r>
      <w:r w:rsidRPr="009A4A04">
        <w:rPr>
          <w:rFonts w:ascii="Times New Roman" w:hAnsi="Times New Roman" w:cs="Times New Roman"/>
        </w:rPr>
        <w:t xml:space="preserve">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В случае, если недостающие документы не представлены гражданином в установленный срок, </w:t>
      </w:r>
      <w:r w:rsidR="007D3152">
        <w:rPr>
          <w:rFonts w:ascii="Times New Roman" w:hAnsi="Times New Roman" w:cs="Times New Roman"/>
        </w:rPr>
        <w:t>Администрация</w:t>
      </w:r>
      <w:r w:rsidRPr="009A4A04">
        <w:rPr>
          <w:rFonts w:ascii="Times New Roman" w:hAnsi="Times New Roman" w:cs="Times New Roman"/>
        </w:rPr>
        <w:t xml:space="preserve"> принимает решение об отказе в принятии гражданина на учет по основанию, предусмотренному пунктом 2 части 21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21. </w:t>
      </w:r>
      <w:r w:rsidR="007D3152">
        <w:rPr>
          <w:rFonts w:ascii="Times New Roman" w:hAnsi="Times New Roman" w:cs="Times New Roman"/>
        </w:rPr>
        <w:t>Администрацией</w:t>
      </w:r>
      <w:r w:rsidRPr="009A4A04">
        <w:rPr>
          <w:rFonts w:ascii="Times New Roman" w:hAnsi="Times New Roman" w:cs="Times New Roman"/>
        </w:rPr>
        <w:t>принимается решение об отказе в принятии на учет гражданина в следующих случаях:</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отсутствие оснований для принятия на учет, определенных частями 6 - 8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непредставление документов, предусмотренных частями 14 - 16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Решение об отказе в принятии на учет должно содержать основания такого отказа в соответствии с настоящей частью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22. Гражданин уведомляется о принятом по его заявлению решении в письменной форме в течение пяти дней со дня принятия такого решения.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23. </w:t>
      </w:r>
      <w:r w:rsidR="007D3152">
        <w:rPr>
          <w:rFonts w:ascii="Times New Roman" w:hAnsi="Times New Roman" w:cs="Times New Roman"/>
        </w:rPr>
        <w:t>Администрация</w:t>
      </w:r>
      <w:r w:rsidRPr="009A4A04">
        <w:rPr>
          <w:rFonts w:ascii="Times New Roman" w:hAnsi="Times New Roman" w:cs="Times New Roman"/>
        </w:rPr>
        <w:t xml:space="preserve">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Документы, включенные в учетное дело, должны быть пронумерованы, прошнурованы и скреплены печатью </w:t>
      </w:r>
      <w:r w:rsidR="002F79FA" w:rsidRPr="009A4A04">
        <w:rPr>
          <w:rFonts w:ascii="Times New Roman" w:hAnsi="Times New Roman" w:cs="Times New Roman"/>
        </w:rPr>
        <w:t>а</w:t>
      </w:r>
      <w:r w:rsidR="00F97CDD">
        <w:rPr>
          <w:rFonts w:ascii="Times New Roman" w:hAnsi="Times New Roman" w:cs="Times New Roman"/>
        </w:rPr>
        <w:t>дминистрации МО «</w:t>
      </w:r>
      <w:r w:rsidR="006C7A83" w:rsidRPr="006C7A83">
        <w:rPr>
          <w:rFonts w:ascii="Times New Roman" w:hAnsi="Times New Roman" w:cs="Times New Roman"/>
        </w:rPr>
        <w:t>Шаралдай</w:t>
      </w:r>
      <w:r w:rsidR="002F79FA" w:rsidRPr="009A4A04">
        <w:rPr>
          <w:rFonts w:ascii="Times New Roman" w:hAnsi="Times New Roman" w:cs="Times New Roman"/>
        </w:rPr>
        <w:t>»</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Учетному делу присваивается номер, соответствующий номеру записи о принятии гражданина на учет в Списке.</w:t>
      </w:r>
    </w:p>
    <w:p w:rsidR="00162B3D" w:rsidRPr="009A4A04" w:rsidRDefault="00F97CDD">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Администрация</w:t>
      </w:r>
      <w:r w:rsidR="00162B3D" w:rsidRPr="009A4A04">
        <w:rPr>
          <w:rFonts w:ascii="Times New Roman" w:hAnsi="Times New Roman" w:cs="Times New Roman"/>
        </w:rPr>
        <w:t xml:space="preserve"> обеспечивает надлежащее хранение учетных дел.</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В случае утраты личного дела </w:t>
      </w:r>
      <w:r w:rsidR="00F97CDD">
        <w:rPr>
          <w:rFonts w:ascii="Times New Roman" w:hAnsi="Times New Roman" w:cs="Times New Roman"/>
        </w:rPr>
        <w:t>Администрация</w:t>
      </w:r>
      <w:r w:rsidRPr="009A4A04">
        <w:rPr>
          <w:rFonts w:ascii="Times New Roman" w:hAnsi="Times New Roman" w:cs="Times New Roman"/>
        </w:rPr>
        <w:t xml:space="preserve"> принимает меры к его восстановлению.</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24. Граждане несут ответственность за достоверность представленных ими сведений и документов, а также за сокрытие данных, влияющих на право на предоставление земельного участка в соответствии с действующим законодательством.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Граждане обязаны извещать </w:t>
      </w:r>
      <w:r w:rsidR="00F97CDD" w:rsidRPr="00F97CDD">
        <w:rPr>
          <w:rFonts w:ascii="Times New Roman" w:hAnsi="Times New Roman" w:cs="Times New Roman"/>
        </w:rPr>
        <w:t>Администрацию</w:t>
      </w:r>
      <w:r w:rsidRPr="009A4A04">
        <w:rPr>
          <w:rFonts w:ascii="Times New Roman" w:hAnsi="Times New Roman" w:cs="Times New Roman"/>
        </w:rPr>
        <w:t xml:space="preserve"> о прекращении оснований, дающих им право на предоставление земельного участка, не позднее чем в 30-дневный срок со дня их наступления.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Гражданин подлежит снятию с учета в следующих случаях:</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подачи им заявления о снятии с учета;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утраты им оснований, дающих ему право на получение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смерти;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4) выявления в представленных им документах в </w:t>
      </w:r>
      <w:r w:rsidR="00F97CDD" w:rsidRPr="00F97CDD">
        <w:rPr>
          <w:rFonts w:ascii="Times New Roman" w:hAnsi="Times New Roman" w:cs="Times New Roman"/>
        </w:rPr>
        <w:t>Администрацию</w:t>
      </w:r>
      <w:r w:rsidRPr="009A4A04">
        <w:rPr>
          <w:rFonts w:ascii="Times New Roman" w:hAnsi="Times New Roman" w:cs="Times New Roman"/>
        </w:rPr>
        <w:t xml:space="preserve"> сведений, не соответствующих действительности и послуживших основанием принятия на учет, а также неправо</w:t>
      </w:r>
      <w:r w:rsidR="00F97CDD">
        <w:rPr>
          <w:rFonts w:ascii="Times New Roman" w:hAnsi="Times New Roman" w:cs="Times New Roman"/>
        </w:rPr>
        <w:t xml:space="preserve">мерных действий должностного лица </w:t>
      </w:r>
      <w:r w:rsidRPr="009A4A04">
        <w:rPr>
          <w:rFonts w:ascii="Times New Roman" w:hAnsi="Times New Roman" w:cs="Times New Roman"/>
        </w:rPr>
        <w:t>при решении вопроса о принятии на учет, установленных решением суда или результатами служебного расследования.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V. ПРЕДОСТАВЛЕНИЕ ЗЕМЕЛЬНЫХ УЧАСТКОВ ГРАЖДАНАМ ДЛЯ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ИНДИВИДУАЛЬНОГО ЖИЛИЩНОГО СТРОИТЕЛЬСТВА</w:t>
      </w:r>
      <w:r w:rsidR="00420D1B">
        <w:rPr>
          <w:rFonts w:ascii="Times New Roman" w:hAnsi="Times New Roman" w:cs="Times New Roman"/>
        </w:rPr>
        <w:t xml:space="preserve"> И ВЕДЕНИЯ ЛИЧНОГО ПОДСОБНОГО ХОЗЯЙСТВА</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 xml:space="preserve">26. </w:t>
      </w:r>
      <w:r w:rsidR="00C43BA1">
        <w:rPr>
          <w:rFonts w:ascii="Times New Roman" w:hAnsi="Times New Roman" w:cs="Times New Roman"/>
        </w:rPr>
        <w:t>Администрация</w:t>
      </w:r>
      <w:r w:rsidRPr="009A4A04">
        <w:rPr>
          <w:rFonts w:ascii="Times New Roman" w:hAnsi="Times New Roman" w:cs="Times New Roman"/>
        </w:rPr>
        <w:t xml:space="preserve"> совместно с отделом </w:t>
      </w:r>
      <w:r w:rsidR="00C32C3B" w:rsidRPr="009A4A04">
        <w:rPr>
          <w:rFonts w:ascii="Times New Roman" w:hAnsi="Times New Roman" w:cs="Times New Roman"/>
        </w:rPr>
        <w:t>капитального строительства</w:t>
      </w:r>
      <w:r w:rsidRPr="009A4A04">
        <w:rPr>
          <w:rFonts w:ascii="Times New Roman" w:hAnsi="Times New Roman" w:cs="Times New Roman"/>
        </w:rPr>
        <w:t xml:space="preserve"> администрации </w:t>
      </w:r>
      <w:r w:rsidR="00C32C3B" w:rsidRPr="009A4A04">
        <w:rPr>
          <w:rFonts w:ascii="Times New Roman" w:hAnsi="Times New Roman" w:cs="Times New Roman"/>
        </w:rPr>
        <w:t>МО «Боханский район»</w:t>
      </w:r>
      <w:r w:rsidRPr="009A4A04">
        <w:rPr>
          <w:rFonts w:ascii="Times New Roman" w:hAnsi="Times New Roman" w:cs="Times New Roman"/>
        </w:rPr>
        <w:t xml:space="preserve"> (далее - </w:t>
      </w:r>
      <w:r w:rsidR="00C32C3B" w:rsidRPr="009A4A04">
        <w:rPr>
          <w:rFonts w:ascii="Times New Roman" w:hAnsi="Times New Roman" w:cs="Times New Roman"/>
        </w:rPr>
        <w:t>ОКС</w:t>
      </w:r>
      <w:r w:rsidRPr="009A4A04">
        <w:rPr>
          <w:rFonts w:ascii="Times New Roman" w:hAnsi="Times New Roman" w:cs="Times New Roman"/>
        </w:rPr>
        <w:t>) осуществляет выбор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28. 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 плату.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Земельные участки предоставляются гражданам с учетом выбранного ими места размещения земельного участка, указанного в заявлении.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29. Земельные участки предоставляются гражданам, состоящим на учете, на основ</w:t>
      </w:r>
      <w:r w:rsidR="00C43BA1">
        <w:rPr>
          <w:rFonts w:ascii="Times New Roman" w:hAnsi="Times New Roman" w:cs="Times New Roman"/>
        </w:rPr>
        <w:t>ании постановления Администраци</w:t>
      </w:r>
      <w:r w:rsidR="006C7A83">
        <w:rPr>
          <w:rFonts w:ascii="Times New Roman" w:hAnsi="Times New Roman" w:cs="Times New Roman"/>
        </w:rPr>
        <w:t>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Постановление Администрации о предоставлении земельного участка для индивидуального жилищного строительства</w:t>
      </w:r>
      <w:r w:rsidR="00C32C3B" w:rsidRPr="009A4A04">
        <w:rPr>
          <w:rFonts w:ascii="Times New Roman" w:hAnsi="Times New Roman" w:cs="Times New Roman"/>
        </w:rPr>
        <w:t>, ведения личного подсобного хозяйства</w:t>
      </w:r>
      <w:r w:rsidRPr="009A4A04">
        <w:rPr>
          <w:rFonts w:ascii="Times New Roman" w:hAnsi="Times New Roman" w:cs="Times New Roman"/>
        </w:rPr>
        <w:t xml:space="preserve"> гражданину, состоящему на учете, должно содержать:</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Ф.И.О. гражданина, которому предоставляется земельный участок;</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указание местоположения земельного участка, площади земельного участка, категории земель и разрешенного использования.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30. Земельные участки для индивидуального жилищного строительства </w:t>
      </w:r>
      <w:r w:rsidR="00420D1B">
        <w:rPr>
          <w:rFonts w:ascii="Times New Roman" w:hAnsi="Times New Roman" w:cs="Times New Roman"/>
        </w:rPr>
        <w:t xml:space="preserve">и ведения личного подсобного хозяйства </w:t>
      </w:r>
      <w:r w:rsidRPr="009A4A04">
        <w:rPr>
          <w:rFonts w:ascii="Times New Roman" w:hAnsi="Times New Roman" w:cs="Times New Roman"/>
        </w:rPr>
        <w:t>предоставляются гражданам в пределах установленных норм.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C32C3B" w:rsidP="00C32C3B">
      <w:pPr>
        <w:tabs>
          <w:tab w:val="left" w:pos="1005"/>
        </w:tabs>
        <w:autoSpaceDE w:val="0"/>
        <w:autoSpaceDN w:val="0"/>
        <w:adjustRightInd w:val="0"/>
        <w:spacing w:after="0" w:line="240" w:lineRule="auto"/>
        <w:rPr>
          <w:rFonts w:ascii="Times New Roman" w:hAnsi="Times New Roman" w:cs="Times New Roman"/>
        </w:rPr>
      </w:pPr>
      <w:r w:rsidRPr="009A4A04">
        <w:rPr>
          <w:rFonts w:ascii="Times New Roman" w:hAnsi="Times New Roman" w:cs="Times New Roman"/>
        </w:rPr>
        <w:tab/>
      </w:r>
    </w:p>
    <w:p w:rsidR="00162B3D" w:rsidRPr="009A4A04" w:rsidRDefault="00162B3D" w:rsidP="00C43BA1">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VI.</w:t>
      </w:r>
      <w:r w:rsidR="00441BCA">
        <w:rPr>
          <w:rFonts w:ascii="Times New Roman" w:hAnsi="Times New Roman" w:cs="Times New Roman"/>
        </w:rPr>
        <w:t xml:space="preserve"> ТРЕБОВАНИЯ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32. К </w:t>
      </w:r>
      <w:r w:rsidR="00441BCA">
        <w:rPr>
          <w:rFonts w:ascii="Times New Roman" w:hAnsi="Times New Roman" w:cs="Times New Roman"/>
        </w:rPr>
        <w:t>Администрации</w:t>
      </w:r>
      <w:r w:rsidRPr="009A4A04">
        <w:rPr>
          <w:rFonts w:ascii="Times New Roman" w:hAnsi="Times New Roman" w:cs="Times New Roman"/>
        </w:rPr>
        <w:t xml:space="preserve"> предъявляются требования о наличии следующих документов:</w:t>
      </w:r>
    </w:p>
    <w:p w:rsidR="00162B3D" w:rsidRPr="009A4A04" w:rsidRDefault="00441BCA">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1) положения </w:t>
      </w:r>
      <w:r w:rsidR="00162B3D" w:rsidRPr="009A4A04">
        <w:rPr>
          <w:rFonts w:ascii="Times New Roman" w:hAnsi="Times New Roman" w:cs="Times New Roman"/>
        </w:rPr>
        <w:t>по распоряжению муниципальным имуществом;</w:t>
      </w:r>
    </w:p>
    <w:p w:rsidR="00162B3D" w:rsidRPr="009A4A04" w:rsidRDefault="00567FA4" w:rsidP="005C39A9">
      <w:pPr>
        <w:autoSpaceDE w:val="0"/>
        <w:autoSpaceDN w:val="0"/>
        <w:adjustRightInd w:val="0"/>
        <w:spacing w:after="0" w:line="240" w:lineRule="auto"/>
        <w:ind w:firstLine="540"/>
        <w:jc w:val="both"/>
        <w:outlineLvl w:val="1"/>
        <w:rPr>
          <w:rFonts w:ascii="Times New Roman" w:hAnsi="Times New Roman" w:cs="Times New Roman"/>
          <w:sz w:val="2"/>
          <w:szCs w:val="2"/>
        </w:rPr>
      </w:pPr>
      <w:r w:rsidRPr="009A4A04">
        <w:rPr>
          <w:rFonts w:ascii="Times New Roman" w:hAnsi="Times New Roman" w:cs="Times New Roman"/>
        </w:rPr>
        <w:t>2</w:t>
      </w:r>
      <w:r w:rsidR="00162B3D" w:rsidRPr="009A4A04">
        <w:rPr>
          <w:rFonts w:ascii="Times New Roman" w:hAnsi="Times New Roman" w:cs="Times New Roman"/>
        </w:rPr>
        <w:t>) до</w:t>
      </w:r>
      <w:r w:rsidR="00A43571">
        <w:rPr>
          <w:rFonts w:ascii="Times New Roman" w:hAnsi="Times New Roman" w:cs="Times New Roman"/>
        </w:rPr>
        <w:t xml:space="preserve">лжностных инструкций </w:t>
      </w:r>
      <w:r w:rsidR="00162B3D" w:rsidRPr="009A4A04">
        <w:rPr>
          <w:rFonts w:ascii="Times New Roman" w:hAnsi="Times New Roman" w:cs="Times New Roman"/>
        </w:rPr>
        <w:t>специалистов</w:t>
      </w:r>
      <w:r w:rsidR="00A43571">
        <w:rPr>
          <w:rFonts w:ascii="Times New Roman" w:hAnsi="Times New Roman" w:cs="Times New Roman"/>
        </w:rPr>
        <w:t>Администрации</w:t>
      </w:r>
      <w:proofErr w:type="gramStart"/>
      <w:r w:rsidR="00162B3D" w:rsidRPr="009A4A04">
        <w:rPr>
          <w:rFonts w:ascii="Times New Roman" w:hAnsi="Times New Roman" w:cs="Times New Roman"/>
        </w:rPr>
        <w:t xml:space="preserve"> .</w:t>
      </w:r>
      <w:proofErr w:type="gramEnd"/>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33.</w:t>
      </w:r>
      <w:r w:rsidR="00A43571">
        <w:rPr>
          <w:rFonts w:ascii="Times New Roman" w:hAnsi="Times New Roman" w:cs="Times New Roman"/>
        </w:rPr>
        <w:t>Администрация должна быть расположена</w:t>
      </w:r>
      <w:r w:rsidRPr="009A4A04">
        <w:rPr>
          <w:rFonts w:ascii="Times New Roman" w:hAnsi="Times New Roman" w:cs="Times New Roman"/>
        </w:rPr>
        <w:t xml:space="preserve"> в зоне движения маршрутов </w:t>
      </w:r>
      <w:r w:rsidR="00567FA4" w:rsidRPr="009A4A04">
        <w:rPr>
          <w:rFonts w:ascii="Times New Roman" w:hAnsi="Times New Roman" w:cs="Times New Roman"/>
        </w:rPr>
        <w:t>поселкового</w:t>
      </w:r>
      <w:r w:rsidRPr="009A4A04">
        <w:rPr>
          <w:rFonts w:ascii="Times New Roman" w:hAnsi="Times New Roman" w:cs="Times New Roman"/>
        </w:rPr>
        <w:t xml:space="preserve">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В целях надлежащего и качественного предоставления муниципальной услуги </w:t>
      </w:r>
      <w:r w:rsidR="00A43571">
        <w:rPr>
          <w:rFonts w:ascii="Times New Roman" w:hAnsi="Times New Roman" w:cs="Times New Roman"/>
        </w:rPr>
        <w:t>Администрация</w:t>
      </w:r>
      <w:r w:rsidRPr="009A4A04">
        <w:rPr>
          <w:rFonts w:ascii="Times New Roman" w:hAnsi="Times New Roman" w:cs="Times New Roman"/>
        </w:rPr>
        <w:t xml:space="preserve"> должн</w:t>
      </w:r>
      <w:r w:rsidR="00A43571">
        <w:rPr>
          <w:rFonts w:ascii="Times New Roman" w:hAnsi="Times New Roman" w:cs="Times New Roman"/>
        </w:rPr>
        <w:t>а</w:t>
      </w:r>
      <w:r w:rsidRPr="009A4A04">
        <w:rPr>
          <w:rFonts w:ascii="Times New Roman" w:hAnsi="Times New Roman" w:cs="Times New Roman"/>
        </w:rPr>
        <w:t xml:space="preserve">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Используемая компьютерная техника должна обеспечивать применение при подготовке документов текстового редактора </w:t>
      </w:r>
      <w:proofErr w:type="spellStart"/>
      <w:r w:rsidRPr="009A4A04">
        <w:rPr>
          <w:rFonts w:ascii="Times New Roman" w:hAnsi="Times New Roman" w:cs="Times New Roman"/>
        </w:rPr>
        <w:t>WordforWindows</w:t>
      </w:r>
      <w:proofErr w:type="spellEnd"/>
      <w:r w:rsidRPr="009A4A04">
        <w:rPr>
          <w:rFonts w:ascii="Times New Roman" w:hAnsi="Times New Roman" w:cs="Times New Roman"/>
        </w:rPr>
        <w:t xml:space="preserve"> версии 6.0 и выше с использованием шрифтов </w:t>
      </w:r>
      <w:proofErr w:type="spellStart"/>
      <w:r w:rsidRPr="009A4A04">
        <w:rPr>
          <w:rFonts w:ascii="Times New Roman" w:hAnsi="Times New Roman" w:cs="Times New Roman"/>
        </w:rPr>
        <w:t>TimesNewRoman</w:t>
      </w:r>
      <w:proofErr w:type="spellEnd"/>
      <w:r w:rsidRPr="009A4A04">
        <w:rPr>
          <w:rFonts w:ascii="Times New Roman" w:hAnsi="Times New Roman" w:cs="Times New Roman"/>
        </w:rPr>
        <w:t xml:space="preserve"> размером N 12 (для оформления табличных материалов), 13, 14, 15, </w:t>
      </w:r>
      <w:proofErr w:type="spellStart"/>
      <w:r w:rsidRPr="009A4A04">
        <w:rPr>
          <w:rFonts w:ascii="Times New Roman" w:hAnsi="Times New Roman" w:cs="Times New Roman"/>
        </w:rPr>
        <w:t>Times</w:t>
      </w:r>
      <w:proofErr w:type="spellEnd"/>
      <w:r w:rsidRPr="009A4A04">
        <w:rPr>
          <w:rFonts w:ascii="Times New Roman" w:hAnsi="Times New Roman" w:cs="Times New Roman"/>
        </w:rPr>
        <w:t xml:space="preserve"> DL размером N 12, 13, 14 через 1 - 2 интервала. Используемые компьютеры должны функционировать в режиме локальной сети.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Техническое состояние оргтехники должно обеспечивать печать, копирование и сканирование документа на стандартной бумаге белого цвета формата А4, А3.</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34. Квалификация специалистов должна обеспечивать надлежащее качество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В соответствии со штатным расписанием </w:t>
      </w:r>
      <w:r w:rsidR="002A46A1">
        <w:rPr>
          <w:rFonts w:ascii="Times New Roman" w:hAnsi="Times New Roman" w:cs="Times New Roman"/>
        </w:rPr>
        <w:t>Администрация должна</w:t>
      </w:r>
      <w:r w:rsidRPr="009A4A04">
        <w:rPr>
          <w:rFonts w:ascii="Times New Roman" w:hAnsi="Times New Roman" w:cs="Times New Roman"/>
        </w:rPr>
        <w:t xml:space="preserve"> располагать достаточным количеством специалистов, необходимым для исполнения муниципальной услуги.</w:t>
      </w:r>
    </w:p>
    <w:p w:rsidR="00162B3D" w:rsidRPr="009A4A04" w:rsidRDefault="002A46A1">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С</w:t>
      </w:r>
      <w:r w:rsidR="00162B3D" w:rsidRPr="009A4A04">
        <w:rPr>
          <w:rFonts w:ascii="Times New Roman" w:hAnsi="Times New Roman" w:cs="Times New Roman"/>
        </w:rPr>
        <w:t xml:space="preserve">пециалист </w:t>
      </w:r>
      <w:r>
        <w:rPr>
          <w:rFonts w:ascii="Times New Roman" w:hAnsi="Times New Roman" w:cs="Times New Roman"/>
        </w:rPr>
        <w:t xml:space="preserve">Администрации </w:t>
      </w:r>
      <w:r w:rsidR="00162B3D" w:rsidRPr="009A4A04">
        <w:rPr>
          <w:rFonts w:ascii="Times New Roman" w:hAnsi="Times New Roman" w:cs="Times New Roman"/>
        </w:rPr>
        <w:t>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Состав персонала определяется в соответствии со штатным расписанием.</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lastRenderedPageBreak/>
        <w:t>VII. АДМИНИСТРАТИВНЫЕ ПРОЦЕДУРЫ</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консультация и прием граждан;</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прием заявления и установление наличия всех необходимых документов;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рассмотрение заявления с необходимыми документами и принятие решения о постановке на учет или об отказе в постановке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информирование граждан о постановке на учет либо об отказе в постановке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подготовка проекта постановления Администрации о предоставлении земельного участка и направление (выдача) его копии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36. При осуществлении административных процедур по консульта</w:t>
      </w:r>
      <w:r w:rsidR="003B439B">
        <w:rPr>
          <w:rFonts w:ascii="Times New Roman" w:hAnsi="Times New Roman" w:cs="Times New Roman"/>
        </w:rPr>
        <w:t>ции и приему граждан специалисты</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ведут прием граждан;</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Процедура выполняется в дни приема граждан.</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выполнения процедуры по приему граждан не должна превышать 10 минут.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консультации по телефону не должна превышать 10 минут. В случае,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37. При осуществлении административных процедур по приему заявления и установлению наличия всех необходимых документов специалист </w:t>
      </w:r>
      <w:r w:rsidR="003B439B">
        <w:rPr>
          <w:rFonts w:ascii="Times New Roman" w:hAnsi="Times New Roman" w:cs="Times New Roman"/>
        </w:rPr>
        <w:t>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принимает заявление от гражданина с приложенными документами;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 проверяет правильность оформления заявления и </w:t>
      </w:r>
      <w:r w:rsidR="00420D1B" w:rsidRPr="009A4A04">
        <w:rPr>
          <w:rFonts w:ascii="Times New Roman" w:hAnsi="Times New Roman" w:cs="Times New Roman"/>
        </w:rPr>
        <w:t>соответствия,</w:t>
      </w:r>
      <w:r w:rsidRPr="009A4A04">
        <w:rPr>
          <w:rFonts w:ascii="Times New Roman" w:hAnsi="Times New Roman" w:cs="Times New Roman"/>
        </w:rPr>
        <w:t xml:space="preserve">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6) вносит в журнал регистрации заявлений на предоставление земельных участков запись о приеме заявления с документами: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порядковый номер записи;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дату и время приема с точностью до минуты;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общее количество документов и общее число листов в документах;</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данные о гражданине;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свои фамилию и инициалы;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7) оформляет расписку о приеме документов, в которой указывается: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дата представления документов;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перечень документов с указанием их наименования, реквизитов;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количество экземпляров каждого из представленных документов (подлинных экземпляров и их копий);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количество листов в каждом экземпляре документа;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порядковый номер записи в журнале регистрации заявлений на предоставление земельных участков;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Специалист передает расписку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выполнения процедуры - не более 20 минут.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Результат административной процедуры - принятие заявления со всеми необходимыми документами от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w:t>
      </w:r>
      <w:r w:rsidR="00042914">
        <w:rPr>
          <w:rFonts w:ascii="Times New Roman" w:hAnsi="Times New Roman" w:cs="Times New Roman"/>
        </w:rPr>
        <w:t>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приступает к рассмотрению заявления не позднее одного рабочего дня, следующего после дня приема заявления;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при установлении оснований для принятия гражданина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готовит проект распоряжения </w:t>
      </w:r>
      <w:r w:rsidR="002A7341">
        <w:rPr>
          <w:rFonts w:ascii="Times New Roman" w:hAnsi="Times New Roman" w:cs="Times New Roman"/>
        </w:rPr>
        <w:t xml:space="preserve">главы Администрации </w:t>
      </w:r>
      <w:r w:rsidRPr="009A4A04">
        <w:rPr>
          <w:rFonts w:ascii="Times New Roman" w:hAnsi="Times New Roman" w:cs="Times New Roman"/>
        </w:rPr>
        <w:t>о принятии гражданина на учет и передает его на подпись начальнику;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на основании подписанного распоряжения вносит запись в Список;</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формирует учетное дело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при установлении оснований для отказа в принятии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готовит проект письма об отказе в принятии гражданина на учет с указанием основания такого отказа и передает его на подпись </w:t>
      </w:r>
      <w:r w:rsidR="00802CBE" w:rsidRPr="00802CBE">
        <w:rPr>
          <w:rFonts w:ascii="Times New Roman" w:hAnsi="Times New Roman" w:cs="Times New Roman"/>
        </w:rPr>
        <w:t>главе 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после подписания начальником письма направляет (вручает) его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Результат административной процедуры - принятие гражданина на учет или отказ в принятии на учет.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39. При осуществлении административных процедур по информированию граждан о принятии на учет (отказе</w:t>
      </w:r>
      <w:r w:rsidR="001F649F">
        <w:rPr>
          <w:rFonts w:ascii="Times New Roman" w:hAnsi="Times New Roman" w:cs="Times New Roman"/>
        </w:rPr>
        <w:t xml:space="preserve"> в принятии на учет) специалист</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w:t>
      </w:r>
      <w:r w:rsidR="0085091D">
        <w:rPr>
          <w:rFonts w:ascii="Times New Roman" w:hAnsi="Times New Roman" w:cs="Times New Roman"/>
        </w:rPr>
        <w:t>главе 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2) после подписания уведомления </w:t>
      </w:r>
      <w:r w:rsidR="00802CBE" w:rsidRPr="00802CBE">
        <w:rPr>
          <w:rFonts w:ascii="Times New Roman" w:hAnsi="Times New Roman" w:cs="Times New Roman"/>
        </w:rPr>
        <w:t>глав</w:t>
      </w:r>
      <w:r w:rsidR="00802CBE">
        <w:rPr>
          <w:rFonts w:ascii="Times New Roman" w:hAnsi="Times New Roman" w:cs="Times New Roman"/>
        </w:rPr>
        <w:t>ой</w:t>
      </w:r>
      <w:r w:rsidR="00802CBE" w:rsidRPr="00802CBE">
        <w:rPr>
          <w:rFonts w:ascii="Times New Roman" w:hAnsi="Times New Roman" w:cs="Times New Roman"/>
        </w:rPr>
        <w:t xml:space="preserve"> Администрации</w:t>
      </w:r>
      <w:r w:rsidRPr="009A4A04">
        <w:rPr>
          <w:rFonts w:ascii="Times New Roman" w:hAnsi="Times New Roman" w:cs="Times New Roman"/>
        </w:rPr>
        <w:t xml:space="preserve"> направляет (вручает) его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выполнения процедуры - пять дней.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w:t>
      </w:r>
      <w:r w:rsidR="001F649F">
        <w:rPr>
          <w:rFonts w:ascii="Times New Roman" w:hAnsi="Times New Roman" w:cs="Times New Roman"/>
        </w:rPr>
        <w:t xml:space="preserve"> (выдаче) гражданину специалист</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w:t>
      </w:r>
      <w:proofErr w:type="spellStart"/>
      <w:r w:rsidRPr="009A4A04">
        <w:rPr>
          <w:rFonts w:ascii="Times New Roman" w:hAnsi="Times New Roman" w:cs="Times New Roman"/>
        </w:rPr>
        <w:t>неутраты</w:t>
      </w:r>
      <w:proofErr w:type="spellEnd"/>
      <w:r w:rsidRPr="009A4A04">
        <w:rPr>
          <w:rFonts w:ascii="Times New Roman" w:hAnsi="Times New Roman" w:cs="Times New Roman"/>
        </w:rPr>
        <w:t xml:space="preserve"> им основания на получение земельного участка;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обеспечивает согласование проекта постановления в установленном порядке;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5) в течение пяти дней со дня подписания постановления о предоставлении земельного участка направляет его копию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Продолжительность выполнения процедуры - 30 дней.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Результат административной процедуры - предоставление земельного участка гражданину, включенному в Список.</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VIII. ОСНОВНЫЕ ПОКАЗАТЕЛИ ОЦЕНКИ КАЧЕСТВА</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ПРЕДОСТАВЛЕНИЯ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41. Основными показателями оценки качества предоставления муниципальной услуги являются: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количество обоснованных письменных жалоб на некачественное предоставление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укомплектованность штата;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автоматизация рабочих мест.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42. Система индикаторов качества оказания муниципальной услуги устанавливается в таблице 1:</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2"/>
        <w:rPr>
          <w:rFonts w:ascii="Times New Roman" w:hAnsi="Times New Roman" w:cs="Times New Roman"/>
        </w:rPr>
      </w:pPr>
      <w:r w:rsidRPr="009A4A04">
        <w:rPr>
          <w:rFonts w:ascii="Times New Roman" w:hAnsi="Times New Roman" w:cs="Times New Roman"/>
        </w:rPr>
        <w:t>Таблица 1</w:t>
      </w:r>
    </w:p>
    <w:p w:rsidR="00162B3D" w:rsidRPr="009A4A04" w:rsidRDefault="00162B3D">
      <w:pPr>
        <w:autoSpaceDE w:val="0"/>
        <w:autoSpaceDN w:val="0"/>
        <w:adjustRightInd w:val="0"/>
        <w:spacing w:after="0" w:line="240" w:lineRule="auto"/>
        <w:jc w:val="right"/>
        <w:outlineLvl w:val="2"/>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2"/>
        <w:rPr>
          <w:rFonts w:ascii="Times New Roman" w:hAnsi="Times New Roman" w:cs="Times New Roman"/>
        </w:rPr>
      </w:pPr>
      <w:r w:rsidRPr="009A4A04">
        <w:rPr>
          <w:rFonts w:ascii="Times New Roman" w:hAnsi="Times New Roman" w:cs="Times New Roman"/>
        </w:rPr>
        <w:t>СИСТЕМА ИНДИКАТОРОВ КАЧЕСТВА МУНИЦИПАЛЬНОЙ УСЛУГИ</w:t>
      </w:r>
    </w:p>
    <w:p w:rsidR="00162B3D" w:rsidRPr="009A4A04" w:rsidRDefault="00162B3D">
      <w:pPr>
        <w:autoSpaceDE w:val="0"/>
        <w:autoSpaceDN w:val="0"/>
        <w:adjustRightInd w:val="0"/>
        <w:spacing w:after="0" w:line="240" w:lineRule="auto"/>
        <w:jc w:val="right"/>
        <w:outlineLvl w:val="2"/>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4455"/>
        <w:gridCol w:w="2295"/>
        <w:gridCol w:w="2700"/>
      </w:tblGrid>
      <w:tr w:rsidR="00162B3D" w:rsidRPr="009A4A04">
        <w:trPr>
          <w:cantSplit/>
          <w:trHeight w:val="36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N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Индикаторы качества       </w:t>
            </w:r>
            <w:r w:rsidRPr="009A4A04">
              <w:rPr>
                <w:rFonts w:ascii="Times New Roman" w:hAnsi="Times New Roman" w:cs="Times New Roman"/>
                <w:sz w:val="22"/>
                <w:szCs w:val="22"/>
              </w:rPr>
              <w:br/>
              <w:t xml:space="preserve">муниципальной услуги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Единица     </w:t>
            </w:r>
            <w:r w:rsidRPr="009A4A04">
              <w:rPr>
                <w:rFonts w:ascii="Times New Roman" w:hAnsi="Times New Roman" w:cs="Times New Roman"/>
                <w:sz w:val="22"/>
                <w:szCs w:val="22"/>
              </w:rPr>
              <w:br/>
              <w:t xml:space="preserve">измерения    </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Значение индикатора</w:t>
            </w:r>
          </w:p>
        </w:tc>
      </w:tr>
      <w:tr w:rsidR="00162B3D" w:rsidRPr="009A4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4         </w:t>
            </w:r>
          </w:p>
        </w:tc>
      </w:tr>
      <w:tr w:rsidR="00162B3D" w:rsidRPr="009A4A04">
        <w:trPr>
          <w:cantSplit/>
          <w:trHeight w:val="84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1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proofErr w:type="spellStart"/>
            <w:r w:rsidRPr="009A4A04">
              <w:rPr>
                <w:rFonts w:ascii="Times New Roman" w:hAnsi="Times New Roman" w:cs="Times New Roman"/>
                <w:sz w:val="22"/>
                <w:szCs w:val="22"/>
              </w:rPr>
              <w:t>Непревышение</w:t>
            </w:r>
            <w:proofErr w:type="spellEnd"/>
            <w:r w:rsidRPr="009A4A04">
              <w:rPr>
                <w:rFonts w:ascii="Times New Roman" w:hAnsi="Times New Roman" w:cs="Times New Roman"/>
                <w:sz w:val="22"/>
                <w:szCs w:val="22"/>
              </w:rPr>
              <w:t xml:space="preserve"> срока исполнения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Дней            </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10 (40 -  в  случае</w:t>
            </w:r>
            <w:r w:rsidRPr="009A4A04">
              <w:rPr>
                <w:rFonts w:ascii="Times New Roman" w:hAnsi="Times New Roman" w:cs="Times New Roman"/>
                <w:sz w:val="22"/>
                <w:szCs w:val="22"/>
              </w:rPr>
              <w:br/>
              <w:t xml:space="preserve">необходимости      </w:t>
            </w:r>
            <w:r w:rsidRPr="009A4A04">
              <w:rPr>
                <w:rFonts w:ascii="Times New Roman" w:hAnsi="Times New Roman" w:cs="Times New Roman"/>
                <w:sz w:val="22"/>
                <w:szCs w:val="22"/>
              </w:rPr>
              <w:br/>
              <w:t xml:space="preserve">представления      </w:t>
            </w:r>
            <w:r w:rsidRPr="009A4A04">
              <w:rPr>
                <w:rFonts w:ascii="Times New Roman" w:hAnsi="Times New Roman" w:cs="Times New Roman"/>
                <w:sz w:val="22"/>
                <w:szCs w:val="22"/>
              </w:rPr>
              <w:br/>
              <w:t xml:space="preserve">недостающих        </w:t>
            </w:r>
            <w:r w:rsidRPr="009A4A04">
              <w:rPr>
                <w:rFonts w:ascii="Times New Roman" w:hAnsi="Times New Roman" w:cs="Times New Roman"/>
                <w:sz w:val="22"/>
                <w:szCs w:val="22"/>
              </w:rPr>
              <w:br/>
              <w:t xml:space="preserve">документов)        </w:t>
            </w:r>
          </w:p>
        </w:tc>
      </w:tr>
      <w:tr w:rsidR="00162B3D" w:rsidRPr="009A4A04">
        <w:trPr>
          <w:cantSplit/>
          <w:trHeight w:val="60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Наличие    книги     регистрации</w:t>
            </w:r>
            <w:r w:rsidRPr="009A4A04">
              <w:rPr>
                <w:rFonts w:ascii="Times New Roman" w:hAnsi="Times New Roman" w:cs="Times New Roman"/>
                <w:sz w:val="22"/>
                <w:szCs w:val="22"/>
              </w:rPr>
              <w:br/>
              <w:t>жалоб        на         качество</w:t>
            </w:r>
            <w:r w:rsidRPr="009A4A04">
              <w:rPr>
                <w:rFonts w:ascii="Times New Roman" w:hAnsi="Times New Roman" w:cs="Times New Roman"/>
                <w:sz w:val="22"/>
                <w:szCs w:val="22"/>
              </w:rPr>
              <w:br/>
              <w:t>предоставляемой    муниципальной</w:t>
            </w:r>
            <w:r w:rsidRPr="009A4A04">
              <w:rPr>
                <w:rFonts w:ascii="Times New Roman" w:hAnsi="Times New Roman" w:cs="Times New Roman"/>
                <w:sz w:val="22"/>
                <w:szCs w:val="22"/>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Да/нет             </w:t>
            </w:r>
          </w:p>
        </w:tc>
      </w:tr>
      <w:tr w:rsidR="00162B3D" w:rsidRPr="009A4A04">
        <w:trPr>
          <w:cantSplit/>
          <w:trHeight w:val="60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Количество          обоснованных</w:t>
            </w:r>
            <w:r w:rsidRPr="009A4A04">
              <w:rPr>
                <w:rFonts w:ascii="Times New Roman" w:hAnsi="Times New Roman" w:cs="Times New Roman"/>
                <w:sz w:val="22"/>
                <w:szCs w:val="22"/>
              </w:rPr>
              <w:br/>
              <w:t>письменных       жалоб        на</w:t>
            </w:r>
            <w:r w:rsidRPr="009A4A04">
              <w:rPr>
                <w:rFonts w:ascii="Times New Roman" w:hAnsi="Times New Roman" w:cs="Times New Roman"/>
                <w:sz w:val="22"/>
                <w:szCs w:val="22"/>
              </w:rPr>
              <w:br/>
              <w:t>некачественное    предоставление</w:t>
            </w:r>
            <w:r w:rsidRPr="009A4A04">
              <w:rPr>
                <w:rFonts w:ascii="Times New Roman" w:hAnsi="Times New Roman" w:cs="Times New Roman"/>
                <w:sz w:val="22"/>
                <w:szCs w:val="22"/>
              </w:rPr>
              <w:br/>
              <w:t xml:space="preserve">услуги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Количество жалоб</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0</w:t>
            </w:r>
          </w:p>
        </w:tc>
      </w:tr>
      <w:tr w:rsidR="00162B3D" w:rsidRPr="009A4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Укомплектованность штата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Не менее 75        </w:t>
            </w:r>
          </w:p>
        </w:tc>
      </w:tr>
      <w:tr w:rsidR="00162B3D" w:rsidRPr="009A4A04">
        <w:trPr>
          <w:cantSplit/>
          <w:trHeight w:val="240"/>
        </w:trPr>
        <w:tc>
          <w:tcPr>
            <w:tcW w:w="54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Автоматизация рабочих мест      </w:t>
            </w:r>
          </w:p>
        </w:tc>
        <w:tc>
          <w:tcPr>
            <w:tcW w:w="2295"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               </w:t>
            </w:r>
          </w:p>
        </w:tc>
        <w:tc>
          <w:tcPr>
            <w:tcW w:w="2700" w:type="dxa"/>
            <w:tcBorders>
              <w:top w:val="single" w:sz="6" w:space="0" w:color="auto"/>
              <w:left w:val="single" w:sz="6" w:space="0" w:color="auto"/>
              <w:bottom w:val="single" w:sz="6" w:space="0" w:color="auto"/>
              <w:right w:val="single" w:sz="6" w:space="0" w:color="auto"/>
            </w:tcBorders>
          </w:tcPr>
          <w:p w:rsidR="00162B3D" w:rsidRPr="009A4A04" w:rsidRDefault="00162B3D">
            <w:pPr>
              <w:pStyle w:val="ConsPlusCell"/>
              <w:widowControl/>
              <w:rPr>
                <w:rFonts w:ascii="Times New Roman" w:hAnsi="Times New Roman" w:cs="Times New Roman"/>
                <w:sz w:val="22"/>
                <w:szCs w:val="22"/>
              </w:rPr>
            </w:pPr>
            <w:r w:rsidRPr="009A4A04">
              <w:rPr>
                <w:rFonts w:ascii="Times New Roman" w:hAnsi="Times New Roman" w:cs="Times New Roman"/>
                <w:sz w:val="22"/>
                <w:szCs w:val="22"/>
              </w:rPr>
              <w:t xml:space="preserve">Не менее 75        </w:t>
            </w:r>
          </w:p>
        </w:tc>
      </w:tr>
    </w:tbl>
    <w:p w:rsidR="00162B3D" w:rsidRPr="009A4A04" w:rsidRDefault="00162B3D">
      <w:pPr>
        <w:autoSpaceDE w:val="0"/>
        <w:autoSpaceDN w:val="0"/>
        <w:adjustRightInd w:val="0"/>
        <w:spacing w:after="0" w:line="240" w:lineRule="auto"/>
        <w:ind w:firstLine="540"/>
        <w:jc w:val="both"/>
        <w:outlineLvl w:val="2"/>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2"/>
        <w:rPr>
          <w:rFonts w:ascii="Times New Roman" w:hAnsi="Times New Roman" w:cs="Times New Roman"/>
        </w:rPr>
      </w:pPr>
      <w:r w:rsidRPr="009A4A04">
        <w:rPr>
          <w:rFonts w:ascii="Times New Roman" w:hAnsi="Times New Roman" w:cs="Times New Roman"/>
        </w:rPr>
        <w:t xml:space="preserve">43. Начальник </w:t>
      </w:r>
      <w:r w:rsidR="00AA6863" w:rsidRPr="009A4A04">
        <w:rPr>
          <w:rFonts w:ascii="Times New Roman" w:hAnsi="Times New Roman" w:cs="Times New Roman"/>
        </w:rPr>
        <w:t>Отдела</w:t>
      </w:r>
      <w:r w:rsidRPr="009A4A04">
        <w:rPr>
          <w:rFonts w:ascii="Times New Roman" w:hAnsi="Times New Roman" w:cs="Times New Roman"/>
        </w:rPr>
        <w:t xml:space="preserve"> обязан организовать информационное обеспечение процесса предоставления муниципальной услуги и внутренний контроль за исполнением требований данного Регламента.</w:t>
      </w:r>
    </w:p>
    <w:p w:rsidR="00162B3D" w:rsidRPr="009A4A04" w:rsidRDefault="00162B3D">
      <w:pPr>
        <w:autoSpaceDE w:val="0"/>
        <w:autoSpaceDN w:val="0"/>
        <w:adjustRightInd w:val="0"/>
        <w:spacing w:after="0" w:line="240" w:lineRule="auto"/>
        <w:jc w:val="center"/>
        <w:outlineLvl w:val="2"/>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IX. КОНТРОЛЬ ЗА ПРЕДОСТАВЛЕНИЕМ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44. Контроль за полнотой и качеством исполнения муниципальной услуги осуществляется в форме: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1) текущего контроля за соблюдением положений настоящего Регламента и принятием решений в процессе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проверок полноты и качества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Текущий контроль за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Текущий контроль соблюдения последовательности действий, определенных Регламентом, осуществляется</w:t>
      </w:r>
      <w:r w:rsidR="00960334">
        <w:rPr>
          <w:rFonts w:ascii="Times New Roman" w:hAnsi="Times New Roman" w:cs="Times New Roman"/>
        </w:rPr>
        <w:t xml:space="preserve"> главой 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Проведение проверок полноты и качества исполнения муниципальной услуги осуществляется комиссией, созданной Администрацией.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Решения, принятые комиссией, оформляются актами, в которых указываются выявленные недостатки и даются предложения по их устранению.</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X. ОТВЕТСТВЕННОСТЬ ЗА РЕШЕНИЯ И ДЕЙСТВИЯ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(БЕЗДЕЙСТВИЕ), ПРИНИМАЕМЫЕ (ОСУЩЕСТВЛЯЕМЫЕ) В ХОДЕ</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ПРЕДОСТАВЛЕНИЯ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47. </w:t>
      </w:r>
      <w:r w:rsidR="009A4A04" w:rsidRPr="009A4A04">
        <w:rPr>
          <w:rFonts w:ascii="Times New Roman" w:hAnsi="Times New Roman" w:cs="Times New Roman"/>
        </w:rPr>
        <w:t>Специалист</w:t>
      </w:r>
      <w:r w:rsidR="005C39A9">
        <w:rPr>
          <w:rFonts w:ascii="Times New Roman" w:hAnsi="Times New Roman" w:cs="Times New Roman"/>
        </w:rPr>
        <w:t>ы</w:t>
      </w:r>
      <w:r w:rsidRPr="009A4A04">
        <w:rPr>
          <w:rFonts w:ascii="Times New Roman" w:hAnsi="Times New Roman" w:cs="Times New Roman"/>
        </w:rPr>
        <w:t>,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Персональная </w:t>
      </w:r>
      <w:r w:rsidR="00A73A2B">
        <w:rPr>
          <w:rFonts w:ascii="Times New Roman" w:hAnsi="Times New Roman" w:cs="Times New Roman"/>
        </w:rPr>
        <w:t xml:space="preserve">ответственность должностных лиц </w:t>
      </w:r>
      <w:r w:rsidRPr="009A4A04">
        <w:rPr>
          <w:rFonts w:ascii="Times New Roman" w:hAnsi="Times New Roman" w:cs="Times New Roman"/>
        </w:rPr>
        <w:t>закрепляется в их должностных инструкциях в соответствии с требованиями законодательства Российской Федерации.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48. </w:t>
      </w:r>
      <w:r w:rsidR="00A73A2B">
        <w:rPr>
          <w:rFonts w:ascii="Times New Roman" w:hAnsi="Times New Roman" w:cs="Times New Roman"/>
        </w:rPr>
        <w:t>Специалист</w:t>
      </w:r>
      <w:r w:rsidRPr="009A4A04">
        <w:rPr>
          <w:rFonts w:ascii="Times New Roman" w:hAnsi="Times New Roman" w:cs="Times New Roman"/>
        </w:rPr>
        <w:t xml:space="preserve"> несет персональную ответственность:</w:t>
      </w:r>
    </w:p>
    <w:p w:rsidR="00162B3D" w:rsidRPr="009A4A04" w:rsidRDefault="00A73A2B">
      <w:pPr>
        <w:autoSpaceDE w:val="0"/>
        <w:autoSpaceDN w:val="0"/>
        <w:adjustRightInd w:val="0"/>
        <w:spacing w:after="0" w:line="240" w:lineRule="auto"/>
        <w:ind w:firstLine="540"/>
        <w:jc w:val="both"/>
        <w:outlineLvl w:val="1"/>
        <w:rPr>
          <w:rFonts w:ascii="Times New Roman" w:hAnsi="Times New Roman" w:cs="Times New Roman"/>
        </w:rPr>
      </w:pPr>
      <w:r>
        <w:rPr>
          <w:rFonts w:ascii="Times New Roman" w:hAnsi="Times New Roman" w:cs="Times New Roman"/>
        </w:rPr>
        <w:t xml:space="preserve">а) за выполнение возложенных </w:t>
      </w:r>
      <w:r w:rsidR="00162B3D" w:rsidRPr="009A4A04">
        <w:rPr>
          <w:rFonts w:ascii="Times New Roman" w:hAnsi="Times New Roman" w:cs="Times New Roman"/>
        </w:rPr>
        <w:t>функций в ходе предоставления муниципальной услуги;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XI. ПОРЯДОК ОБЖАЛОВАНИЯ ДЕЙСТВИЙ (БЕЗДЕЙСТВИЯ)</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И РЕШЕНИЙ, ОСУЩЕСТВЛЯЕМЫХ (ПРИНИМАЕМЫХ) В ХОДЕ</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ПРЕДОСТАВЛЕНИЯ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49. Действия (бездействие)</w:t>
      </w:r>
      <w:r w:rsidR="00780C00">
        <w:rPr>
          <w:rFonts w:ascii="Times New Roman" w:hAnsi="Times New Roman" w:cs="Times New Roman"/>
        </w:rPr>
        <w:t xml:space="preserve"> с</w:t>
      </w:r>
      <w:r w:rsidRPr="009A4A04">
        <w:rPr>
          <w:rFonts w:ascii="Times New Roman" w:hAnsi="Times New Roman" w:cs="Times New Roman"/>
        </w:rPr>
        <w:t>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 xml:space="preserve">51. Жалоба на решение, действие (бездействие) специалиста подается </w:t>
      </w:r>
      <w:r w:rsidR="00780C00" w:rsidRPr="00780C00">
        <w:rPr>
          <w:rFonts w:ascii="Times New Roman" w:hAnsi="Times New Roman" w:cs="Times New Roman"/>
        </w:rPr>
        <w:t>главе Администрации</w:t>
      </w:r>
      <w:r w:rsidRPr="009A4A04">
        <w:rPr>
          <w:rFonts w:ascii="Times New Roman" w:hAnsi="Times New Roman" w:cs="Times New Roman"/>
        </w:rPr>
        <w:t>.</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52. Жалоба на решение, действие (бездействие) специалиста подается в письменной форме.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жалобе должны быть указаны: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lastRenderedPageBreak/>
        <w:t>1) должность, фамилия, инициалы муниципального служащего, решение, действие (бездействие) которого обжалуются, - при наличии такой информации;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2) фамилия, имя, отчество (последнее - при наличии)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3) почтовый адрес и/или адрес электронной почты, по которым должен быть направлен ответ;</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4) существо обжалуемого решения, действия (бездействия);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 основания, по которым обжалуется решение, действие (бездействие);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6) требования лица, подавшего жалобу.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Под письменным обращением заявитель (его представитель) ставит личную подпись и дату.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Дополнительно в жалобе могут указываться иные сведения, которые заявитель считает необходимым сообщить.</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случае,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53. Гражданин вправе в любое время отказаться от поданной жалобы в письменной форме.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Жалоба признается обоснованной, а обжалуемое решение, действие (бездействие) - неправомерным, если им нарушены его права и свободы.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Жалоба признается обоснованной, а обжалуемое решение, действие (бездействие) - неправомерным, если они привели к нарушению прав и свобод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Жалоба признается необоснованной, если в результате обжалуемого решения, действия (бездействия) не нарушены права и свободы гражданина.</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В этом случае должностное лицо отказывает в удовлетворении жалобы.</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55. По результатам рассмотрения жалобы готовится письменный ответ гражданину.</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56. Срок рассмотрения жалобы не должен превышать 30 дней с момента ее регистрации.</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r w:rsidRPr="009A4A04">
        <w:rPr>
          <w:rFonts w:ascii="Times New Roman" w:hAnsi="Times New Roman" w:cs="Times New Roman"/>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lastRenderedPageBreak/>
        <w:t>Приложение 1</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к Административному регламенту</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по предоставлению гражданам земельных</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участков в собственность для</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индивидуального жилищного строительства</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 xml:space="preserve">на территории </w:t>
      </w:r>
      <w:r w:rsidR="007A1581">
        <w:rPr>
          <w:rFonts w:ascii="Times New Roman" w:hAnsi="Times New Roman" w:cs="Times New Roman"/>
        </w:rPr>
        <w:t>МО «</w:t>
      </w:r>
      <w:r w:rsidR="006C7A83" w:rsidRPr="006C7A83">
        <w:rPr>
          <w:rFonts w:ascii="Times New Roman" w:hAnsi="Times New Roman" w:cs="Times New Roman"/>
        </w:rPr>
        <w:t>Шаралдай</w:t>
      </w:r>
      <w:r w:rsidR="0023778A">
        <w:rPr>
          <w:rFonts w:ascii="Times New Roman" w:hAnsi="Times New Roman" w:cs="Times New Roman"/>
        </w:rPr>
        <w:t>»</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p>
    <w:p w:rsidR="00162B3D" w:rsidRPr="009A4A04" w:rsidRDefault="00F837CB" w:rsidP="00F837CB">
      <w:pPr>
        <w:pStyle w:val="ConsPlusNonformat"/>
        <w:widowControl/>
        <w:rPr>
          <w:rFonts w:ascii="Times New Roman" w:hAnsi="Times New Roman" w:cs="Times New Roman"/>
        </w:rPr>
      </w:pPr>
      <w:r>
        <w:rPr>
          <w:rFonts w:ascii="Times New Roman" w:hAnsi="Times New Roman" w:cs="Times New Roman"/>
        </w:rPr>
        <w:t>Главе</w:t>
      </w:r>
      <w:r w:rsidR="00162B3D" w:rsidRPr="009A4A04">
        <w:rPr>
          <w:rFonts w:ascii="Times New Roman" w:hAnsi="Times New Roman" w:cs="Times New Roman"/>
        </w:rPr>
        <w:t xml:space="preserve"> администрации </w:t>
      </w:r>
      <w:r>
        <w:rPr>
          <w:rFonts w:ascii="Times New Roman" w:hAnsi="Times New Roman" w:cs="Times New Roman"/>
        </w:rPr>
        <w:t>МО «</w:t>
      </w:r>
      <w:r w:rsidR="006C7A83" w:rsidRPr="006C7A83">
        <w:rPr>
          <w:rFonts w:ascii="Times New Roman" w:hAnsi="Times New Roman" w:cs="Times New Roman"/>
        </w:rPr>
        <w:t>Шаралдай</w:t>
      </w:r>
      <w:r w:rsidR="009A4A04">
        <w:rPr>
          <w:rFonts w:ascii="Times New Roman" w:hAnsi="Times New Roman" w:cs="Times New Roman"/>
        </w:rPr>
        <w:t>»</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___________________________________________________________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Ф.И.О.</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От гр._____________________________________________________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(Ф.И.О. заявителя, представителя (полностью))</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Паспорт (иной документ, удостоверяющий личность)</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серия ___________________________ N 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выдан _____________________________________________________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(кем и когда)</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место жительства (адрес), телефон:</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___________________________________________________________</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ЗАЯВЛЕНИЕ</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Прошу  предоставить  земельный  участок  </w:t>
      </w:r>
      <w:proofErr w:type="gramStart"/>
      <w:r w:rsidRPr="009A4A04">
        <w:rPr>
          <w:rFonts w:ascii="Times New Roman" w:hAnsi="Times New Roman" w:cs="Times New Roman"/>
        </w:rPr>
        <w:t>для</w:t>
      </w:r>
      <w:proofErr w:type="gramEnd"/>
      <w:r w:rsidRPr="009A4A04">
        <w:rPr>
          <w:rFonts w:ascii="Times New Roman" w:hAnsi="Times New Roman" w:cs="Times New Roman"/>
        </w:rPr>
        <w:t xml:space="preserve">  индивидуального жилищного</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строительства бесплатно, во внеочередном порядке за плату, в первоочередном</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порядке за плату (нужное подчеркнуть)</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на территории _____________________________________________________________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(указывается предполагаемое место размещения</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земельного участка)</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в связи с тем, что я являюсь______________________________________________.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указывается категория, к которой относится</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гражданин</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Я  предупрежде</w:t>
      </w:r>
      <w:proofErr w:type="gramStart"/>
      <w:r w:rsidRPr="009A4A04">
        <w:rPr>
          <w:rFonts w:ascii="Times New Roman" w:hAnsi="Times New Roman" w:cs="Times New Roman"/>
        </w:rPr>
        <w:t>н(</w:t>
      </w:r>
      <w:proofErr w:type="gramEnd"/>
      <w:r w:rsidRPr="009A4A04">
        <w:rPr>
          <w:rFonts w:ascii="Times New Roman" w:hAnsi="Times New Roman" w:cs="Times New Roman"/>
        </w:rPr>
        <w:t>а)  об  ответственности за  представление недостоверных</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сведений и документов, а также за сокрытие данных, влияющих на мое право на</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предоставление    земельного   участка   в   соответствии   с   действующим</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законодательством, и  не  возражаю  относительно  проверки  в </w:t>
      </w:r>
      <w:proofErr w:type="gramStart"/>
      <w:r w:rsidRPr="009A4A04">
        <w:rPr>
          <w:rFonts w:ascii="Times New Roman" w:hAnsi="Times New Roman" w:cs="Times New Roman"/>
        </w:rPr>
        <w:t>установленном</w:t>
      </w:r>
      <w:proofErr w:type="gramEnd"/>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порядке сведений, указанных мною в настоящем заявлении.</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Обязуюсь  известить </w:t>
      </w:r>
      <w:r w:rsidR="00324F9A">
        <w:rPr>
          <w:rFonts w:ascii="Times New Roman" w:hAnsi="Times New Roman" w:cs="Times New Roman"/>
        </w:rPr>
        <w:t>Администрацию МО «Бохан»</w:t>
      </w:r>
      <w:r w:rsidRPr="009A4A04">
        <w:rPr>
          <w:rFonts w:ascii="Times New Roman" w:hAnsi="Times New Roman" w:cs="Times New Roman"/>
        </w:rPr>
        <w:t xml:space="preserve"> о прекращении оснований,</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дающих мне право на предоставление земельного участка, не позднее чем за 30</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дней со дня их наступления.</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Приложения _______ документов:</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1. 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2. 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"____" _____________ 20</w:t>
      </w:r>
      <w:r w:rsidR="0023778A">
        <w:rPr>
          <w:rFonts w:ascii="Times New Roman" w:hAnsi="Times New Roman" w:cs="Times New Roman"/>
        </w:rPr>
        <w:t>1</w:t>
      </w:r>
      <w:r w:rsidRPr="009A4A04">
        <w:rPr>
          <w:rFonts w:ascii="Times New Roman" w:hAnsi="Times New Roman" w:cs="Times New Roman"/>
        </w:rPr>
        <w:t>___ г.                   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(подпись гражданина)</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N______ от "____" _____________ 20</w:t>
      </w:r>
      <w:r w:rsidR="0023778A">
        <w:rPr>
          <w:rFonts w:ascii="Times New Roman" w:hAnsi="Times New Roman" w:cs="Times New Roman"/>
        </w:rPr>
        <w:t>1</w:t>
      </w:r>
      <w:r w:rsidRPr="009A4A04">
        <w:rPr>
          <w:rFonts w:ascii="Times New Roman" w:hAnsi="Times New Roman" w:cs="Times New Roman"/>
        </w:rPr>
        <w:t>___ г. (дата и номер принятия заявления)</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Подпись, фамилия, инициалы лица, принявшего заявление _____________________</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Недостающие документы представлены:</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1.___________________________________________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2.___________________________________________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"____" _____________ 20</w:t>
      </w:r>
      <w:r w:rsidR="0023778A">
        <w:rPr>
          <w:rFonts w:ascii="Times New Roman" w:hAnsi="Times New Roman" w:cs="Times New Roman"/>
        </w:rPr>
        <w:t>1</w:t>
      </w:r>
      <w:r w:rsidRPr="009A4A04">
        <w:rPr>
          <w:rFonts w:ascii="Times New Roman" w:hAnsi="Times New Roman" w:cs="Times New Roman"/>
        </w:rPr>
        <w:t>___ г.                   __________________________</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(подпись)</w:t>
      </w:r>
    </w:p>
    <w:p w:rsidR="00162B3D" w:rsidRPr="009A4A04" w:rsidRDefault="00162B3D">
      <w:pPr>
        <w:pStyle w:val="ConsPlusNonformat"/>
        <w:widowControl/>
        <w:rPr>
          <w:rFonts w:ascii="Times New Roman" w:hAnsi="Times New Roman" w:cs="Times New Roman"/>
        </w:rPr>
      </w:pP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Подпись, фамилия, инициалы лица, принявшего недостающие документы _________</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Приложение 2</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к Административному регламенту</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по предоставлению гражданам земельных</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участков в собственность для</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индивидуального жилищного строительства</w:t>
      </w:r>
    </w:p>
    <w:p w:rsidR="00162B3D" w:rsidRPr="009A4A04" w:rsidRDefault="00162B3D">
      <w:pPr>
        <w:autoSpaceDE w:val="0"/>
        <w:autoSpaceDN w:val="0"/>
        <w:adjustRightInd w:val="0"/>
        <w:spacing w:after="0" w:line="240" w:lineRule="auto"/>
        <w:jc w:val="right"/>
        <w:outlineLvl w:val="1"/>
        <w:rPr>
          <w:rFonts w:ascii="Times New Roman" w:hAnsi="Times New Roman" w:cs="Times New Roman"/>
        </w:rPr>
      </w:pPr>
      <w:r w:rsidRPr="009A4A04">
        <w:rPr>
          <w:rFonts w:ascii="Times New Roman" w:hAnsi="Times New Roman" w:cs="Times New Roman"/>
        </w:rPr>
        <w:t xml:space="preserve">на территории </w:t>
      </w:r>
      <w:r w:rsidR="00324F9A">
        <w:rPr>
          <w:rFonts w:ascii="Times New Roman" w:hAnsi="Times New Roman" w:cs="Times New Roman"/>
        </w:rPr>
        <w:t>МО «</w:t>
      </w:r>
      <w:r w:rsidR="006C7A83" w:rsidRPr="006C7A83">
        <w:rPr>
          <w:rFonts w:ascii="Times New Roman" w:hAnsi="Times New Roman" w:cs="Times New Roman"/>
        </w:rPr>
        <w:t>Шаралдай</w:t>
      </w:r>
      <w:r w:rsidR="0023778A">
        <w:rPr>
          <w:rFonts w:ascii="Times New Roman" w:hAnsi="Times New Roman" w:cs="Times New Roman"/>
        </w:rPr>
        <w:t>»</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r w:rsidRPr="009A4A04">
        <w:rPr>
          <w:rFonts w:ascii="Times New Roman" w:hAnsi="Times New Roman" w:cs="Times New Roman"/>
        </w:rPr>
        <w:t>СХЕМА ОРГАНИЗАЦИИ ПРЕДОСТАВЛЕНИЯ МУНИЦИПАЛЬНОЙ УСЛУГИ</w:t>
      </w:r>
    </w:p>
    <w:p w:rsidR="00162B3D" w:rsidRPr="009A4A04" w:rsidRDefault="00162B3D">
      <w:pPr>
        <w:autoSpaceDE w:val="0"/>
        <w:autoSpaceDN w:val="0"/>
        <w:adjustRightInd w:val="0"/>
        <w:spacing w:after="0" w:line="240" w:lineRule="auto"/>
        <w:jc w:val="center"/>
        <w:outlineLvl w:val="1"/>
        <w:rPr>
          <w:rFonts w:ascii="Times New Roman" w:hAnsi="Times New Roman" w:cs="Times New Roman"/>
        </w:rPr>
      </w:pP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Прием заявления гражданина со│</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│всеми необходимыми документами│</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Регистрация заявления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Проверка документов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│Принятие решения о постановке на учет│</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(отказ в постановке на учет)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Уведомление      │    │   Уведомление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│гражданина об отказе в│    │  гражданина о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постановке на учет  │    │постановке на учет│</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  Предоставление  │</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│земельного участка│</w:t>
      </w:r>
    </w:p>
    <w:p w:rsidR="00162B3D" w:rsidRPr="009A4A04" w:rsidRDefault="00162B3D">
      <w:pPr>
        <w:pStyle w:val="ConsPlusNonformat"/>
        <w:widowControl/>
        <w:jc w:val="both"/>
        <w:rPr>
          <w:rFonts w:ascii="Times New Roman" w:hAnsi="Times New Roman" w:cs="Times New Roman"/>
        </w:rPr>
      </w:pPr>
      <w:r w:rsidRPr="009A4A04">
        <w:rPr>
          <w:rFonts w:ascii="Times New Roman" w:hAnsi="Times New Roman" w:cs="Times New Roman"/>
        </w:rPr>
        <w:t xml:space="preserve">                                        └──────────────────┘</w:t>
      </w: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ind w:firstLine="540"/>
        <w:jc w:val="both"/>
        <w:outlineLvl w:val="1"/>
        <w:rPr>
          <w:rFonts w:ascii="Times New Roman" w:hAnsi="Times New Roman" w:cs="Times New Roman"/>
        </w:rPr>
      </w:pPr>
    </w:p>
    <w:p w:rsidR="00162B3D" w:rsidRPr="009A4A04" w:rsidRDefault="00162B3D">
      <w:pPr>
        <w:autoSpaceDE w:val="0"/>
        <w:autoSpaceDN w:val="0"/>
        <w:adjustRightInd w:val="0"/>
        <w:spacing w:after="0" w:line="240" w:lineRule="auto"/>
        <w:rPr>
          <w:rFonts w:ascii="Times New Roman" w:hAnsi="Times New Roman" w:cs="Times New Roman"/>
        </w:rPr>
      </w:pPr>
    </w:p>
    <w:p w:rsidR="00E003BE" w:rsidRPr="009A4A04" w:rsidRDefault="00E003BE">
      <w:pPr>
        <w:rPr>
          <w:rFonts w:ascii="Times New Roman" w:hAnsi="Times New Roman" w:cs="Times New Roman"/>
        </w:rPr>
      </w:pPr>
    </w:p>
    <w:sectPr w:rsidR="00E003BE" w:rsidRPr="009A4A04" w:rsidSect="0070258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B3D"/>
    <w:rsid w:val="00042641"/>
    <w:rsid w:val="00042914"/>
    <w:rsid w:val="00071CEC"/>
    <w:rsid w:val="000723B0"/>
    <w:rsid w:val="001119B5"/>
    <w:rsid w:val="0013439C"/>
    <w:rsid w:val="0013617A"/>
    <w:rsid w:val="00162B3D"/>
    <w:rsid w:val="001843C6"/>
    <w:rsid w:val="001F6315"/>
    <w:rsid w:val="001F649F"/>
    <w:rsid w:val="0023778A"/>
    <w:rsid w:val="00266289"/>
    <w:rsid w:val="002A336E"/>
    <w:rsid w:val="002A46A1"/>
    <w:rsid w:val="002A71F1"/>
    <w:rsid w:val="002A7341"/>
    <w:rsid w:val="002F79FA"/>
    <w:rsid w:val="00324F9A"/>
    <w:rsid w:val="00356552"/>
    <w:rsid w:val="003B439B"/>
    <w:rsid w:val="003C239E"/>
    <w:rsid w:val="00420D1B"/>
    <w:rsid w:val="004405E6"/>
    <w:rsid w:val="00441BCA"/>
    <w:rsid w:val="004E5805"/>
    <w:rsid w:val="005269A2"/>
    <w:rsid w:val="00567FA4"/>
    <w:rsid w:val="0059471E"/>
    <w:rsid w:val="005C39A9"/>
    <w:rsid w:val="00623C77"/>
    <w:rsid w:val="00662470"/>
    <w:rsid w:val="0067560F"/>
    <w:rsid w:val="006C7A83"/>
    <w:rsid w:val="006F1ECC"/>
    <w:rsid w:val="00702588"/>
    <w:rsid w:val="00733549"/>
    <w:rsid w:val="00777394"/>
    <w:rsid w:val="00780C00"/>
    <w:rsid w:val="007A1581"/>
    <w:rsid w:val="007C37FA"/>
    <w:rsid w:val="007D3152"/>
    <w:rsid w:val="007E1946"/>
    <w:rsid w:val="00802CBE"/>
    <w:rsid w:val="008046A8"/>
    <w:rsid w:val="0085091D"/>
    <w:rsid w:val="008A1B20"/>
    <w:rsid w:val="008D7D2E"/>
    <w:rsid w:val="00930C34"/>
    <w:rsid w:val="0095526A"/>
    <w:rsid w:val="00960334"/>
    <w:rsid w:val="0096128B"/>
    <w:rsid w:val="009751C9"/>
    <w:rsid w:val="009A4A04"/>
    <w:rsid w:val="00A0338B"/>
    <w:rsid w:val="00A43571"/>
    <w:rsid w:val="00A57025"/>
    <w:rsid w:val="00A73A2B"/>
    <w:rsid w:val="00AA6863"/>
    <w:rsid w:val="00AB3E99"/>
    <w:rsid w:val="00AD02BA"/>
    <w:rsid w:val="00AD71F1"/>
    <w:rsid w:val="00B14A7D"/>
    <w:rsid w:val="00B91994"/>
    <w:rsid w:val="00C32C3B"/>
    <w:rsid w:val="00C37176"/>
    <w:rsid w:val="00C43BA1"/>
    <w:rsid w:val="00C6347B"/>
    <w:rsid w:val="00D11021"/>
    <w:rsid w:val="00D83C8E"/>
    <w:rsid w:val="00E003BE"/>
    <w:rsid w:val="00E05584"/>
    <w:rsid w:val="00E544A3"/>
    <w:rsid w:val="00F71B5D"/>
    <w:rsid w:val="00F837CB"/>
    <w:rsid w:val="00F92C5B"/>
    <w:rsid w:val="00F9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62B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62B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62B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356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МЛМ</cp:lastModifiedBy>
  <cp:revision>4</cp:revision>
  <cp:lastPrinted>2015-05-26T02:06:00Z</cp:lastPrinted>
  <dcterms:created xsi:type="dcterms:W3CDTF">2015-06-02T03:18:00Z</dcterms:created>
  <dcterms:modified xsi:type="dcterms:W3CDTF">2015-06-04T01:09:00Z</dcterms:modified>
</cp:coreProperties>
</file>