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РОССИЙСКАЯ ФЕДЕРАЦИЯ</w:t>
      </w:r>
    </w:p>
    <w:p w:rsidR="001B506A" w:rsidRP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ИРКУТСКАЯ ОБЛАСТЬ</w:t>
      </w:r>
    </w:p>
    <w:p w:rsidR="001B506A" w:rsidRDefault="001B506A" w:rsidP="00661F4C">
      <w:pPr>
        <w:spacing w:line="240" w:lineRule="auto"/>
        <w:contextualSpacing/>
        <w:jc w:val="center"/>
        <w:rPr>
          <w:rFonts w:ascii="Times New Roman" w:hAnsi="Times New Roman" w:cs="Times New Roman"/>
          <w:b/>
          <w:sz w:val="28"/>
          <w:szCs w:val="28"/>
        </w:rPr>
      </w:pPr>
      <w:r w:rsidRPr="001B506A">
        <w:rPr>
          <w:rFonts w:ascii="Times New Roman" w:hAnsi="Times New Roman" w:cs="Times New Roman"/>
          <w:b/>
          <w:sz w:val="28"/>
          <w:szCs w:val="28"/>
        </w:rPr>
        <w:t>БОХАНСКИЙ РАЙОН</w:t>
      </w:r>
    </w:p>
    <w:p w:rsidR="00C14DBD" w:rsidRPr="001B506A" w:rsidRDefault="00C14DBD" w:rsidP="00661F4C">
      <w:pPr>
        <w:spacing w:line="240" w:lineRule="auto"/>
        <w:contextualSpacing/>
        <w:jc w:val="center"/>
        <w:rPr>
          <w:rFonts w:ascii="Times New Roman" w:hAnsi="Times New Roman" w:cs="Times New Roman"/>
          <w:b/>
          <w:sz w:val="28"/>
          <w:szCs w:val="28"/>
        </w:rPr>
      </w:pPr>
    </w:p>
    <w:p w:rsidR="00661F4C" w:rsidRDefault="00661F4C" w:rsidP="001B50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ДУМА МУНИЦИПАЛЬНОГО ОБРАЗОВАНИЯ «Шаралдай»</w:t>
      </w:r>
    </w:p>
    <w:p w:rsidR="001B506A" w:rsidRPr="001B506A" w:rsidRDefault="006A4628" w:rsidP="001B506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РЕШЕНИЕ ДУМЫ № 58</w:t>
      </w:r>
    </w:p>
    <w:p w:rsidR="001B506A" w:rsidRPr="001B506A" w:rsidRDefault="00651ECB" w:rsidP="001B506A">
      <w:pPr>
        <w:spacing w:line="360" w:lineRule="auto"/>
        <w:rPr>
          <w:rFonts w:ascii="Times New Roman" w:hAnsi="Times New Roman" w:cs="Times New Roman"/>
          <w:sz w:val="28"/>
          <w:szCs w:val="28"/>
        </w:rPr>
      </w:pPr>
      <w:r>
        <w:rPr>
          <w:rFonts w:ascii="Times New Roman" w:hAnsi="Times New Roman" w:cs="Times New Roman"/>
          <w:sz w:val="28"/>
          <w:szCs w:val="28"/>
        </w:rPr>
        <w:t xml:space="preserve">Двенадцатая сессия  </w:t>
      </w:r>
      <w:r>
        <w:rPr>
          <w:rFonts w:ascii="Times New Roman" w:hAnsi="Times New Roman" w:cs="Times New Roman"/>
          <w:sz w:val="28"/>
          <w:szCs w:val="28"/>
        </w:rPr>
        <w:tab/>
      </w:r>
      <w:r>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291B5A">
        <w:rPr>
          <w:rFonts w:ascii="Times New Roman" w:hAnsi="Times New Roman" w:cs="Times New Roman"/>
          <w:sz w:val="28"/>
          <w:szCs w:val="28"/>
        </w:rPr>
        <w:tab/>
      </w:r>
      <w:r w:rsidR="000D08F6">
        <w:rPr>
          <w:rFonts w:ascii="Times New Roman" w:hAnsi="Times New Roman" w:cs="Times New Roman"/>
          <w:sz w:val="28"/>
          <w:szCs w:val="28"/>
        </w:rPr>
        <w:tab/>
      </w:r>
      <w:r w:rsidR="00291B5A">
        <w:rPr>
          <w:rFonts w:ascii="Times New Roman" w:hAnsi="Times New Roman" w:cs="Times New Roman"/>
          <w:sz w:val="28"/>
          <w:szCs w:val="28"/>
        </w:rPr>
        <w:t xml:space="preserve">третьего </w:t>
      </w:r>
      <w:r w:rsidR="001B506A" w:rsidRPr="001B506A">
        <w:rPr>
          <w:rFonts w:ascii="Times New Roman" w:hAnsi="Times New Roman" w:cs="Times New Roman"/>
          <w:sz w:val="28"/>
          <w:szCs w:val="28"/>
        </w:rPr>
        <w:t>созыва</w:t>
      </w:r>
    </w:p>
    <w:p w:rsidR="001B506A" w:rsidRPr="001B506A" w:rsidRDefault="00C14DBD" w:rsidP="001B506A">
      <w:pPr>
        <w:spacing w:line="360" w:lineRule="auto"/>
        <w:rPr>
          <w:rFonts w:ascii="Times New Roman" w:hAnsi="Times New Roman" w:cs="Times New Roman"/>
          <w:sz w:val="28"/>
          <w:szCs w:val="28"/>
        </w:rPr>
      </w:pPr>
      <w:r>
        <w:rPr>
          <w:rFonts w:ascii="Times New Roman" w:hAnsi="Times New Roman" w:cs="Times New Roman"/>
          <w:sz w:val="28"/>
          <w:szCs w:val="28"/>
        </w:rPr>
        <w:t>29.01</w:t>
      </w:r>
      <w:r w:rsidR="00651ECB">
        <w:rPr>
          <w:rFonts w:ascii="Times New Roman" w:hAnsi="Times New Roman" w:cs="Times New Roman"/>
          <w:sz w:val="28"/>
          <w:szCs w:val="28"/>
        </w:rPr>
        <w:t>.2015</w:t>
      </w:r>
      <w:r w:rsidR="001B506A" w:rsidRPr="001B506A">
        <w:rPr>
          <w:rFonts w:ascii="Times New Roman" w:hAnsi="Times New Roman" w:cs="Times New Roman"/>
          <w:sz w:val="28"/>
          <w:szCs w:val="28"/>
        </w:rPr>
        <w:t>г.</w:t>
      </w:r>
    </w:p>
    <w:p w:rsidR="001B506A" w:rsidRDefault="006A4628" w:rsidP="006A4628">
      <w:pPr>
        <w:spacing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rsidR="006A4628" w:rsidRDefault="006A4628" w:rsidP="006A4628">
      <w:pPr>
        <w:spacing w:line="240" w:lineRule="auto"/>
        <w:jc w:val="both"/>
        <w:rPr>
          <w:rFonts w:ascii="Times New Roman" w:hAnsi="Times New Roman" w:cs="Times New Roman"/>
          <w:sz w:val="28"/>
          <w:szCs w:val="28"/>
        </w:rPr>
      </w:pPr>
      <w:r>
        <w:rPr>
          <w:rFonts w:ascii="Times New Roman" w:hAnsi="Times New Roman" w:cs="Times New Roman"/>
          <w:sz w:val="28"/>
          <w:szCs w:val="28"/>
        </w:rPr>
        <w:t>«Об увековечении памяти выдающихся граждан</w:t>
      </w:r>
    </w:p>
    <w:p w:rsidR="006A4628" w:rsidRPr="006A4628" w:rsidRDefault="006A4628" w:rsidP="006A4628">
      <w:pPr>
        <w:spacing w:line="240" w:lineRule="auto"/>
        <w:jc w:val="both"/>
        <w:rPr>
          <w:rFonts w:ascii="Times New Roman" w:hAnsi="Times New Roman" w:cs="Times New Roman"/>
          <w:sz w:val="28"/>
          <w:szCs w:val="28"/>
        </w:rPr>
      </w:pPr>
      <w:r>
        <w:rPr>
          <w:rFonts w:ascii="Times New Roman" w:hAnsi="Times New Roman" w:cs="Times New Roman"/>
          <w:sz w:val="28"/>
          <w:szCs w:val="28"/>
        </w:rPr>
        <w:t>и организаций, исторических событий»</w:t>
      </w:r>
    </w:p>
    <w:p w:rsidR="00C14DBD" w:rsidRDefault="00C14DBD" w:rsidP="00661F4C">
      <w:pPr>
        <w:spacing w:line="240" w:lineRule="auto"/>
        <w:contextualSpacing/>
        <w:rPr>
          <w:rFonts w:ascii="Times New Roman" w:hAnsi="Times New Roman" w:cs="Times New Roman"/>
          <w:sz w:val="28"/>
          <w:szCs w:val="28"/>
        </w:rPr>
      </w:pPr>
    </w:p>
    <w:p w:rsidR="00DB32BC" w:rsidRDefault="006A4628" w:rsidP="006A462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целях определения порядка рассмотрения вопросов и принятия решений об установке памятников, памятных знаков, мемориальных досок на территории муниципального образования «Шаралдай», руководствуясь ст. 14 – 16 Федерального закона от 06.10.2003г. № 131 – ФЗ «Об общих принципах организации органов местного самоуправления Российской Федерации», ст. 23 Устава МО «Шаралдай»</w:t>
      </w:r>
    </w:p>
    <w:p w:rsidR="006A4628" w:rsidRDefault="006A4628" w:rsidP="006A4628">
      <w:pPr>
        <w:spacing w:line="240" w:lineRule="auto"/>
        <w:contextualSpacing/>
        <w:jc w:val="center"/>
        <w:rPr>
          <w:rFonts w:ascii="Times New Roman" w:hAnsi="Times New Roman" w:cs="Times New Roman"/>
          <w:b/>
          <w:sz w:val="28"/>
          <w:szCs w:val="28"/>
        </w:rPr>
      </w:pPr>
    </w:p>
    <w:p w:rsidR="006A4628" w:rsidRDefault="006A4628" w:rsidP="006A462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ДУМА РЕШИЛА:</w:t>
      </w:r>
    </w:p>
    <w:p w:rsidR="006A4628" w:rsidRDefault="00EC0639" w:rsidP="00EC0639">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Положение «Об увековечении памяти выдающихся граждан, организаций, исторических событий» (приложение 1);</w:t>
      </w:r>
    </w:p>
    <w:p w:rsidR="00EC0639" w:rsidRDefault="00EC0639" w:rsidP="00EC0639">
      <w:pPr>
        <w:pStyle w:val="a3"/>
        <w:numPr>
          <w:ilvl w:val="0"/>
          <w:numId w:val="10"/>
        </w:numPr>
        <w:spacing w:line="240" w:lineRule="auto"/>
        <w:jc w:val="both"/>
        <w:rPr>
          <w:rFonts w:ascii="Times New Roman" w:hAnsi="Times New Roman" w:cs="Times New Roman"/>
          <w:sz w:val="28"/>
          <w:szCs w:val="28"/>
        </w:rPr>
      </w:pPr>
      <w:r>
        <w:rPr>
          <w:rFonts w:ascii="Times New Roman" w:hAnsi="Times New Roman" w:cs="Times New Roman"/>
          <w:sz w:val="28"/>
          <w:szCs w:val="28"/>
        </w:rPr>
        <w:t>Утвердить состав комиссии (приложение 2);</w:t>
      </w:r>
    </w:p>
    <w:p w:rsidR="00EC0639" w:rsidRPr="008C48DC" w:rsidRDefault="00EC0639" w:rsidP="00EC0639">
      <w:pPr>
        <w:pStyle w:val="a3"/>
        <w:numPr>
          <w:ilvl w:val="0"/>
          <w:numId w:val="10"/>
        </w:numPr>
        <w:spacing w:line="240" w:lineRule="auto"/>
        <w:jc w:val="both"/>
        <w:rPr>
          <w:rFonts w:ascii="Times New Roman" w:hAnsi="Times New Roman" w:cs="Times New Roman"/>
          <w:sz w:val="28"/>
          <w:szCs w:val="28"/>
        </w:rPr>
      </w:pPr>
      <w:r w:rsidRPr="008C48DC">
        <w:rPr>
          <w:rFonts w:ascii="Times New Roman" w:hAnsi="Times New Roman" w:cs="Times New Roman"/>
          <w:sz w:val="28"/>
          <w:szCs w:val="28"/>
        </w:rPr>
        <w:t>Опубликовать данное решение в журнале «Вестник» МО  «Шаралдай» и на официальном сайте администрации МО «Боханский район» в сети Интернет.</w:t>
      </w:r>
    </w:p>
    <w:p w:rsidR="00EC0639" w:rsidRPr="00EC0639" w:rsidRDefault="00EC0639" w:rsidP="00EC0639">
      <w:pPr>
        <w:spacing w:line="240" w:lineRule="auto"/>
        <w:ind w:left="360"/>
        <w:jc w:val="both"/>
        <w:rPr>
          <w:rFonts w:ascii="Times New Roman" w:hAnsi="Times New Roman" w:cs="Times New Roman"/>
          <w:sz w:val="28"/>
          <w:szCs w:val="28"/>
        </w:rPr>
      </w:pPr>
    </w:p>
    <w:p w:rsidR="00DB32BC" w:rsidRDefault="00DB32BC" w:rsidP="00661F4C">
      <w:pPr>
        <w:spacing w:line="240" w:lineRule="auto"/>
        <w:contextualSpacing/>
        <w:rPr>
          <w:rFonts w:ascii="Times New Roman" w:hAnsi="Times New Roman" w:cs="Times New Roman"/>
          <w:sz w:val="28"/>
          <w:szCs w:val="28"/>
        </w:rPr>
      </w:pPr>
    </w:p>
    <w:p w:rsidR="00C14DBD" w:rsidRPr="00291B5A" w:rsidRDefault="00C14DBD" w:rsidP="00661F4C">
      <w:pPr>
        <w:spacing w:line="240" w:lineRule="auto"/>
        <w:contextualSpacing/>
        <w:rPr>
          <w:rFonts w:ascii="Times New Roman" w:hAnsi="Times New Roman" w:cs="Times New Roman"/>
          <w:sz w:val="28"/>
          <w:szCs w:val="28"/>
        </w:rPr>
      </w:pPr>
    </w:p>
    <w:p w:rsidR="001B506A" w:rsidRPr="00291B5A" w:rsidRDefault="001B506A" w:rsidP="00661F4C">
      <w:pPr>
        <w:spacing w:line="240" w:lineRule="auto"/>
        <w:contextualSpacing/>
        <w:rPr>
          <w:rFonts w:ascii="Times New Roman" w:hAnsi="Times New Roman" w:cs="Times New Roman"/>
          <w:sz w:val="28"/>
          <w:szCs w:val="28"/>
        </w:rPr>
      </w:pPr>
    </w:p>
    <w:p w:rsidR="00C14DBD" w:rsidRDefault="001B506A" w:rsidP="004C1323">
      <w:pPr>
        <w:spacing w:line="240" w:lineRule="auto"/>
        <w:contextualSpacing/>
        <w:jc w:val="center"/>
        <w:rPr>
          <w:rFonts w:ascii="Times New Roman" w:hAnsi="Times New Roman" w:cs="Times New Roman"/>
          <w:sz w:val="28"/>
          <w:szCs w:val="28"/>
        </w:rPr>
      </w:pPr>
      <w:r w:rsidRPr="00291B5A">
        <w:rPr>
          <w:rFonts w:ascii="Times New Roman" w:hAnsi="Times New Roman" w:cs="Times New Roman"/>
          <w:sz w:val="28"/>
          <w:szCs w:val="28"/>
        </w:rPr>
        <w:t>Глава М</w:t>
      </w:r>
      <w:r w:rsidR="00102FDC">
        <w:rPr>
          <w:rFonts w:ascii="Times New Roman" w:hAnsi="Times New Roman" w:cs="Times New Roman"/>
          <w:sz w:val="28"/>
          <w:szCs w:val="28"/>
        </w:rPr>
        <w:t>О «Шаралдай»</w:t>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r>
      <w:r w:rsidR="00102FDC">
        <w:rPr>
          <w:rFonts w:ascii="Times New Roman" w:hAnsi="Times New Roman" w:cs="Times New Roman"/>
          <w:sz w:val="28"/>
          <w:szCs w:val="28"/>
        </w:rPr>
        <w:tab/>
        <w:t>В.А.</w:t>
      </w:r>
      <w:r w:rsidR="000D08F6">
        <w:rPr>
          <w:rFonts w:ascii="Times New Roman" w:hAnsi="Times New Roman" w:cs="Times New Roman"/>
          <w:sz w:val="28"/>
          <w:szCs w:val="28"/>
        </w:rPr>
        <w:t xml:space="preserve"> </w:t>
      </w:r>
      <w:r w:rsidR="00102FDC">
        <w:rPr>
          <w:rFonts w:ascii="Times New Roman" w:hAnsi="Times New Roman" w:cs="Times New Roman"/>
          <w:sz w:val="28"/>
          <w:szCs w:val="28"/>
        </w:rPr>
        <w:t>Батюрова</w:t>
      </w:r>
    </w:p>
    <w:p w:rsidR="008C48DC" w:rsidRDefault="008C48DC" w:rsidP="004C1323">
      <w:pPr>
        <w:spacing w:line="240" w:lineRule="auto"/>
        <w:contextualSpacing/>
        <w:jc w:val="center"/>
        <w:rPr>
          <w:rFonts w:ascii="Times New Roman" w:hAnsi="Times New Roman" w:cs="Times New Roman"/>
          <w:sz w:val="28"/>
          <w:szCs w:val="28"/>
        </w:rPr>
      </w:pPr>
    </w:p>
    <w:p w:rsidR="008C48DC" w:rsidRDefault="008C48DC" w:rsidP="004C1323">
      <w:pPr>
        <w:spacing w:line="240" w:lineRule="auto"/>
        <w:contextualSpacing/>
        <w:jc w:val="center"/>
        <w:rPr>
          <w:rFonts w:ascii="Times New Roman" w:hAnsi="Times New Roman" w:cs="Times New Roman"/>
          <w:sz w:val="28"/>
          <w:szCs w:val="28"/>
        </w:rPr>
      </w:pPr>
    </w:p>
    <w:p w:rsidR="008C48DC" w:rsidRDefault="008C48DC" w:rsidP="004C1323">
      <w:pPr>
        <w:spacing w:line="240" w:lineRule="auto"/>
        <w:contextualSpacing/>
        <w:jc w:val="center"/>
        <w:rPr>
          <w:rFonts w:ascii="Times New Roman" w:hAnsi="Times New Roman" w:cs="Times New Roman"/>
          <w:sz w:val="28"/>
          <w:szCs w:val="28"/>
        </w:rPr>
      </w:pPr>
    </w:p>
    <w:p w:rsidR="000E622B" w:rsidRDefault="000E622B" w:rsidP="000E622B">
      <w:pPr>
        <w:autoSpaceDE w:val="0"/>
        <w:autoSpaceDN w:val="0"/>
        <w:adjustRightInd w:val="0"/>
        <w:ind w:firstLine="540"/>
        <w:jc w:val="both"/>
        <w:outlineLvl w:val="1"/>
      </w:pPr>
    </w:p>
    <w:p w:rsidR="000E622B" w:rsidRPr="00DB32BC" w:rsidRDefault="000E622B" w:rsidP="000E622B">
      <w:pPr>
        <w:pStyle w:val="a3"/>
        <w:spacing w:line="240" w:lineRule="auto"/>
        <w:jc w:val="both"/>
        <w:rPr>
          <w:rFonts w:ascii="Times New Roman" w:hAnsi="Times New Roman" w:cs="Times New Roman"/>
          <w:sz w:val="28"/>
          <w:szCs w:val="28"/>
        </w:rPr>
      </w:pPr>
    </w:p>
    <w:p w:rsidR="008C48DC" w:rsidRDefault="00EC0639" w:rsidP="00EC063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EC0639" w:rsidRPr="00E5011F" w:rsidRDefault="00EC0639" w:rsidP="00EC0639">
      <w:pPr>
        <w:spacing w:line="240" w:lineRule="auto"/>
        <w:contextualSpacing/>
        <w:jc w:val="center"/>
        <w:rPr>
          <w:rFonts w:ascii="Times New Roman" w:hAnsi="Times New Roman" w:cs="Times New Roman"/>
          <w:b/>
          <w:sz w:val="24"/>
          <w:szCs w:val="24"/>
        </w:rPr>
      </w:pPr>
    </w:p>
    <w:p w:rsidR="00EC0639" w:rsidRPr="00E5011F" w:rsidRDefault="00EC0639" w:rsidP="00EC0639">
      <w:pPr>
        <w:spacing w:line="240" w:lineRule="auto"/>
        <w:contextualSpacing/>
        <w:jc w:val="center"/>
        <w:rPr>
          <w:rFonts w:ascii="Times New Roman" w:hAnsi="Times New Roman" w:cs="Times New Roman"/>
          <w:b/>
          <w:sz w:val="24"/>
          <w:szCs w:val="24"/>
        </w:rPr>
      </w:pPr>
      <w:r w:rsidRPr="00E5011F">
        <w:rPr>
          <w:rFonts w:ascii="Times New Roman" w:hAnsi="Times New Roman" w:cs="Times New Roman"/>
          <w:b/>
          <w:sz w:val="24"/>
          <w:szCs w:val="24"/>
        </w:rPr>
        <w:t>ПОЛОЖЕНИЕ</w:t>
      </w:r>
    </w:p>
    <w:p w:rsidR="00EC0639" w:rsidRPr="00E5011F" w:rsidRDefault="00EC0639" w:rsidP="00EC0639">
      <w:pPr>
        <w:spacing w:line="240" w:lineRule="auto"/>
        <w:contextualSpacing/>
        <w:jc w:val="center"/>
        <w:rPr>
          <w:rFonts w:ascii="Times New Roman" w:hAnsi="Times New Roman" w:cs="Times New Roman"/>
          <w:b/>
          <w:sz w:val="24"/>
          <w:szCs w:val="24"/>
        </w:rPr>
      </w:pPr>
      <w:r w:rsidRPr="00E5011F">
        <w:rPr>
          <w:rFonts w:ascii="Times New Roman" w:hAnsi="Times New Roman" w:cs="Times New Roman"/>
          <w:b/>
          <w:sz w:val="24"/>
          <w:szCs w:val="24"/>
        </w:rPr>
        <w:t>ОБ УВЕКОВЕЧЕНИИ ПАМЯТИ ВЫДАЮЩИХСЯ ГРАЖДАН И ОРГАНИЗАЦИЙ, ИСТОРИЧЕСКИХ СОБЫТИЙ</w:t>
      </w:r>
    </w:p>
    <w:p w:rsidR="00EC0639" w:rsidRPr="00E5011F" w:rsidRDefault="00EC0639" w:rsidP="00EC0639">
      <w:pPr>
        <w:spacing w:line="240" w:lineRule="auto"/>
        <w:contextualSpacing/>
        <w:jc w:val="center"/>
        <w:rPr>
          <w:rFonts w:ascii="Times New Roman" w:hAnsi="Times New Roman" w:cs="Times New Roman"/>
          <w:sz w:val="24"/>
          <w:szCs w:val="24"/>
        </w:rPr>
      </w:pPr>
    </w:p>
    <w:p w:rsidR="00EC0639" w:rsidRPr="00E5011F" w:rsidRDefault="00EC0639" w:rsidP="00EC0639">
      <w:pPr>
        <w:spacing w:line="240" w:lineRule="auto"/>
        <w:contextualSpacing/>
        <w:jc w:val="both"/>
        <w:rPr>
          <w:rFonts w:ascii="Times New Roman" w:hAnsi="Times New Roman" w:cs="Times New Roman"/>
          <w:sz w:val="24"/>
          <w:szCs w:val="24"/>
        </w:rPr>
      </w:pPr>
      <w:r w:rsidRPr="00E5011F">
        <w:rPr>
          <w:rFonts w:ascii="Times New Roman" w:hAnsi="Times New Roman" w:cs="Times New Roman"/>
          <w:sz w:val="24"/>
          <w:szCs w:val="24"/>
        </w:rPr>
        <w:tab/>
        <w:t>Настоящее Положение устанавливает общие принципы увековечения памяти выдающихся исторических событий, знаменитых людей, внесших значительный вклад в развитие отечественной науки, культуры, искусства, а также название (переименование) улиц в населенных пунктах муниципального образования «Шаралдай», установка мемориальных сооружений (мемориальных досок, памятников и памятных знаков), которые являются одной из основных форм увековечения памяти выдающихся событий произошедших в поселении, а также личностей.</w:t>
      </w:r>
    </w:p>
    <w:p w:rsidR="00EC0639" w:rsidRPr="00E5011F" w:rsidRDefault="00EC0639" w:rsidP="00EC0639">
      <w:pPr>
        <w:spacing w:line="240" w:lineRule="auto"/>
        <w:contextualSpacing/>
        <w:jc w:val="both"/>
        <w:rPr>
          <w:rFonts w:ascii="Times New Roman" w:hAnsi="Times New Roman" w:cs="Times New Roman"/>
          <w:sz w:val="24"/>
          <w:szCs w:val="24"/>
        </w:rPr>
      </w:pPr>
      <w:r w:rsidRPr="00E5011F">
        <w:rPr>
          <w:rFonts w:ascii="Times New Roman" w:hAnsi="Times New Roman" w:cs="Times New Roman"/>
          <w:sz w:val="24"/>
          <w:szCs w:val="24"/>
        </w:rPr>
        <w:tab/>
        <w:t>Настоящее Положение регулирует порядок рассмотрения вопросов и принятия решений об установке памятников, памятных знаков, мемориальных досок на территории муниципального образования «Шаралдай».</w:t>
      </w:r>
    </w:p>
    <w:p w:rsidR="00EC0639" w:rsidRPr="00E5011F" w:rsidRDefault="00EC0639" w:rsidP="00EC0639">
      <w:pPr>
        <w:pStyle w:val="a3"/>
        <w:numPr>
          <w:ilvl w:val="0"/>
          <w:numId w:val="11"/>
        </w:numPr>
        <w:spacing w:line="240" w:lineRule="auto"/>
        <w:jc w:val="center"/>
        <w:rPr>
          <w:rFonts w:ascii="Times New Roman" w:hAnsi="Times New Roman" w:cs="Times New Roman"/>
          <w:b/>
          <w:sz w:val="24"/>
          <w:szCs w:val="24"/>
          <w:lang w:val="en-US"/>
        </w:rPr>
      </w:pPr>
      <w:r w:rsidRPr="00E5011F">
        <w:rPr>
          <w:rFonts w:ascii="Times New Roman" w:hAnsi="Times New Roman" w:cs="Times New Roman"/>
          <w:b/>
          <w:sz w:val="24"/>
          <w:szCs w:val="24"/>
        </w:rPr>
        <w:t>Общие положения</w:t>
      </w:r>
    </w:p>
    <w:p w:rsidR="00EC0639" w:rsidRPr="00E5011F" w:rsidRDefault="00EC0639" w:rsidP="00EC0639">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Увековечение может быть осуществлено путем присвоения имен муниципальным организациям</w:t>
      </w:r>
      <w:r w:rsidR="00974DB2" w:rsidRPr="00E5011F">
        <w:rPr>
          <w:rFonts w:ascii="Times New Roman" w:hAnsi="Times New Roman" w:cs="Times New Roman"/>
          <w:sz w:val="24"/>
          <w:szCs w:val="24"/>
        </w:rPr>
        <w:t>, улицам, скверам, площадям, а также посредством установки памятников, памятных знаков и мемориальных досок.</w:t>
      </w:r>
    </w:p>
    <w:p w:rsidR="00974DB2" w:rsidRPr="00E5011F" w:rsidRDefault="00974DB2" w:rsidP="00EC0639">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Памятники и памятные знаки, устанавливаются в местах, определенных администрацией муниципального образования «Шаралдай», мемориальные доски на фасадах и в интерьерах зданий, связанных с историческими событиями либо с жизнью и деятельностью личности, подлежащей увековечению.</w:t>
      </w:r>
    </w:p>
    <w:p w:rsidR="00974DB2" w:rsidRPr="00E5011F" w:rsidRDefault="00974DB2" w:rsidP="00EC0639">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xml:space="preserve"> </w:t>
      </w:r>
      <w:r w:rsidR="000326F7" w:rsidRPr="00E5011F">
        <w:rPr>
          <w:rFonts w:ascii="Times New Roman" w:hAnsi="Times New Roman" w:cs="Times New Roman"/>
          <w:sz w:val="24"/>
          <w:szCs w:val="24"/>
        </w:rPr>
        <w:t>Присвоение имен улицам, скверам, площадям, установка памятников, памятных знаков, мемориальных досок на территории муниципального образования «Шаралдай», а также проектирование, изготовление и установка табличек с наименованием улиц, мемориальных досок и других памятных знаков осуществляется по решению Думы МО «Шаралдай».</w:t>
      </w:r>
    </w:p>
    <w:p w:rsidR="000326F7" w:rsidRPr="00E5011F" w:rsidRDefault="000326F7" w:rsidP="00EC0639">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Основные понятия, используемые в настоящем Положении:</w:t>
      </w:r>
    </w:p>
    <w:p w:rsidR="000326F7" w:rsidRPr="00E5011F" w:rsidRDefault="000326F7" w:rsidP="000326F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объекты увековечения памяти – памятник, памятный знак и мемориальная доска;</w:t>
      </w:r>
    </w:p>
    <w:p w:rsidR="000326F7" w:rsidRPr="00E5011F" w:rsidRDefault="000326F7" w:rsidP="000326F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памятник – скульптурная, скульптурно-архитектурная и монументально-декоративная композиция, которая возводится с целью увековечения памяти гражданина или исторического события;</w:t>
      </w:r>
    </w:p>
    <w:p w:rsidR="000326F7" w:rsidRPr="00E5011F" w:rsidRDefault="000326F7" w:rsidP="000326F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памятный знак – локальное тематическое произведение с ограниченной сферой восприятия, посвященное увековечению гражданина или исторического события (плита, стела, обелиск, изваяние);</w:t>
      </w:r>
    </w:p>
    <w:p w:rsidR="000326F7" w:rsidRPr="00E5011F" w:rsidRDefault="000326F7" w:rsidP="000326F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мемориальная доска – плита, установленная на фасадах, в интерьерах зданий, сооружений и деятельностью особо выдающихся граждан.</w:t>
      </w:r>
    </w:p>
    <w:p w:rsidR="000326F7" w:rsidRPr="00E5011F" w:rsidRDefault="000326F7" w:rsidP="000326F7">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Увековечение может быть осуществлено путем присвоения имен либо возвращение прежних исторических названий улицам, скверам, площадям, а также посредством установки памятников, памятных знаков и мемориальных досок на территории муниципального образования «Шаралдай».</w:t>
      </w:r>
    </w:p>
    <w:p w:rsidR="000326F7" w:rsidRPr="00E5011F" w:rsidRDefault="000326F7" w:rsidP="000326F7">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Установление объектов увековечения памяти на земельных участках, зданиях и сооружениях, находящихся в собственности</w:t>
      </w:r>
      <w:r w:rsidR="00B94FCA" w:rsidRPr="00E5011F">
        <w:rPr>
          <w:rFonts w:ascii="Times New Roman" w:hAnsi="Times New Roman" w:cs="Times New Roman"/>
          <w:sz w:val="24"/>
          <w:szCs w:val="24"/>
        </w:rPr>
        <w:t xml:space="preserve"> граждан и юридических лиц, осуществляются с согласия собственников этих объектов недвижимости.</w:t>
      </w:r>
    </w:p>
    <w:p w:rsidR="00B94FCA" w:rsidRPr="00E5011F" w:rsidRDefault="00B94FCA" w:rsidP="00B94FCA">
      <w:pPr>
        <w:spacing w:line="240" w:lineRule="auto"/>
        <w:jc w:val="both"/>
        <w:rPr>
          <w:rFonts w:ascii="Times New Roman" w:hAnsi="Times New Roman" w:cs="Times New Roman"/>
          <w:sz w:val="24"/>
          <w:szCs w:val="24"/>
        </w:rPr>
      </w:pPr>
    </w:p>
    <w:p w:rsidR="00B94FCA" w:rsidRPr="00E5011F" w:rsidRDefault="00B94FCA" w:rsidP="00B94FCA">
      <w:pPr>
        <w:pStyle w:val="a3"/>
        <w:numPr>
          <w:ilvl w:val="0"/>
          <w:numId w:val="11"/>
        </w:numPr>
        <w:spacing w:line="240" w:lineRule="auto"/>
        <w:jc w:val="center"/>
        <w:rPr>
          <w:rFonts w:ascii="Times New Roman" w:hAnsi="Times New Roman" w:cs="Times New Roman"/>
          <w:b/>
          <w:sz w:val="24"/>
          <w:szCs w:val="24"/>
        </w:rPr>
      </w:pPr>
      <w:r w:rsidRPr="00E5011F">
        <w:rPr>
          <w:rFonts w:ascii="Times New Roman" w:hAnsi="Times New Roman" w:cs="Times New Roman"/>
          <w:b/>
          <w:sz w:val="24"/>
          <w:szCs w:val="24"/>
        </w:rPr>
        <w:t>Основания и условия принятия решения об увековечении памяти выдающихся событий и личностей</w:t>
      </w:r>
    </w:p>
    <w:p w:rsidR="00B94FCA" w:rsidRPr="00E5011F" w:rsidRDefault="00B94FCA" w:rsidP="00B94FCA">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Увековечению подлежат только общезначимые события истории в жизни района, память граждан имеющих особые заслуги перед Российской Федерацией, Иркутской областью, МО «Боханский район» и МО «Шаралдай», чья деятельность заслужила широкое признание.</w:t>
      </w:r>
    </w:p>
    <w:p w:rsidR="00B94FCA" w:rsidRPr="00E5011F" w:rsidRDefault="00B94FCA" w:rsidP="00B94FCA">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К общезначимым событиям могут быть отнесены:</w:t>
      </w:r>
    </w:p>
    <w:p w:rsidR="00B94FCA" w:rsidRPr="00E5011F" w:rsidRDefault="00B94FCA" w:rsidP="00B94FC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крупные исторические события и знаменательные факты;</w:t>
      </w:r>
    </w:p>
    <w:p w:rsidR="00B94FCA" w:rsidRPr="00E5011F" w:rsidRDefault="00B94FCA" w:rsidP="00B94FC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открытия в области науки и техники;</w:t>
      </w:r>
    </w:p>
    <w:p w:rsidR="00B94FCA" w:rsidRPr="00E5011F" w:rsidRDefault="00B94FCA" w:rsidP="00B94FC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выдающиеся достижения в культуре и искусстве, производственной сфере, спорте, общественной жизни;</w:t>
      </w:r>
    </w:p>
    <w:p w:rsidR="00B94FCA" w:rsidRPr="00E5011F" w:rsidRDefault="00B94FCA" w:rsidP="00B94FC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примеры героизма и самопожертвования.</w:t>
      </w:r>
    </w:p>
    <w:p w:rsidR="00B94FCA" w:rsidRPr="00E5011F" w:rsidRDefault="00B94FCA" w:rsidP="00016F76">
      <w:pPr>
        <w:pStyle w:val="a3"/>
        <w:numPr>
          <w:ilvl w:val="0"/>
          <w:numId w:val="11"/>
        </w:numPr>
        <w:spacing w:line="240" w:lineRule="auto"/>
        <w:jc w:val="center"/>
        <w:rPr>
          <w:rFonts w:ascii="Times New Roman" w:hAnsi="Times New Roman" w:cs="Times New Roman"/>
          <w:b/>
          <w:sz w:val="24"/>
          <w:szCs w:val="24"/>
        </w:rPr>
      </w:pPr>
      <w:r w:rsidRPr="00E5011F">
        <w:rPr>
          <w:rFonts w:ascii="Times New Roman" w:hAnsi="Times New Roman" w:cs="Times New Roman"/>
          <w:b/>
          <w:sz w:val="24"/>
          <w:szCs w:val="24"/>
        </w:rPr>
        <w:t>Порядок принятия решения о присвоении имен улицам, скверам, площадям, об установке памятников, памятных знаков и мемориальных досок</w:t>
      </w:r>
    </w:p>
    <w:p w:rsidR="00B94FCA" w:rsidRPr="00E5011F" w:rsidRDefault="00B94FCA" w:rsidP="00B94FCA">
      <w:pPr>
        <w:spacing w:line="240" w:lineRule="auto"/>
        <w:jc w:val="both"/>
        <w:rPr>
          <w:rFonts w:ascii="Times New Roman" w:hAnsi="Times New Roman" w:cs="Times New Roman"/>
          <w:b/>
          <w:sz w:val="24"/>
          <w:szCs w:val="24"/>
        </w:rPr>
      </w:pPr>
    </w:p>
    <w:p w:rsidR="00B94FCA" w:rsidRPr="00E5011F" w:rsidRDefault="00AB0F94" w:rsidP="00B94FCA">
      <w:pPr>
        <w:pStyle w:val="a3"/>
        <w:numPr>
          <w:ilvl w:val="1"/>
          <w:numId w:val="10"/>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Инициаторами присвоения имен улицам, скверам, площадям, установления памятников, памятных знаков и мемориальных досок могут выступать органы государственной власти и местного самоуправления, предприятия, учреждения, организации, общественные объединения, а также инициативные группы граждан численностью не менее 10 человек.</w:t>
      </w:r>
    </w:p>
    <w:p w:rsidR="00AB0F94" w:rsidRPr="00E5011F" w:rsidRDefault="00AB0F94" w:rsidP="00B94FCA">
      <w:pPr>
        <w:pStyle w:val="a3"/>
        <w:numPr>
          <w:ilvl w:val="1"/>
          <w:numId w:val="10"/>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Обращения от родственников и других физических лиц не рассматриваются.</w:t>
      </w:r>
    </w:p>
    <w:p w:rsidR="00AB0F94" w:rsidRPr="00E5011F" w:rsidRDefault="00AB0F94" w:rsidP="00B94FCA">
      <w:pPr>
        <w:pStyle w:val="a3"/>
        <w:numPr>
          <w:ilvl w:val="1"/>
          <w:numId w:val="10"/>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Предложения об увековечении памяти должны учитывать наличие (или отсутствие) других форм увековечения одного и того же события или личности.</w:t>
      </w:r>
    </w:p>
    <w:p w:rsidR="00AB0F94" w:rsidRPr="00E5011F" w:rsidRDefault="00AB0F94" w:rsidP="00B94FCA">
      <w:pPr>
        <w:pStyle w:val="a3"/>
        <w:numPr>
          <w:ilvl w:val="1"/>
          <w:numId w:val="10"/>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Лица, выступающие с инициативой о присвоении имен улицам, скверам, площадям, установления памятников, памятных знаков и мемориальных досок представляют в Администрацию муниципального образования «Шаралдай» следующие документы:</w:t>
      </w:r>
    </w:p>
    <w:p w:rsidR="00AB0F94" w:rsidRPr="00E5011F" w:rsidRDefault="00AB0F94" w:rsidP="00AB0F94">
      <w:pPr>
        <w:pStyle w:val="a3"/>
        <w:numPr>
          <w:ilvl w:val="2"/>
          <w:numId w:val="10"/>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Для установления памятника, памятного знака, мемориальной доски:</w:t>
      </w:r>
    </w:p>
    <w:p w:rsidR="00AB0F94" w:rsidRPr="00E5011F" w:rsidRDefault="00AB0F94" w:rsidP="00AB0F94">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ходатайство, содержащее необходимые общие сведения об историческом событии или деятеле с подробной мотивировкой целесообразности увековечения их памяти;</w:t>
      </w:r>
    </w:p>
    <w:p w:rsidR="00AB0F94" w:rsidRPr="00E5011F" w:rsidRDefault="00AB0F94" w:rsidP="00AB0F94">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копии архивных и других документов, подтверждающих достоверность события или заслуги лица, имя которого увековечивается;</w:t>
      </w:r>
    </w:p>
    <w:p w:rsidR="00AB0F94" w:rsidRPr="00E5011F" w:rsidRDefault="00AB0F94" w:rsidP="00AB0F94">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документы из соответствующих организаций с указанием периода проживания (деятельности) в данном здании лица, жизнь и деятельность которого увековечиваются;</w:t>
      </w:r>
    </w:p>
    <w:p w:rsidR="00AB0F94" w:rsidRPr="00E5011F" w:rsidRDefault="00AB0F94" w:rsidP="00AB0F94">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проект надписи на памятнике, памятном знаке или мемориальной доске</w:t>
      </w:r>
      <w:r w:rsidR="00B17EE7" w:rsidRPr="00E5011F">
        <w:rPr>
          <w:rFonts w:ascii="Times New Roman" w:hAnsi="Times New Roman" w:cs="Times New Roman"/>
          <w:sz w:val="24"/>
          <w:szCs w:val="24"/>
        </w:rPr>
        <w:t>;</w:t>
      </w:r>
    </w:p>
    <w:p w:rsidR="00B17EE7" w:rsidRPr="00E5011F" w:rsidRDefault="00B17EE7" w:rsidP="00AB0F94">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сведения о предполагаемом месте установки памятника, памятного знака, мемориальной доски;</w:t>
      </w:r>
    </w:p>
    <w:p w:rsidR="00B17EE7" w:rsidRPr="00E5011F" w:rsidRDefault="00B17EE7" w:rsidP="00B17EE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сведения об источниках финансирования работ по проектированию, изготовлению и установке памятников, памятных знаков и мемориальных досок.</w:t>
      </w:r>
    </w:p>
    <w:p w:rsidR="00B17EE7" w:rsidRPr="00E5011F" w:rsidRDefault="00B17EE7" w:rsidP="00B17EE7">
      <w:pPr>
        <w:spacing w:line="240" w:lineRule="auto"/>
        <w:ind w:firstLine="426"/>
        <w:jc w:val="both"/>
        <w:rPr>
          <w:rFonts w:ascii="Times New Roman" w:hAnsi="Times New Roman" w:cs="Times New Roman"/>
          <w:sz w:val="24"/>
          <w:szCs w:val="24"/>
        </w:rPr>
      </w:pPr>
      <w:r w:rsidRPr="00E5011F">
        <w:rPr>
          <w:rFonts w:ascii="Times New Roman" w:hAnsi="Times New Roman" w:cs="Times New Roman"/>
          <w:sz w:val="24"/>
          <w:szCs w:val="24"/>
        </w:rPr>
        <w:lastRenderedPageBreak/>
        <w:t>3.4.2. Для присвоения имени улицам, скверам, площадям:</w:t>
      </w:r>
    </w:p>
    <w:p w:rsidR="00B17EE7" w:rsidRPr="00E5011F" w:rsidRDefault="00B17EE7" w:rsidP="00B17EE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ходатайство, содержащее необходимые общие сведения об историческом событии или деятеле с подробной мотивировкой целесообразности увековечения их памяти;</w:t>
      </w:r>
    </w:p>
    <w:p w:rsidR="00B17EE7" w:rsidRPr="00E5011F" w:rsidRDefault="00B17EE7" w:rsidP="00B17EE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копии архивных и других документов, подтверждающих достоверность события или заслуги лица, имя которого увековечивается;</w:t>
      </w:r>
    </w:p>
    <w:p w:rsidR="00B17EE7" w:rsidRPr="00E5011F" w:rsidRDefault="00B17EE7" w:rsidP="00B17EE7">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сведения об источниках финансирования работ, связанных с переименованием улицы, сквера, площади.</w:t>
      </w:r>
    </w:p>
    <w:p w:rsidR="00B17EE7" w:rsidRPr="00E5011F" w:rsidRDefault="00B17EE7"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3.5. Вопросы увековечения памяти выдающихся событий и личности рассматривает Комиссия по увековечению памяти значимых событий и выдающихся граждан муниципального образования «Шаралдай» (далее – Комиссия).</w:t>
      </w:r>
    </w:p>
    <w:p w:rsidR="00B17EE7" w:rsidRPr="00E5011F" w:rsidRDefault="00B17EE7"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3.6. Администрация муниципального образования «Шаралдай» осуществляет регистрацию и учет поступивших заявлений и материалов, подготавливает и направляет необходимые документы в комиссию по топонимике и увековечению памяти выдающихся событий и личностей МО «</w:t>
      </w:r>
      <w:r w:rsidR="006E29F9" w:rsidRPr="00E5011F">
        <w:rPr>
          <w:rFonts w:ascii="Times New Roman" w:hAnsi="Times New Roman" w:cs="Times New Roman"/>
          <w:sz w:val="24"/>
          <w:szCs w:val="24"/>
        </w:rPr>
        <w:t>Шаралдай</w:t>
      </w:r>
      <w:r w:rsidRPr="00E5011F">
        <w:rPr>
          <w:rFonts w:ascii="Times New Roman" w:hAnsi="Times New Roman" w:cs="Times New Roman"/>
          <w:sz w:val="24"/>
          <w:szCs w:val="24"/>
        </w:rPr>
        <w:t>».</w:t>
      </w:r>
    </w:p>
    <w:p w:rsidR="00B17EE7" w:rsidRPr="00E5011F" w:rsidRDefault="00B17EE7"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3.7. Комиссия создается при администрации муниципального образования «Шаралдай».</w:t>
      </w:r>
    </w:p>
    <w:p w:rsidR="006E29F9" w:rsidRPr="00E5011F" w:rsidRDefault="006E29F9"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3.8. Комиссию возглавляет заместитель главы администрации муниципального образования «Шаралдай».</w:t>
      </w:r>
    </w:p>
    <w:p w:rsidR="006E29F9" w:rsidRPr="00E5011F" w:rsidRDefault="006E29F9"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3.9. В состав комиссии входят представители администрации поселения, депутаты Думы  МО «Шаралдай», Совет ветеранов, общественные объединения.</w:t>
      </w:r>
    </w:p>
    <w:p w:rsidR="006E29F9" w:rsidRPr="00E5011F" w:rsidRDefault="006E29F9"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3.10. Заседание комиссии проводится по необходимости и считается правомочным, если на нем присутствует более половины членов Комиссии. Решение Комиссии принимается путем открытого голосования простым большинством голосов членов Комиссии, присутствующих на заседании.</w:t>
      </w:r>
    </w:p>
    <w:p w:rsidR="006E29F9" w:rsidRPr="00E5011F" w:rsidRDefault="006E29F9" w:rsidP="00B17EE7">
      <w:pPr>
        <w:pStyle w:val="a3"/>
        <w:spacing w:line="240" w:lineRule="auto"/>
        <w:jc w:val="both"/>
        <w:rPr>
          <w:rFonts w:ascii="Times New Roman" w:hAnsi="Times New Roman" w:cs="Times New Roman"/>
          <w:sz w:val="24"/>
          <w:szCs w:val="24"/>
          <w:u w:val="single"/>
        </w:rPr>
      </w:pPr>
      <w:r w:rsidRPr="00E5011F">
        <w:rPr>
          <w:rFonts w:ascii="Times New Roman" w:hAnsi="Times New Roman" w:cs="Times New Roman"/>
          <w:sz w:val="24"/>
          <w:szCs w:val="24"/>
        </w:rPr>
        <w:t xml:space="preserve">3.11. По результатам рассмотрения поступивших ходатайств </w:t>
      </w:r>
      <w:r w:rsidRPr="00E5011F">
        <w:rPr>
          <w:rFonts w:ascii="Times New Roman" w:hAnsi="Times New Roman" w:cs="Times New Roman"/>
          <w:sz w:val="24"/>
          <w:szCs w:val="24"/>
          <w:u w:val="single"/>
        </w:rPr>
        <w:t>комиссия принимает решение о возможности присвоения имен улицам, скверам, площадям, установки памятников, памятных знаков и мемориальных досок или об отказе в удовлетворении ходатайства в связи с отсутствием оснований для увековечения памяти, предусмотренных настоящим Положением.</w:t>
      </w:r>
    </w:p>
    <w:p w:rsidR="006E29F9" w:rsidRPr="00E5011F" w:rsidRDefault="006E29F9"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ab/>
        <w:t>Вышеуказанное решение должно приниматься комиссией с учетом мнения близких родственников лица, имя которого предлагается увековечить.</w:t>
      </w:r>
    </w:p>
    <w:p w:rsidR="006E29F9" w:rsidRPr="00E5011F" w:rsidRDefault="006E29F9" w:rsidP="00B17EE7">
      <w:pPr>
        <w:pStyle w:val="a3"/>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3.12. в случае принятия комиссией решения о возможности присвоения имен улицам, скверам, площадям, установки памятников, памятных знаков и мемориальных досок администрация МО «Шаралдай»</w:t>
      </w:r>
      <w:r w:rsidR="009300DC" w:rsidRPr="00E5011F">
        <w:rPr>
          <w:rFonts w:ascii="Times New Roman" w:hAnsi="Times New Roman" w:cs="Times New Roman"/>
          <w:sz w:val="24"/>
          <w:szCs w:val="24"/>
        </w:rPr>
        <w:t xml:space="preserve"> подготавливает и представляет в Думу МО «Шаралдай» соответствующий проект решения.</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К проекту решения прилагаются:</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выписка из протокола заседания комиссии;</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пояснительная записка;</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для установки памятников, памятных знаков и мемориальных досок – все документы, указанные в п. 3.4.1. настоящего Положения;</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для присвоения имен улицам, скверам, площадям – все документы, указанные в пункте 3.4.2. настоящего Положения;</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сведения о согласовании с государственным органом по охране памятников, с организацией, на здании которой планируется установка мемориальной доски.</w:t>
      </w:r>
    </w:p>
    <w:p w:rsidR="009300DC" w:rsidRPr="00E5011F" w:rsidRDefault="009300DC" w:rsidP="009300DC">
      <w:pPr>
        <w:spacing w:line="240" w:lineRule="auto"/>
        <w:ind w:firstLine="709"/>
        <w:jc w:val="both"/>
        <w:rPr>
          <w:rFonts w:ascii="Times New Roman" w:hAnsi="Times New Roman" w:cs="Times New Roman"/>
          <w:sz w:val="24"/>
          <w:szCs w:val="24"/>
        </w:rPr>
      </w:pPr>
      <w:r w:rsidRPr="00E5011F">
        <w:rPr>
          <w:rFonts w:ascii="Times New Roman" w:hAnsi="Times New Roman" w:cs="Times New Roman"/>
          <w:sz w:val="24"/>
          <w:szCs w:val="24"/>
        </w:rPr>
        <w:lastRenderedPageBreak/>
        <w:t>3.13. В случае несогласия инициаторов ходатайств с решением Комиссии они вправе обратиться в Думу МО «Шаралдай», который принимает решение по существу спора.</w:t>
      </w:r>
    </w:p>
    <w:p w:rsidR="009300DC" w:rsidRPr="00E5011F" w:rsidRDefault="009300DC" w:rsidP="009300DC">
      <w:pPr>
        <w:spacing w:line="240" w:lineRule="auto"/>
        <w:ind w:firstLine="709"/>
        <w:jc w:val="both"/>
        <w:rPr>
          <w:rFonts w:ascii="Times New Roman" w:hAnsi="Times New Roman" w:cs="Times New Roman"/>
          <w:sz w:val="24"/>
          <w:szCs w:val="24"/>
        </w:rPr>
      </w:pPr>
      <w:r w:rsidRPr="00E5011F">
        <w:rPr>
          <w:rFonts w:ascii="Times New Roman" w:hAnsi="Times New Roman" w:cs="Times New Roman"/>
          <w:sz w:val="24"/>
          <w:szCs w:val="24"/>
        </w:rPr>
        <w:t>3.14. В решении Думы МО «Шаралдай» об установке памятников, памятных знаков, мемориальных досок указываются:</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наименование события или фамилия, имя, отчество лица, в память которого устанавливается памятник, памятный знак, мемориальная доска;</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место размещения памятника, памятного знака, мемориальной доски;</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источники финансирования работ по проектированию, изготовлению и установке памятника, памятного знака, мемориальной доски;</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срок установки памятника, памятного знака, мемориальной доски;</w:t>
      </w:r>
    </w:p>
    <w:p w:rsidR="009300DC" w:rsidRPr="00E5011F" w:rsidRDefault="009300DC"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сведения о заказчике, о лицах, ответственных за проектирование, изготовление и установку памятника</w:t>
      </w:r>
      <w:r w:rsidR="00016F76" w:rsidRPr="00E5011F">
        <w:rPr>
          <w:rFonts w:ascii="Times New Roman" w:hAnsi="Times New Roman" w:cs="Times New Roman"/>
          <w:sz w:val="24"/>
          <w:szCs w:val="24"/>
        </w:rPr>
        <w:t>, памятного знака, мемориальной доски;</w:t>
      </w:r>
    </w:p>
    <w:p w:rsidR="00016F76" w:rsidRPr="00E5011F" w:rsidRDefault="00016F76" w:rsidP="009300DC">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сведения об организации, ответственной за сохранение, текущее содержание и обновление памятника, памятного знака, мемориальной доски.</w:t>
      </w:r>
    </w:p>
    <w:p w:rsidR="00016F76" w:rsidRPr="00E5011F" w:rsidRDefault="00016F76" w:rsidP="00016F76">
      <w:pPr>
        <w:spacing w:line="240" w:lineRule="auto"/>
        <w:jc w:val="center"/>
        <w:rPr>
          <w:rFonts w:ascii="Times New Roman" w:hAnsi="Times New Roman" w:cs="Times New Roman"/>
          <w:sz w:val="24"/>
          <w:szCs w:val="24"/>
        </w:rPr>
      </w:pPr>
    </w:p>
    <w:p w:rsidR="00016F76" w:rsidRPr="00E5011F" w:rsidRDefault="00016F76" w:rsidP="00016F76">
      <w:pPr>
        <w:pStyle w:val="a3"/>
        <w:numPr>
          <w:ilvl w:val="0"/>
          <w:numId w:val="11"/>
        </w:numPr>
        <w:spacing w:line="240" w:lineRule="auto"/>
        <w:jc w:val="center"/>
        <w:rPr>
          <w:rFonts w:ascii="Times New Roman" w:hAnsi="Times New Roman" w:cs="Times New Roman"/>
          <w:b/>
          <w:sz w:val="24"/>
          <w:szCs w:val="24"/>
        </w:rPr>
      </w:pPr>
      <w:r w:rsidRPr="00E5011F">
        <w:rPr>
          <w:rFonts w:ascii="Times New Roman" w:hAnsi="Times New Roman" w:cs="Times New Roman"/>
          <w:b/>
          <w:sz w:val="24"/>
          <w:szCs w:val="24"/>
        </w:rPr>
        <w:t>Проектирование, изготовление, установка и содержание памятников, памятных знаков и мемориальных досок</w:t>
      </w:r>
    </w:p>
    <w:p w:rsidR="00016F76" w:rsidRPr="00E5011F" w:rsidRDefault="00016F76" w:rsidP="00016F76">
      <w:pPr>
        <w:spacing w:line="240" w:lineRule="auto"/>
        <w:rPr>
          <w:rFonts w:ascii="Times New Roman" w:hAnsi="Times New Roman" w:cs="Times New Roman"/>
          <w:sz w:val="24"/>
          <w:szCs w:val="24"/>
        </w:rPr>
      </w:pPr>
    </w:p>
    <w:p w:rsidR="00B94FCA" w:rsidRPr="00E5011F" w:rsidRDefault="00016F76"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Создание памятников, памятных знаков и мемориальных досок ведется на основе договоров, заключенных между заказчиком и исполнителем (подрядчиком).</w:t>
      </w:r>
    </w:p>
    <w:p w:rsidR="00016F76" w:rsidRPr="00E5011F" w:rsidRDefault="00016F76"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Заказчик определяет форму проектирования памятника, памятного знака, мемориальной доски (конкурс, индивидуальный заказ), исполнителей (подрядчиков) по выполнению в материале (натуре) и установке памятников, памятных знаков, мемориальных досок.</w:t>
      </w:r>
    </w:p>
    <w:p w:rsidR="00016F76" w:rsidRPr="00E5011F" w:rsidRDefault="00016F76" w:rsidP="00016F76">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Разработанные эскизные проекты рассматриваются комиссией при администрации поселения и утверждаются главой МО «Шаралдай».</w:t>
      </w:r>
    </w:p>
    <w:p w:rsidR="00016F76" w:rsidRPr="00E5011F" w:rsidRDefault="00016F76"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Памятники, памятные знаки, мемориальные доски выполняются в материалах и технике, обеспечивающих наиболее полное выявление художественного замысла автора и долговечность произведения (металл, мозаика, камень, стекло, керамика, бетон высоких марок, высокопрочные синтетические материалы и т.п.).</w:t>
      </w:r>
    </w:p>
    <w:p w:rsidR="00016F76" w:rsidRPr="00E5011F" w:rsidRDefault="00016F76"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Авторское художественное руководство по выполнению памятников, памятных знаков и мемориальных досок в материале (натуре) обеспечивается исполнителями проекта на основе договоров.</w:t>
      </w:r>
    </w:p>
    <w:p w:rsidR="00016F76" w:rsidRPr="00E5011F" w:rsidRDefault="00016F76"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После завершения работ по установке памятника, памятного знака, мемориальной доски проводится их торжественное открытие.</w:t>
      </w:r>
    </w:p>
    <w:p w:rsidR="00016F76" w:rsidRPr="00E5011F" w:rsidRDefault="00EA6714"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Администрация МО «Шаралдай» ведет учет памятников, памятных знаков, мемориальных досок и осуществляет контроль за их состоянием, за исключением памятников, памятных знаков и мемориальных досок, отнесенных к ведению государственных органов по охране памятников.</w:t>
      </w:r>
    </w:p>
    <w:p w:rsidR="00EA6714" w:rsidRPr="00E5011F" w:rsidRDefault="004E3F7A"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lastRenderedPageBreak/>
        <w:t>Решение о демонтаже или снятии памятников, памятных знаков и мемориальных досок в случаях, когда требуется их реставрация или проводятся ремонтно-реставрационные работы на фасаде здания, где установлена мемориальная доска, принимается балансодержателем по согласованию с администрацией МО «Шаралдай» или с государственным органом по охране памятников (если памятники, памятные знаки, мемориальные доски находятся в его ведении).</w:t>
      </w:r>
    </w:p>
    <w:p w:rsidR="004E3F7A" w:rsidRPr="00E5011F" w:rsidRDefault="004E3F7A" w:rsidP="00016F76">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Памятник, памятный знак и мемориальная доска, представляющие особую историческую и художественную ценность, могут быть переданы в ведение Иркутской области в установленном порядке по решению Думы МО «Шаралдай».</w:t>
      </w:r>
    </w:p>
    <w:p w:rsidR="004E3F7A" w:rsidRPr="00E5011F" w:rsidRDefault="004E3F7A" w:rsidP="004E3F7A">
      <w:pPr>
        <w:spacing w:line="240" w:lineRule="auto"/>
        <w:jc w:val="both"/>
        <w:rPr>
          <w:rFonts w:ascii="Times New Roman" w:hAnsi="Times New Roman" w:cs="Times New Roman"/>
          <w:b/>
          <w:sz w:val="24"/>
          <w:szCs w:val="24"/>
        </w:rPr>
      </w:pPr>
    </w:p>
    <w:p w:rsidR="000326F7" w:rsidRPr="00E5011F" w:rsidRDefault="004E3F7A" w:rsidP="004E3F7A">
      <w:pPr>
        <w:pStyle w:val="a3"/>
        <w:numPr>
          <w:ilvl w:val="0"/>
          <w:numId w:val="11"/>
        </w:numPr>
        <w:spacing w:line="240" w:lineRule="auto"/>
        <w:jc w:val="center"/>
        <w:rPr>
          <w:rFonts w:ascii="Times New Roman" w:hAnsi="Times New Roman" w:cs="Times New Roman"/>
          <w:b/>
          <w:sz w:val="24"/>
          <w:szCs w:val="24"/>
        </w:rPr>
      </w:pPr>
      <w:r w:rsidRPr="00E5011F">
        <w:rPr>
          <w:rFonts w:ascii="Times New Roman" w:hAnsi="Times New Roman" w:cs="Times New Roman"/>
          <w:b/>
          <w:sz w:val="24"/>
          <w:szCs w:val="24"/>
        </w:rPr>
        <w:t>Правила названия (переименования) улиц в населенных пунктах муниципального образования «Шаралдай», установки мемориальных досок</w:t>
      </w:r>
    </w:p>
    <w:p w:rsidR="004E3F7A" w:rsidRPr="00E5011F" w:rsidRDefault="004E3F7A" w:rsidP="004E3F7A">
      <w:pPr>
        <w:spacing w:line="240" w:lineRule="auto"/>
        <w:rPr>
          <w:rFonts w:ascii="Times New Roman" w:hAnsi="Times New Roman" w:cs="Times New Roman"/>
          <w:sz w:val="24"/>
          <w:szCs w:val="24"/>
        </w:rPr>
      </w:pPr>
    </w:p>
    <w:p w:rsidR="004E3F7A" w:rsidRPr="00E5011F" w:rsidRDefault="004E3F7A" w:rsidP="004E3F7A">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В целях объективной оценки значимости события или лица, имя которого предлагается увековечить, памятники, памятные знаки, мемориальные доски могут быть установлены, а имена присвоены не менее чем через:</w:t>
      </w:r>
    </w:p>
    <w:p w:rsidR="004E3F7A" w:rsidRPr="00E5011F" w:rsidRDefault="004E3F7A" w:rsidP="004E3F7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- 5 лет после кончины лица, имя которого увековечивается, за исключением лиц, чьи заслуги получили официальное призвание (почетные граждане муниципального образования «Шаралдай», лица, имеющие высшие степени отличия или награжденные государственными наградами СССР, Российской Федерации);</w:t>
      </w:r>
    </w:p>
    <w:p w:rsidR="004E3F7A" w:rsidRPr="00E5011F" w:rsidRDefault="004E3F7A" w:rsidP="004E3F7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- 10 лет после события, в память которого они устанавливаются.</w:t>
      </w:r>
    </w:p>
    <w:p w:rsidR="004E3F7A" w:rsidRPr="00E5011F" w:rsidRDefault="004E3F7A" w:rsidP="004E3F7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5.2. В память о выдающейся личности в пределах района, поселения может быть названа только</w:t>
      </w:r>
      <w:r w:rsidR="00E5011F" w:rsidRPr="00E5011F">
        <w:rPr>
          <w:rFonts w:ascii="Times New Roman" w:hAnsi="Times New Roman" w:cs="Times New Roman"/>
          <w:sz w:val="24"/>
          <w:szCs w:val="24"/>
        </w:rPr>
        <w:t xml:space="preserve"> одна улица и установлена только</w:t>
      </w:r>
      <w:r w:rsidRPr="00E5011F">
        <w:rPr>
          <w:rFonts w:ascii="Times New Roman" w:hAnsi="Times New Roman" w:cs="Times New Roman"/>
          <w:sz w:val="24"/>
          <w:szCs w:val="24"/>
        </w:rPr>
        <w:t xml:space="preserve"> одна мемориальная доска</w:t>
      </w:r>
      <w:r w:rsidR="00E5011F" w:rsidRPr="00E5011F">
        <w:rPr>
          <w:rFonts w:ascii="Times New Roman" w:hAnsi="Times New Roman" w:cs="Times New Roman"/>
          <w:sz w:val="24"/>
          <w:szCs w:val="24"/>
        </w:rPr>
        <w:t xml:space="preserve"> (памятный знак – по бывшему месту жительства, работы или учебы).</w:t>
      </w:r>
    </w:p>
    <w:p w:rsidR="00E5011F" w:rsidRPr="00E5011F" w:rsidRDefault="00E5011F" w:rsidP="004E3F7A">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5.3. Установка табличек с указанием названия улиц, мемориальных сооружений (мемориальных досок, памятников и памятных знаков) осуществляется, как правило, за счет собственных и (или) привлеченных средств, предоставляемых ходатайствующими организациями.</w:t>
      </w:r>
    </w:p>
    <w:p w:rsidR="00E5011F" w:rsidRPr="00E5011F" w:rsidRDefault="00E5011F" w:rsidP="00E5011F">
      <w:pPr>
        <w:pStyle w:val="a3"/>
        <w:numPr>
          <w:ilvl w:val="0"/>
          <w:numId w:val="11"/>
        </w:numPr>
        <w:spacing w:line="240" w:lineRule="auto"/>
        <w:jc w:val="center"/>
        <w:rPr>
          <w:rFonts w:ascii="Times New Roman" w:hAnsi="Times New Roman" w:cs="Times New Roman"/>
          <w:b/>
          <w:sz w:val="24"/>
          <w:szCs w:val="24"/>
        </w:rPr>
      </w:pPr>
      <w:r w:rsidRPr="00E5011F">
        <w:rPr>
          <w:rFonts w:ascii="Times New Roman" w:hAnsi="Times New Roman" w:cs="Times New Roman"/>
          <w:b/>
          <w:sz w:val="24"/>
          <w:szCs w:val="24"/>
        </w:rPr>
        <w:t>Порядок учета мемориальных сооружений (мемориальных досок, памятников и памятных знаков) и обязанности организаций по поддержанию в эстетическом виде</w:t>
      </w:r>
    </w:p>
    <w:p w:rsidR="00E5011F" w:rsidRPr="00E5011F" w:rsidRDefault="00E5011F" w:rsidP="00E5011F">
      <w:pPr>
        <w:spacing w:line="240" w:lineRule="auto"/>
        <w:jc w:val="both"/>
        <w:rPr>
          <w:rFonts w:ascii="Times New Roman" w:hAnsi="Times New Roman" w:cs="Times New Roman"/>
          <w:sz w:val="24"/>
          <w:szCs w:val="24"/>
        </w:rPr>
      </w:pPr>
    </w:p>
    <w:p w:rsidR="00E5011F" w:rsidRPr="00E5011F" w:rsidRDefault="00E5011F" w:rsidP="00E5011F">
      <w:p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6.1. После установки мемориальных сооружений (мемориальных досок, памятников и памятных знаков) муниципальное образование «Шаралдай» принимает их от организаций-заказчиков в муниципальную собственность.</w:t>
      </w:r>
    </w:p>
    <w:p w:rsidR="00E5011F" w:rsidRPr="00E5011F" w:rsidRDefault="00E5011F" w:rsidP="00E5011F">
      <w:pPr>
        <w:spacing w:line="240" w:lineRule="auto"/>
        <w:jc w:val="both"/>
        <w:rPr>
          <w:rFonts w:ascii="Times New Roman" w:hAnsi="Times New Roman" w:cs="Times New Roman"/>
          <w:sz w:val="24"/>
          <w:szCs w:val="24"/>
        </w:rPr>
      </w:pPr>
    </w:p>
    <w:p w:rsidR="00E5011F" w:rsidRPr="00E5011F" w:rsidRDefault="00E5011F" w:rsidP="00E5011F">
      <w:pPr>
        <w:pStyle w:val="a3"/>
        <w:numPr>
          <w:ilvl w:val="0"/>
          <w:numId w:val="11"/>
        </w:numPr>
        <w:spacing w:line="240" w:lineRule="auto"/>
        <w:jc w:val="center"/>
        <w:rPr>
          <w:rFonts w:ascii="Times New Roman" w:hAnsi="Times New Roman" w:cs="Times New Roman"/>
          <w:b/>
          <w:sz w:val="24"/>
          <w:szCs w:val="24"/>
          <w:lang w:val="en-US"/>
        </w:rPr>
      </w:pPr>
      <w:r w:rsidRPr="00E5011F">
        <w:rPr>
          <w:rFonts w:ascii="Times New Roman" w:hAnsi="Times New Roman" w:cs="Times New Roman"/>
          <w:b/>
          <w:sz w:val="24"/>
          <w:szCs w:val="24"/>
        </w:rPr>
        <w:t>Порядок разрешения споров</w:t>
      </w:r>
    </w:p>
    <w:p w:rsidR="00E5011F" w:rsidRDefault="00E5011F" w:rsidP="00E5011F">
      <w:pPr>
        <w:pStyle w:val="a3"/>
        <w:numPr>
          <w:ilvl w:val="1"/>
          <w:numId w:val="11"/>
        </w:numPr>
        <w:spacing w:line="240" w:lineRule="auto"/>
        <w:jc w:val="both"/>
        <w:rPr>
          <w:rFonts w:ascii="Times New Roman" w:hAnsi="Times New Roman" w:cs="Times New Roman"/>
          <w:sz w:val="24"/>
          <w:szCs w:val="24"/>
        </w:rPr>
      </w:pPr>
      <w:r w:rsidRPr="00E5011F">
        <w:rPr>
          <w:rFonts w:ascii="Times New Roman" w:hAnsi="Times New Roman" w:cs="Times New Roman"/>
          <w:sz w:val="24"/>
          <w:szCs w:val="24"/>
        </w:rPr>
        <w:t>Споры и разногласия, которые могут возникнуть при исполнении настоящего Положения, разрешаются путем переговоров или в установленном законодательством порядке.</w:t>
      </w:r>
    </w:p>
    <w:p w:rsidR="00E5011F" w:rsidRDefault="00E5011F" w:rsidP="00E5011F">
      <w:pPr>
        <w:spacing w:line="240" w:lineRule="auto"/>
        <w:ind w:left="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5011F" w:rsidRDefault="00E5011F" w:rsidP="00E5011F">
      <w:pPr>
        <w:spacing w:line="240" w:lineRule="auto"/>
        <w:ind w:left="360"/>
        <w:jc w:val="center"/>
        <w:rPr>
          <w:rFonts w:ascii="Times New Roman" w:hAnsi="Times New Roman" w:cs="Times New Roman"/>
          <w:b/>
          <w:sz w:val="24"/>
          <w:szCs w:val="24"/>
        </w:rPr>
      </w:pPr>
      <w:r w:rsidRPr="00DC2E6E">
        <w:rPr>
          <w:rFonts w:ascii="Times New Roman" w:hAnsi="Times New Roman" w:cs="Times New Roman"/>
          <w:b/>
          <w:sz w:val="24"/>
          <w:szCs w:val="24"/>
        </w:rPr>
        <w:t>СОСТАВ комиссии</w:t>
      </w:r>
    </w:p>
    <w:p w:rsidR="00DC2E6E" w:rsidRPr="00DC2E6E" w:rsidRDefault="00DC2E6E" w:rsidP="00E5011F">
      <w:pPr>
        <w:spacing w:line="240" w:lineRule="auto"/>
        <w:ind w:left="360"/>
        <w:jc w:val="center"/>
        <w:rPr>
          <w:rFonts w:ascii="Times New Roman" w:hAnsi="Times New Roman" w:cs="Times New Roman"/>
          <w:b/>
          <w:sz w:val="24"/>
          <w:szCs w:val="24"/>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7"/>
        <w:gridCol w:w="5494"/>
      </w:tblGrid>
      <w:tr w:rsidR="00E5011F" w:rsidTr="00DC2E6E">
        <w:tc>
          <w:tcPr>
            <w:tcW w:w="3717" w:type="dxa"/>
          </w:tcPr>
          <w:p w:rsidR="00E5011F" w:rsidRPr="00DC2E6E" w:rsidRDefault="00E5011F" w:rsidP="00E5011F">
            <w:pPr>
              <w:jc w:val="both"/>
              <w:rPr>
                <w:rFonts w:ascii="Times New Roman" w:hAnsi="Times New Roman" w:cs="Times New Roman"/>
                <w:sz w:val="24"/>
                <w:szCs w:val="24"/>
                <w:u w:val="single"/>
              </w:rPr>
            </w:pPr>
            <w:r w:rsidRPr="00DC2E6E">
              <w:rPr>
                <w:rFonts w:ascii="Times New Roman" w:hAnsi="Times New Roman" w:cs="Times New Roman"/>
                <w:sz w:val="24"/>
                <w:szCs w:val="24"/>
                <w:u w:val="single"/>
              </w:rPr>
              <w:t>Председатель комиссии</w:t>
            </w:r>
          </w:p>
          <w:p w:rsidR="00E5011F" w:rsidRDefault="00E5011F" w:rsidP="00E5011F">
            <w:pPr>
              <w:jc w:val="both"/>
              <w:rPr>
                <w:rFonts w:ascii="Times New Roman" w:hAnsi="Times New Roman" w:cs="Times New Roman"/>
                <w:sz w:val="24"/>
                <w:szCs w:val="24"/>
              </w:rPr>
            </w:pPr>
          </w:p>
          <w:p w:rsidR="00E5011F" w:rsidRDefault="00E5011F" w:rsidP="00E5011F">
            <w:pPr>
              <w:jc w:val="both"/>
              <w:rPr>
                <w:rFonts w:ascii="Times New Roman" w:hAnsi="Times New Roman" w:cs="Times New Roman"/>
                <w:sz w:val="24"/>
                <w:szCs w:val="24"/>
              </w:rPr>
            </w:pPr>
          </w:p>
          <w:p w:rsidR="00E5011F" w:rsidRPr="00DC2E6E" w:rsidRDefault="00E5011F" w:rsidP="00E5011F">
            <w:pPr>
              <w:jc w:val="both"/>
              <w:rPr>
                <w:rFonts w:ascii="Times New Roman" w:hAnsi="Times New Roman" w:cs="Times New Roman"/>
                <w:sz w:val="24"/>
                <w:szCs w:val="24"/>
                <w:u w:val="single"/>
              </w:rPr>
            </w:pPr>
            <w:r w:rsidRPr="00DC2E6E">
              <w:rPr>
                <w:rFonts w:ascii="Times New Roman" w:hAnsi="Times New Roman" w:cs="Times New Roman"/>
                <w:sz w:val="24"/>
                <w:szCs w:val="24"/>
                <w:u w:val="single"/>
              </w:rPr>
              <w:t>Заместитель председателя</w:t>
            </w:r>
          </w:p>
          <w:p w:rsidR="00E5011F" w:rsidRDefault="00E5011F" w:rsidP="00E5011F">
            <w:pPr>
              <w:jc w:val="both"/>
              <w:rPr>
                <w:rFonts w:ascii="Times New Roman" w:hAnsi="Times New Roman" w:cs="Times New Roman"/>
                <w:sz w:val="24"/>
                <w:szCs w:val="24"/>
              </w:rPr>
            </w:pPr>
          </w:p>
          <w:p w:rsidR="00E5011F" w:rsidRDefault="00E5011F" w:rsidP="00E5011F">
            <w:pPr>
              <w:jc w:val="both"/>
              <w:rPr>
                <w:rFonts w:ascii="Times New Roman" w:hAnsi="Times New Roman" w:cs="Times New Roman"/>
                <w:sz w:val="24"/>
                <w:szCs w:val="24"/>
              </w:rPr>
            </w:pPr>
          </w:p>
          <w:p w:rsidR="00E5011F" w:rsidRDefault="00E5011F" w:rsidP="00E5011F">
            <w:pPr>
              <w:jc w:val="both"/>
              <w:rPr>
                <w:rFonts w:ascii="Times New Roman" w:hAnsi="Times New Roman" w:cs="Times New Roman"/>
                <w:sz w:val="24"/>
                <w:szCs w:val="24"/>
              </w:rPr>
            </w:pPr>
          </w:p>
          <w:p w:rsidR="00E5011F" w:rsidRPr="00DC2E6E" w:rsidRDefault="00E5011F" w:rsidP="00E5011F">
            <w:pPr>
              <w:jc w:val="both"/>
              <w:rPr>
                <w:rFonts w:ascii="Times New Roman" w:hAnsi="Times New Roman" w:cs="Times New Roman"/>
                <w:sz w:val="24"/>
                <w:szCs w:val="24"/>
                <w:u w:val="single"/>
              </w:rPr>
            </w:pPr>
            <w:r w:rsidRPr="00DC2E6E">
              <w:rPr>
                <w:rFonts w:ascii="Times New Roman" w:hAnsi="Times New Roman" w:cs="Times New Roman"/>
                <w:sz w:val="24"/>
                <w:szCs w:val="24"/>
                <w:u w:val="single"/>
              </w:rPr>
              <w:t>Члены комиссии</w:t>
            </w:r>
          </w:p>
          <w:p w:rsidR="00E5011F" w:rsidRDefault="00E5011F" w:rsidP="00E5011F">
            <w:pPr>
              <w:jc w:val="both"/>
              <w:rPr>
                <w:rFonts w:ascii="Times New Roman" w:hAnsi="Times New Roman" w:cs="Times New Roman"/>
                <w:sz w:val="24"/>
                <w:szCs w:val="24"/>
              </w:rPr>
            </w:pPr>
          </w:p>
          <w:p w:rsidR="00E5011F" w:rsidRDefault="00E5011F" w:rsidP="00E5011F">
            <w:pPr>
              <w:jc w:val="both"/>
              <w:rPr>
                <w:rFonts w:ascii="Times New Roman" w:hAnsi="Times New Roman" w:cs="Times New Roman"/>
                <w:sz w:val="24"/>
                <w:szCs w:val="24"/>
              </w:rPr>
            </w:pPr>
          </w:p>
          <w:p w:rsidR="00E5011F" w:rsidRDefault="00E5011F" w:rsidP="00E5011F">
            <w:pPr>
              <w:jc w:val="both"/>
              <w:rPr>
                <w:rFonts w:ascii="Times New Roman" w:hAnsi="Times New Roman" w:cs="Times New Roman"/>
                <w:sz w:val="24"/>
                <w:szCs w:val="24"/>
              </w:rPr>
            </w:pPr>
          </w:p>
          <w:p w:rsidR="00E5011F" w:rsidRDefault="00E5011F" w:rsidP="00E5011F">
            <w:pPr>
              <w:jc w:val="both"/>
              <w:rPr>
                <w:rFonts w:ascii="Times New Roman" w:hAnsi="Times New Roman" w:cs="Times New Roman"/>
                <w:sz w:val="24"/>
                <w:szCs w:val="24"/>
              </w:rPr>
            </w:pPr>
          </w:p>
        </w:tc>
        <w:tc>
          <w:tcPr>
            <w:tcW w:w="5494" w:type="dxa"/>
          </w:tcPr>
          <w:p w:rsidR="00E5011F" w:rsidRDefault="00E5011F" w:rsidP="00E5011F">
            <w:pPr>
              <w:rPr>
                <w:rFonts w:ascii="Times New Roman" w:hAnsi="Times New Roman" w:cs="Times New Roman"/>
                <w:sz w:val="24"/>
                <w:szCs w:val="24"/>
              </w:rPr>
            </w:pPr>
            <w:r w:rsidRPr="00DC2E6E">
              <w:rPr>
                <w:rFonts w:ascii="Times New Roman" w:hAnsi="Times New Roman" w:cs="Times New Roman"/>
                <w:sz w:val="24"/>
                <w:szCs w:val="24"/>
                <w:u w:val="single"/>
              </w:rPr>
              <w:t>Петрова Виктория Васильевна</w:t>
            </w:r>
            <w:r>
              <w:rPr>
                <w:rFonts w:ascii="Times New Roman" w:hAnsi="Times New Roman" w:cs="Times New Roman"/>
                <w:sz w:val="24"/>
                <w:szCs w:val="24"/>
              </w:rPr>
              <w:t xml:space="preserve"> – заместитель главы МО «Шаралдай»</w:t>
            </w:r>
          </w:p>
          <w:p w:rsidR="00E5011F" w:rsidRDefault="00E5011F" w:rsidP="00E5011F">
            <w:pPr>
              <w:rPr>
                <w:rFonts w:ascii="Times New Roman" w:hAnsi="Times New Roman" w:cs="Times New Roman"/>
                <w:sz w:val="24"/>
                <w:szCs w:val="24"/>
              </w:rPr>
            </w:pPr>
          </w:p>
          <w:p w:rsidR="00E5011F" w:rsidRDefault="00E5011F" w:rsidP="00E5011F">
            <w:pPr>
              <w:rPr>
                <w:rFonts w:ascii="Times New Roman" w:hAnsi="Times New Roman" w:cs="Times New Roman"/>
                <w:sz w:val="24"/>
                <w:szCs w:val="24"/>
              </w:rPr>
            </w:pPr>
            <w:r w:rsidRPr="00DC2E6E">
              <w:rPr>
                <w:rFonts w:ascii="Times New Roman" w:hAnsi="Times New Roman" w:cs="Times New Roman"/>
                <w:sz w:val="24"/>
                <w:szCs w:val="24"/>
                <w:u w:val="single"/>
              </w:rPr>
              <w:t>Леонтьева Ольга Дмитриевна</w:t>
            </w:r>
            <w:r>
              <w:rPr>
                <w:rFonts w:ascii="Times New Roman" w:hAnsi="Times New Roman" w:cs="Times New Roman"/>
                <w:sz w:val="24"/>
                <w:szCs w:val="24"/>
              </w:rPr>
              <w:t xml:space="preserve"> – директор МБУК СКЦ МО «Шаралдай», член Совета Женщин Боханского района</w:t>
            </w:r>
          </w:p>
          <w:p w:rsidR="00E5011F" w:rsidRDefault="00E5011F" w:rsidP="00E5011F">
            <w:pPr>
              <w:rPr>
                <w:rFonts w:ascii="Times New Roman" w:hAnsi="Times New Roman" w:cs="Times New Roman"/>
                <w:sz w:val="24"/>
                <w:szCs w:val="24"/>
              </w:rPr>
            </w:pPr>
          </w:p>
          <w:p w:rsidR="00E5011F" w:rsidRDefault="00E5011F" w:rsidP="00E5011F">
            <w:pPr>
              <w:rPr>
                <w:rFonts w:ascii="Times New Roman" w:hAnsi="Times New Roman" w:cs="Times New Roman"/>
                <w:sz w:val="24"/>
                <w:szCs w:val="24"/>
              </w:rPr>
            </w:pPr>
            <w:r>
              <w:rPr>
                <w:rFonts w:ascii="Times New Roman" w:hAnsi="Times New Roman" w:cs="Times New Roman"/>
                <w:sz w:val="24"/>
                <w:szCs w:val="24"/>
              </w:rPr>
              <w:t>Прокопьев Владимир Петрович – председатель Совета Ветеранов МО «Шаралдай»</w:t>
            </w:r>
          </w:p>
          <w:p w:rsidR="00E5011F" w:rsidRDefault="00164FF1" w:rsidP="00E5011F">
            <w:pPr>
              <w:rPr>
                <w:rFonts w:ascii="Times New Roman" w:hAnsi="Times New Roman" w:cs="Times New Roman"/>
                <w:sz w:val="24"/>
                <w:szCs w:val="24"/>
              </w:rPr>
            </w:pPr>
            <w:r>
              <w:rPr>
                <w:rFonts w:ascii="Times New Roman" w:hAnsi="Times New Roman" w:cs="Times New Roman"/>
                <w:sz w:val="24"/>
                <w:szCs w:val="24"/>
              </w:rPr>
              <w:t xml:space="preserve"> </w:t>
            </w:r>
          </w:p>
          <w:p w:rsidR="00E5011F" w:rsidRDefault="00E5011F" w:rsidP="00E5011F">
            <w:pPr>
              <w:rPr>
                <w:rFonts w:ascii="Times New Roman" w:hAnsi="Times New Roman" w:cs="Times New Roman"/>
                <w:sz w:val="24"/>
                <w:szCs w:val="24"/>
              </w:rPr>
            </w:pPr>
            <w:r>
              <w:rPr>
                <w:rFonts w:ascii="Times New Roman" w:hAnsi="Times New Roman" w:cs="Times New Roman"/>
                <w:sz w:val="24"/>
                <w:szCs w:val="24"/>
              </w:rPr>
              <w:t>Богданова Евгения Витальевна – директор МБОУ «Дундайская СОШ»</w:t>
            </w:r>
          </w:p>
          <w:p w:rsidR="00E5011F" w:rsidRDefault="00E5011F" w:rsidP="00E5011F">
            <w:pPr>
              <w:rPr>
                <w:rFonts w:ascii="Times New Roman" w:hAnsi="Times New Roman" w:cs="Times New Roman"/>
                <w:sz w:val="24"/>
                <w:szCs w:val="24"/>
              </w:rPr>
            </w:pPr>
          </w:p>
          <w:p w:rsidR="00E5011F" w:rsidRDefault="00E5011F" w:rsidP="00E5011F">
            <w:pPr>
              <w:rPr>
                <w:rFonts w:ascii="Times New Roman" w:hAnsi="Times New Roman" w:cs="Times New Roman"/>
                <w:sz w:val="24"/>
                <w:szCs w:val="24"/>
              </w:rPr>
            </w:pPr>
            <w:r>
              <w:rPr>
                <w:rFonts w:ascii="Times New Roman" w:hAnsi="Times New Roman" w:cs="Times New Roman"/>
                <w:sz w:val="24"/>
                <w:szCs w:val="24"/>
              </w:rPr>
              <w:t>Артемцев Анатолий Иннокентьевич – генеральный директор ОАО «Вершина»</w:t>
            </w:r>
          </w:p>
          <w:p w:rsidR="00E5011F" w:rsidRDefault="00E5011F" w:rsidP="00E5011F">
            <w:pPr>
              <w:rPr>
                <w:rFonts w:ascii="Times New Roman" w:hAnsi="Times New Roman" w:cs="Times New Roman"/>
                <w:sz w:val="24"/>
                <w:szCs w:val="24"/>
              </w:rPr>
            </w:pPr>
          </w:p>
          <w:p w:rsidR="00E5011F" w:rsidRDefault="00E5011F" w:rsidP="00E5011F">
            <w:pPr>
              <w:rPr>
                <w:rFonts w:ascii="Times New Roman" w:hAnsi="Times New Roman" w:cs="Times New Roman"/>
                <w:sz w:val="24"/>
                <w:szCs w:val="24"/>
              </w:rPr>
            </w:pPr>
            <w:r>
              <w:rPr>
                <w:rFonts w:ascii="Times New Roman" w:hAnsi="Times New Roman" w:cs="Times New Roman"/>
                <w:sz w:val="24"/>
                <w:szCs w:val="24"/>
              </w:rPr>
              <w:t>Янгутова Полина Петровна – ведущий специалист по земельным вопросам и имуществу администрации МО «Шаралдай»</w:t>
            </w:r>
          </w:p>
          <w:p w:rsidR="00E5011F" w:rsidRDefault="00E5011F" w:rsidP="00E5011F">
            <w:pPr>
              <w:rPr>
                <w:rFonts w:ascii="Times New Roman" w:hAnsi="Times New Roman" w:cs="Times New Roman"/>
                <w:sz w:val="24"/>
                <w:szCs w:val="24"/>
              </w:rPr>
            </w:pPr>
          </w:p>
          <w:p w:rsidR="00E5011F" w:rsidRDefault="00E5011F" w:rsidP="00E5011F">
            <w:pPr>
              <w:rPr>
                <w:rFonts w:ascii="Times New Roman" w:hAnsi="Times New Roman" w:cs="Times New Roman"/>
                <w:sz w:val="24"/>
                <w:szCs w:val="24"/>
              </w:rPr>
            </w:pPr>
            <w:r>
              <w:rPr>
                <w:rFonts w:ascii="Times New Roman" w:hAnsi="Times New Roman" w:cs="Times New Roman"/>
                <w:sz w:val="24"/>
                <w:szCs w:val="24"/>
              </w:rPr>
              <w:t>Стемплевская Ирина Петровна – зам.директора</w:t>
            </w:r>
            <w:r w:rsidR="00DC2E6E">
              <w:rPr>
                <w:rFonts w:ascii="Times New Roman" w:hAnsi="Times New Roman" w:cs="Times New Roman"/>
                <w:sz w:val="24"/>
                <w:szCs w:val="24"/>
              </w:rPr>
              <w:t xml:space="preserve"> Вершининской</w:t>
            </w:r>
            <w:r>
              <w:rPr>
                <w:rFonts w:ascii="Times New Roman" w:hAnsi="Times New Roman" w:cs="Times New Roman"/>
                <w:sz w:val="24"/>
                <w:szCs w:val="24"/>
              </w:rPr>
              <w:t xml:space="preserve"> НШД-С</w:t>
            </w:r>
            <w:r w:rsidR="00DC2E6E">
              <w:rPr>
                <w:rFonts w:ascii="Times New Roman" w:hAnsi="Times New Roman" w:cs="Times New Roman"/>
                <w:sz w:val="24"/>
                <w:szCs w:val="24"/>
              </w:rPr>
              <w:t>, депутат Думы МО «Шаралдай»</w:t>
            </w:r>
          </w:p>
          <w:p w:rsidR="00DC2E6E" w:rsidRDefault="00DC2E6E" w:rsidP="00E5011F">
            <w:pPr>
              <w:rPr>
                <w:rFonts w:ascii="Times New Roman" w:hAnsi="Times New Roman" w:cs="Times New Roman"/>
                <w:sz w:val="24"/>
                <w:szCs w:val="24"/>
              </w:rPr>
            </w:pPr>
          </w:p>
          <w:p w:rsidR="00DC2E6E" w:rsidRDefault="00DC2E6E" w:rsidP="00E5011F">
            <w:pPr>
              <w:rPr>
                <w:rFonts w:ascii="Times New Roman" w:hAnsi="Times New Roman" w:cs="Times New Roman"/>
                <w:sz w:val="24"/>
                <w:szCs w:val="24"/>
              </w:rPr>
            </w:pPr>
            <w:r>
              <w:rPr>
                <w:rFonts w:ascii="Times New Roman" w:hAnsi="Times New Roman" w:cs="Times New Roman"/>
                <w:sz w:val="24"/>
                <w:szCs w:val="24"/>
              </w:rPr>
              <w:t>Мантыкова Людмила Максимовна – председатель Общественного Совета, участковый социальный работник</w:t>
            </w:r>
          </w:p>
        </w:tc>
      </w:tr>
    </w:tbl>
    <w:p w:rsidR="00E5011F" w:rsidRPr="00E5011F" w:rsidRDefault="00E5011F" w:rsidP="00E5011F">
      <w:pPr>
        <w:spacing w:line="240" w:lineRule="auto"/>
        <w:ind w:left="360"/>
        <w:jc w:val="center"/>
        <w:rPr>
          <w:rFonts w:ascii="Times New Roman" w:hAnsi="Times New Roman" w:cs="Times New Roman"/>
          <w:sz w:val="24"/>
          <w:szCs w:val="24"/>
        </w:rPr>
      </w:pPr>
    </w:p>
    <w:sectPr w:rsidR="00E5011F" w:rsidRPr="00E5011F" w:rsidSect="00B93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9B4"/>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351283"/>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1D1BE6"/>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AF6126"/>
    <w:multiLevelType w:val="multilevel"/>
    <w:tmpl w:val="C3087D6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6BA3701"/>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EB573E0"/>
    <w:multiLevelType w:val="hybridMultilevel"/>
    <w:tmpl w:val="6BFC2F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20576DB"/>
    <w:multiLevelType w:val="hybridMultilevel"/>
    <w:tmpl w:val="76CAC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B42FB"/>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9CC4E21"/>
    <w:multiLevelType w:val="hybridMultilevel"/>
    <w:tmpl w:val="A3C0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609B4"/>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09D6FAA"/>
    <w:multiLevelType w:val="hybridMultilevel"/>
    <w:tmpl w:val="3828B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82CFF"/>
    <w:multiLevelType w:val="hybridMultilevel"/>
    <w:tmpl w:val="CAD29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20F1E"/>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F6E5562"/>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FA80C72"/>
    <w:multiLevelType w:val="hybridMultilevel"/>
    <w:tmpl w:val="556A26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E02EB6"/>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5F0683A"/>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7E34EC0"/>
    <w:multiLevelType w:val="hybridMultilevel"/>
    <w:tmpl w:val="E0BAC3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9064E44"/>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B4F0B1B"/>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1CA1D5F"/>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B293A20"/>
    <w:multiLevelType w:val="multilevel"/>
    <w:tmpl w:val="A0266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E2A6940"/>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04E74C2"/>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12F44F5"/>
    <w:multiLevelType w:val="multilevel"/>
    <w:tmpl w:val="A0266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7162FCA"/>
    <w:multiLevelType w:val="hybridMultilevel"/>
    <w:tmpl w:val="398E59B6"/>
    <w:lvl w:ilvl="0" w:tplc="5C20A27E">
      <w:start w:val="1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6C0F02"/>
    <w:multiLevelType w:val="hybridMultilevel"/>
    <w:tmpl w:val="76CAC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A0A4B"/>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77701A8"/>
    <w:multiLevelType w:val="multilevel"/>
    <w:tmpl w:val="A02667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8D20DE6"/>
    <w:multiLevelType w:val="multilevel"/>
    <w:tmpl w:val="08DC3C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F1369CC"/>
    <w:multiLevelType w:val="hybridMultilevel"/>
    <w:tmpl w:val="7C404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B875E5"/>
    <w:multiLevelType w:val="hybridMultilevel"/>
    <w:tmpl w:val="B166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4"/>
  </w:num>
  <w:num w:numId="4">
    <w:abstractNumId w:val="25"/>
  </w:num>
  <w:num w:numId="5">
    <w:abstractNumId w:val="31"/>
  </w:num>
  <w:num w:numId="6">
    <w:abstractNumId w:val="10"/>
  </w:num>
  <w:num w:numId="7">
    <w:abstractNumId w:val="6"/>
  </w:num>
  <w:num w:numId="8">
    <w:abstractNumId w:val="26"/>
  </w:num>
  <w:num w:numId="9">
    <w:abstractNumId w:val="30"/>
  </w:num>
  <w:num w:numId="10">
    <w:abstractNumId w:val="28"/>
  </w:num>
  <w:num w:numId="11">
    <w:abstractNumId w:val="27"/>
  </w:num>
  <w:num w:numId="12">
    <w:abstractNumId w:val="11"/>
  </w:num>
  <w:num w:numId="13">
    <w:abstractNumId w:val="17"/>
  </w:num>
  <w:num w:numId="14">
    <w:abstractNumId w:val="5"/>
  </w:num>
  <w:num w:numId="15">
    <w:abstractNumId w:val="13"/>
  </w:num>
  <w:num w:numId="16">
    <w:abstractNumId w:val="7"/>
  </w:num>
  <w:num w:numId="17">
    <w:abstractNumId w:val="0"/>
  </w:num>
  <w:num w:numId="18">
    <w:abstractNumId w:val="1"/>
  </w:num>
  <w:num w:numId="19">
    <w:abstractNumId w:val="4"/>
  </w:num>
  <w:num w:numId="20">
    <w:abstractNumId w:val="15"/>
  </w:num>
  <w:num w:numId="21">
    <w:abstractNumId w:val="21"/>
  </w:num>
  <w:num w:numId="22">
    <w:abstractNumId w:val="24"/>
  </w:num>
  <w:num w:numId="23">
    <w:abstractNumId w:val="20"/>
  </w:num>
  <w:num w:numId="24">
    <w:abstractNumId w:val="2"/>
  </w:num>
  <w:num w:numId="25">
    <w:abstractNumId w:val="19"/>
  </w:num>
  <w:num w:numId="26">
    <w:abstractNumId w:val="16"/>
  </w:num>
  <w:num w:numId="27">
    <w:abstractNumId w:val="29"/>
  </w:num>
  <w:num w:numId="28">
    <w:abstractNumId w:val="22"/>
  </w:num>
  <w:num w:numId="29">
    <w:abstractNumId w:val="9"/>
  </w:num>
  <w:num w:numId="30">
    <w:abstractNumId w:val="23"/>
  </w:num>
  <w:num w:numId="31">
    <w:abstractNumId w:val="18"/>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B506A"/>
    <w:rsid w:val="00003BB4"/>
    <w:rsid w:val="00016F76"/>
    <w:rsid w:val="000326F7"/>
    <w:rsid w:val="00051DD9"/>
    <w:rsid w:val="00060531"/>
    <w:rsid w:val="00065F3F"/>
    <w:rsid w:val="0007433E"/>
    <w:rsid w:val="000D08F6"/>
    <w:rsid w:val="000E622B"/>
    <w:rsid w:val="00102FDC"/>
    <w:rsid w:val="00113A34"/>
    <w:rsid w:val="00140185"/>
    <w:rsid w:val="00151141"/>
    <w:rsid w:val="0015564E"/>
    <w:rsid w:val="00164FF1"/>
    <w:rsid w:val="001A5473"/>
    <w:rsid w:val="001B20E3"/>
    <w:rsid w:val="001B506A"/>
    <w:rsid w:val="001D1D4B"/>
    <w:rsid w:val="001D1E61"/>
    <w:rsid w:val="00217AB3"/>
    <w:rsid w:val="002256F3"/>
    <w:rsid w:val="0024150E"/>
    <w:rsid w:val="00281B82"/>
    <w:rsid w:val="00282061"/>
    <w:rsid w:val="00291B5A"/>
    <w:rsid w:val="002A082E"/>
    <w:rsid w:val="002A6C09"/>
    <w:rsid w:val="002C6309"/>
    <w:rsid w:val="002D4566"/>
    <w:rsid w:val="00311A0D"/>
    <w:rsid w:val="0032112B"/>
    <w:rsid w:val="003325A4"/>
    <w:rsid w:val="003447F7"/>
    <w:rsid w:val="0035243B"/>
    <w:rsid w:val="00355150"/>
    <w:rsid w:val="00362154"/>
    <w:rsid w:val="003A13A9"/>
    <w:rsid w:val="003E29F4"/>
    <w:rsid w:val="0041798F"/>
    <w:rsid w:val="0042423B"/>
    <w:rsid w:val="00433001"/>
    <w:rsid w:val="00457D3E"/>
    <w:rsid w:val="00484255"/>
    <w:rsid w:val="00484DAE"/>
    <w:rsid w:val="00487376"/>
    <w:rsid w:val="004947D0"/>
    <w:rsid w:val="00494AB6"/>
    <w:rsid w:val="004C1323"/>
    <w:rsid w:val="004D1077"/>
    <w:rsid w:val="004E3F7A"/>
    <w:rsid w:val="0050349E"/>
    <w:rsid w:val="00557DDA"/>
    <w:rsid w:val="0057225A"/>
    <w:rsid w:val="00585C5B"/>
    <w:rsid w:val="005D3AA6"/>
    <w:rsid w:val="005F0BBC"/>
    <w:rsid w:val="005F4B1F"/>
    <w:rsid w:val="00612638"/>
    <w:rsid w:val="0061372F"/>
    <w:rsid w:val="00621204"/>
    <w:rsid w:val="006300C6"/>
    <w:rsid w:val="00651ECB"/>
    <w:rsid w:val="00661901"/>
    <w:rsid w:val="00661F4C"/>
    <w:rsid w:val="006654C6"/>
    <w:rsid w:val="00670C7E"/>
    <w:rsid w:val="006A4628"/>
    <w:rsid w:val="006B45C7"/>
    <w:rsid w:val="006C3604"/>
    <w:rsid w:val="006C7B1A"/>
    <w:rsid w:val="006E29F9"/>
    <w:rsid w:val="00700481"/>
    <w:rsid w:val="00706579"/>
    <w:rsid w:val="0073033D"/>
    <w:rsid w:val="007A726A"/>
    <w:rsid w:val="007B0858"/>
    <w:rsid w:val="00805CD0"/>
    <w:rsid w:val="00824483"/>
    <w:rsid w:val="00841550"/>
    <w:rsid w:val="0084296C"/>
    <w:rsid w:val="00842D5A"/>
    <w:rsid w:val="00875068"/>
    <w:rsid w:val="008A29A6"/>
    <w:rsid w:val="008B0A82"/>
    <w:rsid w:val="008B227D"/>
    <w:rsid w:val="008C383A"/>
    <w:rsid w:val="008C48DC"/>
    <w:rsid w:val="008C6644"/>
    <w:rsid w:val="008D6C46"/>
    <w:rsid w:val="00901B9C"/>
    <w:rsid w:val="00911120"/>
    <w:rsid w:val="009146C2"/>
    <w:rsid w:val="0092149A"/>
    <w:rsid w:val="009300DC"/>
    <w:rsid w:val="009744DD"/>
    <w:rsid w:val="00974DB2"/>
    <w:rsid w:val="009775E5"/>
    <w:rsid w:val="009819FD"/>
    <w:rsid w:val="0098207F"/>
    <w:rsid w:val="009B2D34"/>
    <w:rsid w:val="009C0AE4"/>
    <w:rsid w:val="009D06B0"/>
    <w:rsid w:val="009E28E3"/>
    <w:rsid w:val="00A128C0"/>
    <w:rsid w:val="00A253C6"/>
    <w:rsid w:val="00A72145"/>
    <w:rsid w:val="00A741D0"/>
    <w:rsid w:val="00AB0F94"/>
    <w:rsid w:val="00AC0776"/>
    <w:rsid w:val="00AC3DC0"/>
    <w:rsid w:val="00AD1BEF"/>
    <w:rsid w:val="00AE00C0"/>
    <w:rsid w:val="00AE3168"/>
    <w:rsid w:val="00B17EE7"/>
    <w:rsid w:val="00B33781"/>
    <w:rsid w:val="00B424C1"/>
    <w:rsid w:val="00B71212"/>
    <w:rsid w:val="00B91D02"/>
    <w:rsid w:val="00B91F26"/>
    <w:rsid w:val="00B931B3"/>
    <w:rsid w:val="00B94FCA"/>
    <w:rsid w:val="00BB0520"/>
    <w:rsid w:val="00BD52B3"/>
    <w:rsid w:val="00C10EF7"/>
    <w:rsid w:val="00C14DBD"/>
    <w:rsid w:val="00C32A77"/>
    <w:rsid w:val="00C406C0"/>
    <w:rsid w:val="00C5376B"/>
    <w:rsid w:val="00C842F6"/>
    <w:rsid w:val="00CA58DB"/>
    <w:rsid w:val="00CC687B"/>
    <w:rsid w:val="00CD1F26"/>
    <w:rsid w:val="00CD4171"/>
    <w:rsid w:val="00D31EB9"/>
    <w:rsid w:val="00D4007F"/>
    <w:rsid w:val="00DB32BC"/>
    <w:rsid w:val="00DB6C12"/>
    <w:rsid w:val="00DC2E6E"/>
    <w:rsid w:val="00DE0279"/>
    <w:rsid w:val="00DE35CF"/>
    <w:rsid w:val="00E30D65"/>
    <w:rsid w:val="00E5011F"/>
    <w:rsid w:val="00EA6714"/>
    <w:rsid w:val="00EC0639"/>
    <w:rsid w:val="00ED091A"/>
    <w:rsid w:val="00ED42D7"/>
    <w:rsid w:val="00EE1076"/>
    <w:rsid w:val="00F22516"/>
    <w:rsid w:val="00F253BB"/>
    <w:rsid w:val="00F356AF"/>
    <w:rsid w:val="00F46485"/>
    <w:rsid w:val="00F60C1F"/>
    <w:rsid w:val="00F91193"/>
    <w:rsid w:val="00FE3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1B3"/>
  </w:style>
  <w:style w:type="paragraph" w:styleId="4">
    <w:name w:val="heading 4"/>
    <w:basedOn w:val="a"/>
    <w:next w:val="a"/>
    <w:link w:val="40"/>
    <w:uiPriority w:val="9"/>
    <w:semiHidden/>
    <w:unhideWhenUsed/>
    <w:qFormat/>
    <w:rsid w:val="00457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FDC"/>
    <w:pPr>
      <w:ind w:left="720"/>
      <w:contextualSpacing/>
    </w:pPr>
  </w:style>
  <w:style w:type="paragraph" w:customStyle="1" w:styleId="ConsNormal">
    <w:name w:val="ConsNormal"/>
    <w:rsid w:val="008B227D"/>
    <w:pPr>
      <w:ind w:firstLine="720"/>
    </w:pPr>
    <w:rPr>
      <w:rFonts w:ascii="Arial" w:eastAsia="Times New Roman" w:hAnsi="Arial" w:cs="Times New Roman"/>
      <w:snapToGrid w:val="0"/>
    </w:rPr>
  </w:style>
  <w:style w:type="character" w:customStyle="1" w:styleId="40">
    <w:name w:val="Заголовок 4 Знак"/>
    <w:basedOn w:val="a0"/>
    <w:link w:val="4"/>
    <w:uiPriority w:val="9"/>
    <w:semiHidden/>
    <w:rsid w:val="00457D3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457D3E"/>
  </w:style>
  <w:style w:type="character" w:styleId="a4">
    <w:name w:val="Hyperlink"/>
    <w:basedOn w:val="a0"/>
    <w:uiPriority w:val="99"/>
    <w:semiHidden/>
    <w:unhideWhenUsed/>
    <w:rsid w:val="00457D3E"/>
    <w:rPr>
      <w:color w:val="0000FF"/>
      <w:u w:val="single"/>
    </w:rPr>
  </w:style>
  <w:style w:type="paragraph" w:customStyle="1" w:styleId="s1">
    <w:name w:val="s_1"/>
    <w:basedOn w:val="a"/>
    <w:rsid w:val="00457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57D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D42D7"/>
    <w:pPr>
      <w:widowControl w:val="0"/>
      <w:autoSpaceDE w:val="0"/>
      <w:autoSpaceDN w:val="0"/>
      <w:adjustRightInd w:val="0"/>
      <w:spacing w:after="0" w:line="240" w:lineRule="auto"/>
    </w:pPr>
    <w:rPr>
      <w:rFonts w:ascii="Arial" w:hAnsi="Arial" w:cs="Arial"/>
      <w:sz w:val="20"/>
      <w:szCs w:val="20"/>
    </w:rPr>
  </w:style>
  <w:style w:type="table" w:styleId="a5">
    <w:name w:val="Table Grid"/>
    <w:basedOn w:val="a1"/>
    <w:uiPriority w:val="59"/>
    <w:rsid w:val="00E501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40328">
      <w:bodyDiv w:val="1"/>
      <w:marLeft w:val="0"/>
      <w:marRight w:val="0"/>
      <w:marTop w:val="0"/>
      <w:marBottom w:val="0"/>
      <w:divBdr>
        <w:top w:val="none" w:sz="0" w:space="0" w:color="auto"/>
        <w:left w:val="none" w:sz="0" w:space="0" w:color="auto"/>
        <w:bottom w:val="none" w:sz="0" w:space="0" w:color="auto"/>
        <w:right w:val="none" w:sz="0" w:space="0" w:color="auto"/>
      </w:divBdr>
    </w:div>
    <w:div w:id="5042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C24E-9803-4DBA-902D-34DDD30C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МЛМ</cp:lastModifiedBy>
  <cp:revision>8</cp:revision>
  <cp:lastPrinted>2015-02-05T06:31:00Z</cp:lastPrinted>
  <dcterms:created xsi:type="dcterms:W3CDTF">2015-02-05T00:49:00Z</dcterms:created>
  <dcterms:modified xsi:type="dcterms:W3CDTF">2015-02-05T06:33:00Z</dcterms:modified>
</cp:coreProperties>
</file>