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2F" w:rsidRPr="0086554C" w:rsidRDefault="0014242F" w:rsidP="0014242F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14242F" w:rsidRPr="0086554C" w:rsidRDefault="0014242F" w:rsidP="0014242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14242F" w:rsidRPr="0086554C" w:rsidRDefault="0014242F" w:rsidP="0014242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14242F" w:rsidRPr="0086554C" w:rsidRDefault="0014242F" w:rsidP="0014242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14242F" w:rsidRPr="0086554C" w:rsidRDefault="0014242F" w:rsidP="0014242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4242F" w:rsidRPr="0086554C" w:rsidRDefault="0014242F" w:rsidP="0014242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14242F" w:rsidRPr="0086554C" w:rsidRDefault="0014242F" w:rsidP="0014242F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242F" w:rsidRPr="0086554C" w:rsidRDefault="0014242F" w:rsidP="0014242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6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14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proofErr w:type="spellStart"/>
      <w:r w:rsidRPr="0086554C">
        <w:rPr>
          <w:rFonts w:ascii="Times New Roman" w:hAnsi="Times New Roman" w:cs="Times New Roman"/>
          <w:sz w:val="28"/>
        </w:rPr>
        <w:t>с.Хохорск</w:t>
      </w:r>
      <w:proofErr w:type="spellEnd"/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целевой</w:t>
      </w:r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Программы  «Комплексные меры профилактики     </w:t>
      </w:r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злоупотребления наркотическими  средствами и</w:t>
      </w:r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психотропными  веществами на 2014-2016 годы</w:t>
      </w:r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на территории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В целях уменьшения оборота наркотических средств, уничтожения, предупреждения и дальнейшего распространения дикорастущей конопли  на  территории муниципального  образования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  в соответствии  с    постановлением Правительства РФ от 20.07. 2007 года № 460 «О запрете культивирования конкретных сортов конопли на территории Российской Федерации, руководствуясь Федеральным  законом  от 6 сентября 2003 года № 131-ФЗ «Об общих принципах организации местного самоуправления в Российской Федерации»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 ПОСТАНОВЛЯЕТ:</w:t>
      </w: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  прилагаемую  муниципальную  целевую  Программу «Комплексные меры               профилактики      злоупотребления наркотическими  средствами и психотропными  веществами на 2014-2016 годы на территории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  Опубликовать  настоящее  постановление  в Вестнике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3. Контроль исполнения настоящего  постановления оставляю за собой.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Глава  администрации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А.И.Улаханова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242F" w:rsidRPr="00CE4973" w:rsidRDefault="0014242F" w:rsidP="00142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4973">
        <w:rPr>
          <w:rFonts w:ascii="Times New Roman" w:eastAsia="Times New Roman" w:hAnsi="Times New Roman" w:cs="Times New Roman"/>
          <w:sz w:val="20"/>
          <w:szCs w:val="20"/>
        </w:rPr>
        <w:t>УТВЕРЖДЕНА</w:t>
      </w:r>
    </w:p>
    <w:p w:rsidR="0014242F" w:rsidRPr="00CE4973" w:rsidRDefault="0014242F" w:rsidP="00142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4973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14242F" w:rsidRPr="00CE4973" w:rsidRDefault="0014242F" w:rsidP="00142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4973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 w:rsidRPr="00CE4973">
        <w:rPr>
          <w:rFonts w:ascii="Times New Roman" w:eastAsia="Times New Roman" w:hAnsi="Times New Roman" w:cs="Times New Roman"/>
          <w:sz w:val="20"/>
          <w:szCs w:val="20"/>
        </w:rPr>
        <w:t>Хохорск</w:t>
      </w:r>
      <w:proofErr w:type="spellEnd"/>
      <w:r w:rsidRPr="00CE4973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4242F" w:rsidRPr="00CE4973" w:rsidRDefault="0014242F" w:rsidP="001424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E4973">
        <w:rPr>
          <w:rFonts w:ascii="Times New Roman" w:eastAsia="Times New Roman" w:hAnsi="Times New Roman" w:cs="Times New Roman"/>
          <w:sz w:val="20"/>
          <w:szCs w:val="20"/>
        </w:rPr>
        <w:t>от 30.06.2014 г. №14</w:t>
      </w:r>
    </w:p>
    <w:p w:rsidR="0014242F" w:rsidRPr="00CE4973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  ЦЕЛЕВАЯ</w:t>
      </w: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«Комплексные меры профилактики злоупотребления наркотическими</w:t>
      </w: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средствами и психотропными веществами</w:t>
      </w: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2014-2016 годы на территории  муниципального 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                                                       </w:t>
      </w: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муниципальной целевой программы </w:t>
      </w: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«Комплексные меры профилактики      злоупотребления наркотическими  средствами и психотропными  веществами на 2014-2016 годы на территории  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 </w:t>
      </w: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6"/>
        <w:gridCol w:w="1505"/>
        <w:gridCol w:w="2792"/>
        <w:gridCol w:w="953"/>
        <w:gridCol w:w="1271"/>
        <w:gridCol w:w="1103"/>
      </w:tblGrid>
      <w:tr w:rsidR="0014242F" w:rsidTr="00875C80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«Комплексные меры профилактики      злоупотребления наркотическими  средствами и психотропными  веществами на 2014-2016 годы на территории 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законодательства Российской Федерации об охране здоровья граждан от 22.07.1993 года № 5487-1;</w:t>
            </w:r>
          </w:p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08.01.1998 года № 3-ФЗ «О наркотических средствах и психотропных веществах»;</w:t>
            </w:r>
          </w:p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 Президента Российской Федерации 18.10.2007 года № 1374 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   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целью Программы является уменьшение оборота наркотических веществ, уничтожение, предупреждение и дальнейшее распространение дикорастущей конопли на территории  муниципального образования   в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постановлением Правительства РФ от 20.07.2007 года № 460 «О запрете культивирования конкретных сортов конопли на территории Российской Федерации», обеспечение исполнения требований законодательства РФ о борьбе с незаконным оборотом наркотических средств.</w:t>
            </w:r>
          </w:p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разработчики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распространения наркомании в  муниципальном образовании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с целью сокращения:</w:t>
            </w:r>
          </w:p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роста социально-репродуктивного риска молодежи, создающего угрозу демографическому воспроизводству, т.е. прежде всего угрозы жизни и здоровью формированию семьи и рождению детей;</w:t>
            </w:r>
          </w:p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наркопреступности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увеличения сопутствующих наркомании заболеваний - ВИЧ, гепатитов,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развития молодежной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наркокультуры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2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объём финансирования, тыс. 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ходом реализации Программы</w:t>
            </w:r>
          </w:p>
        </w:tc>
        <w:tc>
          <w:tcPr>
            <w:tcW w:w="68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реализацией Программы осуществляет глава   муниципального образования 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1.Пояснительная записка</w:t>
      </w: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целевой программе «Комплексные меры профилактики      злоупотребления наркотическими  средствами и психотропными  веществами на 2014-2016 годы на территории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   В соответствии с Федеральным законом от 08.01.1998 года № 3-ФЗ «О наркотических средствах и психотропных веществах», Указом Президента Российской Федерации 18.10.2007 года  № 1374 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разработана Программа «Комплексные меры профилактики злоупотребления наркотическими  средствами и психотропными  веществами на 2014-2016 годы на территории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На наркологическую ситуацию в  муниципальном образовании оказывает существенное влияние  наличия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собственной растительной сырьевой базы для производства наркотиков. Из растений, содержащих наркотические вещества, наиболее широко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 Дополнительные факторы ухудшения здоровья, посягающие на жизнь, среди которых и наркомания, резко ухудшают прогноз демографической ситуации. В этих условиях требуется консолидация усилий по реализации адекватных мер противодействия злоупотреблению наркотиками и их незаконному обороту, чем и обуславливается необходимость в разработке и утверждении настоящей Программы.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Комплексное решение мероприятий Программы должно позволить принять своевременные меры по предупреждению противоправных действий в сфере незаконного оборота наркотических средств, снижению масштабов распространенности наркомании.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Мероприятия, запланированные на 2014-2016 годы: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Выявление незаконных посевов и дикорастущих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растений.</w:t>
      </w:r>
    </w:p>
    <w:p w:rsidR="0014242F" w:rsidRDefault="0014242F" w:rsidP="001424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Уничтожение незаконных посевов и дикорастущих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 путем химической обработки, механизированным  способом.</w:t>
      </w:r>
    </w:p>
    <w:p w:rsidR="0014242F" w:rsidRDefault="0014242F" w:rsidP="001424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дальнейшим  произрастанием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</w:t>
      </w:r>
    </w:p>
    <w:tbl>
      <w:tblPr>
        <w:tblW w:w="100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3"/>
        <w:gridCol w:w="3265"/>
        <w:gridCol w:w="1273"/>
        <w:gridCol w:w="1591"/>
        <w:gridCol w:w="1574"/>
        <w:gridCol w:w="1591"/>
      </w:tblGrid>
      <w:tr w:rsidR="0014242F" w:rsidTr="00875C8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мероприятий и объектов</w:t>
            </w:r>
          </w:p>
        </w:tc>
        <w:tc>
          <w:tcPr>
            <w:tcW w:w="5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2014</w:t>
            </w:r>
          </w:p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2015 </w:t>
            </w:r>
          </w:p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незаконных посевов и дикорастущих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/>
            </w:pPr>
          </w:p>
        </w:tc>
      </w:tr>
      <w:tr w:rsidR="0014242F" w:rsidTr="00875C8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Уничтожение незаконных посевов и дикорастущих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растений путем химической обработки, механизированным  способом.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дальнейшим  произрастанием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растений.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/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/>
            </w:pPr>
          </w:p>
        </w:tc>
      </w:tr>
      <w:tr w:rsidR="0014242F" w:rsidTr="00875C8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14242F" w:rsidTr="00875C80">
        <w:trPr>
          <w:tblCellSpacing w:w="0" w:type="dxa"/>
          <w:jc w:val="center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15,0</w:t>
            </w:r>
          </w:p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242F" w:rsidRDefault="0014242F" w:rsidP="008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5,0</w:t>
            </w:r>
          </w:p>
        </w:tc>
      </w:tr>
    </w:tbl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 </w:t>
      </w:r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3.Целевые индикаторы программы</w:t>
      </w:r>
    </w:p>
    <w:p w:rsidR="0014242F" w:rsidRDefault="0014242F" w:rsidP="001424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носит социальный характер. Результаты реализации мероприятий будут оказывать влияние на различные стороны жизни населения 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предполагается по направлениям: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заболеваемости наркологическими расстройствами;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снижение медицинских последствий злоупотребления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веществами: заболеваемости вирусными гепатитами В и С, ВИЧ-инфекций, инфекциями, передающимися половым путем, психическими расстройствами, снижение смертей от острых отравлений;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уровня подростковой преступности;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количества преступлений, совершенных детьми и молодежью в состоянии алкогольного и наркотического опьянения;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снижение социальных последствий злоупотребления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веществами: суицидов, разрушения семей, криминализации молодежной среды;</w:t>
      </w:r>
    </w:p>
    <w:p w:rsidR="0014242F" w:rsidRDefault="0014242F" w:rsidP="001424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снижение оборота наркотиков.</w:t>
      </w:r>
    </w:p>
    <w:p w:rsidR="0014242F" w:rsidRDefault="0014242F" w:rsidP="00142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2F" w:rsidRPr="005C31DF" w:rsidRDefault="0014242F" w:rsidP="0014242F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2F" w:rsidRPr="005C31DF" w:rsidRDefault="0014242F" w:rsidP="0014242F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2F" w:rsidRPr="005C31DF" w:rsidRDefault="0014242F" w:rsidP="0014242F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2F" w:rsidRPr="005C31DF" w:rsidRDefault="0014242F" w:rsidP="0014242F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2F" w:rsidRPr="005C31DF" w:rsidRDefault="0014242F" w:rsidP="0014242F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2F" w:rsidRPr="005C31DF" w:rsidRDefault="0014242F" w:rsidP="0014242F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2F" w:rsidRPr="005C31DF" w:rsidRDefault="0014242F" w:rsidP="0014242F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2F" w:rsidRPr="005C31DF" w:rsidRDefault="0014242F" w:rsidP="0014242F">
      <w:pPr>
        <w:tabs>
          <w:tab w:val="left" w:pos="38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2F" w:rsidRPr="003A47EE" w:rsidRDefault="0014242F" w:rsidP="0014242F">
      <w:pPr>
        <w:tabs>
          <w:tab w:val="left" w:pos="38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42F" w:rsidRPr="003A47EE" w:rsidRDefault="0014242F" w:rsidP="0014242F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4242F" w:rsidRPr="003A47EE" w:rsidRDefault="0014242F" w:rsidP="0014242F">
      <w:pPr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DFC" w:rsidRDefault="002A6DFC"/>
    <w:sectPr w:rsidR="002A6DFC" w:rsidSect="002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830CF"/>
    <w:multiLevelType w:val="multilevel"/>
    <w:tmpl w:val="5F10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42F"/>
    <w:rsid w:val="0014242F"/>
    <w:rsid w:val="002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6641</Characters>
  <Application>Microsoft Office Word</Application>
  <DocSecurity>0</DocSecurity>
  <Lines>55</Lines>
  <Paragraphs>15</Paragraphs>
  <ScaleCrop>false</ScaleCrop>
  <Company>Home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2014-08-06T00:53:00Z</dcterms:created>
  <dcterms:modified xsi:type="dcterms:W3CDTF">2014-08-06T00:53:00Z</dcterms:modified>
</cp:coreProperties>
</file>