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</w:t>
      </w:r>
      <w:bookmarkStart w:id="0" w:name="_GoBack"/>
      <w:bookmarkEnd w:id="0"/>
      <w:r>
        <w:rPr>
          <w:sz w:val="28"/>
          <w:szCs w:val="28"/>
        </w:rPr>
        <w:t>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6709A2" w:rsidP="00B310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108-1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E57D9B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26</w:t>
      </w:r>
      <w:r w:rsidR="006709A2">
        <w:rPr>
          <w:sz w:val="28"/>
          <w:szCs w:val="28"/>
        </w:rPr>
        <w:t>.03</w:t>
      </w:r>
      <w:r w:rsidR="0050776B">
        <w:rPr>
          <w:sz w:val="28"/>
          <w:szCs w:val="28"/>
        </w:rPr>
        <w:t>.2015</w:t>
      </w:r>
      <w:r w:rsidR="007C6C5C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E717CF" w:rsidP="007C6C5C">
      <w:pPr>
        <w:rPr>
          <w:sz w:val="28"/>
          <w:szCs w:val="28"/>
        </w:rPr>
      </w:pPr>
      <w:r w:rsidRPr="00E717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185.75pt;height:138pt;z-index:251659264;visibility:visible;mso-width-percent:400;mso-width-percent:400;mso-width-relative:margin;mso-height-relative:margin" strokecolor="white [3212]">
            <v:textbox>
              <w:txbxContent>
                <w:p w:rsidR="00D31A7D" w:rsidRPr="00D31A7D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>зменений в решение Думы МО «</w:t>
                  </w:r>
                  <w:proofErr w:type="spellStart"/>
                  <w:r w:rsidR="0050776B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50776B" w:rsidRPr="00D31A7D">
                    <w:rPr>
                      <w:sz w:val="28"/>
                      <w:szCs w:val="28"/>
                    </w:rPr>
                    <w:t xml:space="preserve">» № 98 от 29.12.2014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D31A7D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D31A7D">
                    <w:rPr>
                      <w:sz w:val="28"/>
                      <w:szCs w:val="28"/>
                    </w:rPr>
                    <w:t>на 2015 год и плановый период 2016-2017 годы»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830B10">
        <w:rPr>
          <w:sz w:val="28"/>
          <w:szCs w:val="28"/>
        </w:rPr>
        <w:t>,</w:t>
      </w:r>
      <w:proofErr w:type="gramStart"/>
      <w:r w:rsidR="00830B10">
        <w:rPr>
          <w:sz w:val="28"/>
          <w:szCs w:val="28"/>
        </w:rPr>
        <w:t xml:space="preserve"> ,</w:t>
      </w:r>
      <w:proofErr w:type="gramEnd"/>
      <w:r w:rsidR="00830B10">
        <w:rPr>
          <w:sz w:val="28"/>
          <w:szCs w:val="28"/>
        </w:rPr>
        <w:t xml:space="preserve">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>изменения в приложение 2</w:t>
      </w:r>
      <w:r w:rsidRPr="00BC2D44">
        <w:rPr>
          <w:sz w:val="28"/>
          <w:szCs w:val="28"/>
        </w:rPr>
        <w:t xml:space="preserve"> Решения Думы МО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Pr="00BC2D44">
        <w:rPr>
          <w:sz w:val="28"/>
          <w:szCs w:val="28"/>
        </w:rPr>
        <w:t>» № 98 от 29.12.2014г.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Pr="00BC2D44">
        <w:rPr>
          <w:sz w:val="28"/>
          <w:szCs w:val="28"/>
        </w:rPr>
        <w:t xml:space="preserve">» на 2015 год и плановый период 2016-2017 годы». </w:t>
      </w:r>
    </w:p>
    <w:p w:rsidR="006709A2" w:rsidRDefault="006709A2" w:rsidP="00830B1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Исключить доходы по ст. 12411100000100000000 в сумме 92 тыс. руб.</w:t>
      </w:r>
    </w:p>
    <w:p w:rsidR="00A66049" w:rsidRDefault="00A66049" w:rsidP="00830B1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Увеличить до</w:t>
      </w:r>
      <w:r w:rsidR="006709A2">
        <w:rPr>
          <w:sz w:val="28"/>
          <w:szCs w:val="28"/>
        </w:rPr>
        <w:t>ходы по ст. 12411406013100000430</w:t>
      </w:r>
      <w:r>
        <w:rPr>
          <w:sz w:val="28"/>
          <w:szCs w:val="28"/>
        </w:rPr>
        <w:t xml:space="preserve"> </w:t>
      </w:r>
      <w:r w:rsidR="006709A2">
        <w:rPr>
          <w:sz w:val="28"/>
          <w:szCs w:val="28"/>
        </w:rPr>
        <w:t>на 1505</w:t>
      </w:r>
      <w:r>
        <w:rPr>
          <w:sz w:val="28"/>
          <w:szCs w:val="28"/>
        </w:rPr>
        <w:t xml:space="preserve"> тыс. руб</w:t>
      </w:r>
      <w:r w:rsidR="006709A2">
        <w:rPr>
          <w:sz w:val="28"/>
          <w:szCs w:val="28"/>
        </w:rPr>
        <w:t>. (в связи переводом земель пайщиков в муниципальную собственность и их дальнейшей реализацией).</w:t>
      </w:r>
    </w:p>
    <w:p w:rsidR="00A66049" w:rsidRDefault="00A66049" w:rsidP="00A66049">
      <w:pPr>
        <w:rPr>
          <w:sz w:val="28"/>
          <w:szCs w:val="28"/>
        </w:rPr>
      </w:pPr>
    </w:p>
    <w:p w:rsidR="00A66049" w:rsidRDefault="00A66049" w:rsidP="00A66049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6709A2">
        <w:rPr>
          <w:sz w:val="28"/>
          <w:szCs w:val="28"/>
        </w:rPr>
        <w:t xml:space="preserve">с увеличением объема собственных доходов увеличить </w:t>
      </w:r>
      <w:r>
        <w:rPr>
          <w:sz w:val="28"/>
          <w:szCs w:val="28"/>
        </w:rPr>
        <w:t xml:space="preserve"> следующие расходы.</w:t>
      </w:r>
    </w:p>
    <w:p w:rsidR="006709A2" w:rsidRPr="006709A2" w:rsidRDefault="006709A2" w:rsidP="006709A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оплату труда главе 12401020020300500210 на 69 тыс.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оплату труда аппа</w:t>
      </w:r>
      <w:r w:rsidR="006709A2">
        <w:rPr>
          <w:sz w:val="28"/>
          <w:szCs w:val="28"/>
        </w:rPr>
        <w:t>рату 12401040020400500210 на 545</w:t>
      </w:r>
      <w:r>
        <w:rPr>
          <w:sz w:val="28"/>
          <w:szCs w:val="28"/>
        </w:rPr>
        <w:t xml:space="preserve"> тыс.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коммунальные услуг</w:t>
      </w:r>
      <w:r w:rsidR="006709A2">
        <w:rPr>
          <w:sz w:val="28"/>
          <w:szCs w:val="28"/>
        </w:rPr>
        <w:t>и  12401040020400500223 на 133</w:t>
      </w:r>
      <w:r>
        <w:rPr>
          <w:sz w:val="28"/>
          <w:szCs w:val="28"/>
        </w:rPr>
        <w:t xml:space="preserve"> тыс.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выполнение функций бюджетным учрежде</w:t>
      </w:r>
      <w:r w:rsidR="006709A2">
        <w:rPr>
          <w:sz w:val="28"/>
          <w:szCs w:val="28"/>
        </w:rPr>
        <w:t>ниям 12408014409900001000 на 700</w:t>
      </w:r>
      <w:r>
        <w:rPr>
          <w:sz w:val="28"/>
          <w:szCs w:val="28"/>
        </w:rPr>
        <w:t xml:space="preserve"> тыс.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социальное обеспе</w:t>
      </w:r>
      <w:r w:rsidR="006709A2">
        <w:rPr>
          <w:sz w:val="28"/>
          <w:szCs w:val="28"/>
        </w:rPr>
        <w:t>чение 12410010020400500263 на 45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09A2" w:rsidRDefault="006709A2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прочие расходы  12401040020400500290 на 35 тыс. руб.</w:t>
      </w:r>
    </w:p>
    <w:p w:rsidR="006709A2" w:rsidRPr="00A66049" w:rsidRDefault="006709A2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Сократить расходы по ст. 12401040020400500225 на 9 тыс. руб.</w:t>
      </w:r>
    </w:p>
    <w:p w:rsidR="00B31048" w:rsidRDefault="00B31048" w:rsidP="00B31048">
      <w:pPr>
        <w:rPr>
          <w:sz w:val="28"/>
          <w:szCs w:val="28"/>
        </w:rPr>
      </w:pPr>
    </w:p>
    <w:p w:rsidR="00B31048" w:rsidRDefault="00B31048" w:rsidP="00B31048">
      <w:pPr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sectPr w:rsidR="009E4FC1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4CC45A5"/>
    <w:multiLevelType w:val="hybridMultilevel"/>
    <w:tmpl w:val="6E2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1421BB"/>
    <w:rsid w:val="003A0416"/>
    <w:rsid w:val="0050776B"/>
    <w:rsid w:val="005829DF"/>
    <w:rsid w:val="005C1A84"/>
    <w:rsid w:val="006674B4"/>
    <w:rsid w:val="006709A2"/>
    <w:rsid w:val="00737072"/>
    <w:rsid w:val="007A683D"/>
    <w:rsid w:val="007B45FD"/>
    <w:rsid w:val="007C6C5C"/>
    <w:rsid w:val="00830B10"/>
    <w:rsid w:val="00846C57"/>
    <w:rsid w:val="008826A8"/>
    <w:rsid w:val="009129A6"/>
    <w:rsid w:val="00957F72"/>
    <w:rsid w:val="009E4FC1"/>
    <w:rsid w:val="00A66049"/>
    <w:rsid w:val="00B31048"/>
    <w:rsid w:val="00BC2D44"/>
    <w:rsid w:val="00C37B1B"/>
    <w:rsid w:val="00C60112"/>
    <w:rsid w:val="00D31A7D"/>
    <w:rsid w:val="00DF6BAB"/>
    <w:rsid w:val="00E41D76"/>
    <w:rsid w:val="00E57D9B"/>
    <w:rsid w:val="00E648EF"/>
    <w:rsid w:val="00E717CF"/>
    <w:rsid w:val="00F303DE"/>
    <w:rsid w:val="00F8634A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17</cp:revision>
  <cp:lastPrinted>2015-05-14T02:16:00Z</cp:lastPrinted>
  <dcterms:created xsi:type="dcterms:W3CDTF">2014-06-27T03:07:00Z</dcterms:created>
  <dcterms:modified xsi:type="dcterms:W3CDTF">2015-05-26T01:59:00Z</dcterms:modified>
</cp:coreProperties>
</file>