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3A" w:rsidRPr="00AD2F3A" w:rsidRDefault="00AD2F3A" w:rsidP="00AD2F3A">
      <w:pPr>
        <w:spacing w:after="0"/>
        <w:jc w:val="center"/>
        <w:rPr>
          <w:rFonts w:ascii="Times New Roman" w:hAnsi="Times New Roman" w:cs="Times New Roman"/>
          <w:b/>
        </w:rPr>
      </w:pPr>
      <w:r w:rsidRPr="00AD2F3A">
        <w:rPr>
          <w:rFonts w:ascii="Times New Roman" w:hAnsi="Times New Roman" w:cs="Times New Roman"/>
          <w:b/>
        </w:rPr>
        <w:t>РОССИЙСКАЯ  ФЕДЕРАЦИЯ</w:t>
      </w:r>
    </w:p>
    <w:p w:rsidR="00AD2F3A" w:rsidRPr="00AD2F3A" w:rsidRDefault="00AD2F3A" w:rsidP="00AD2F3A">
      <w:pPr>
        <w:spacing w:after="0"/>
        <w:jc w:val="center"/>
        <w:rPr>
          <w:rFonts w:ascii="Times New Roman" w:hAnsi="Times New Roman" w:cs="Times New Roman"/>
          <w:b/>
        </w:rPr>
      </w:pPr>
      <w:r w:rsidRPr="00AD2F3A">
        <w:rPr>
          <w:rFonts w:ascii="Times New Roman" w:hAnsi="Times New Roman" w:cs="Times New Roman"/>
          <w:b/>
        </w:rPr>
        <w:t>ИРКУТСКАЯ ОБЛАСТЬ</w:t>
      </w:r>
    </w:p>
    <w:p w:rsidR="00AD2F3A" w:rsidRPr="00AD2F3A" w:rsidRDefault="00AD2F3A" w:rsidP="00AD2F3A">
      <w:pPr>
        <w:spacing w:after="0"/>
        <w:jc w:val="center"/>
        <w:rPr>
          <w:rFonts w:ascii="Times New Roman" w:hAnsi="Times New Roman" w:cs="Times New Roman"/>
          <w:b/>
        </w:rPr>
      </w:pPr>
      <w:r w:rsidRPr="00AD2F3A">
        <w:rPr>
          <w:rFonts w:ascii="Times New Roman" w:hAnsi="Times New Roman" w:cs="Times New Roman"/>
          <w:b/>
        </w:rPr>
        <w:t>БОХАНСКИЙ РАЙОН</w:t>
      </w:r>
    </w:p>
    <w:p w:rsidR="00AD2F3A" w:rsidRPr="00AD2F3A" w:rsidRDefault="00AD2F3A" w:rsidP="00AD2F3A">
      <w:pPr>
        <w:spacing w:after="0"/>
        <w:jc w:val="center"/>
        <w:rPr>
          <w:rFonts w:ascii="Times New Roman" w:hAnsi="Times New Roman" w:cs="Times New Roman"/>
          <w:b/>
        </w:rPr>
      </w:pPr>
    </w:p>
    <w:p w:rsidR="00AD2F3A" w:rsidRPr="00AD2F3A" w:rsidRDefault="00AD2F3A" w:rsidP="00AD2F3A">
      <w:pPr>
        <w:spacing w:after="0"/>
        <w:jc w:val="center"/>
        <w:rPr>
          <w:rFonts w:ascii="Times New Roman" w:hAnsi="Times New Roman" w:cs="Times New Roman"/>
          <w:b/>
        </w:rPr>
      </w:pPr>
      <w:r w:rsidRPr="00AD2F3A">
        <w:rPr>
          <w:rFonts w:ascii="Times New Roman" w:hAnsi="Times New Roman" w:cs="Times New Roman"/>
          <w:b/>
        </w:rPr>
        <w:t>ДУМА МУНИЦИПАЛЬНОГО ОБРАЗОВАНИЯ «КАМЕНКА»</w:t>
      </w:r>
    </w:p>
    <w:p w:rsidR="00AD2F3A" w:rsidRPr="00AD2F3A" w:rsidRDefault="00AD2F3A" w:rsidP="00AD2F3A">
      <w:pPr>
        <w:spacing w:after="0"/>
        <w:jc w:val="center"/>
        <w:rPr>
          <w:rFonts w:ascii="Times New Roman" w:hAnsi="Times New Roman" w:cs="Times New Roman"/>
          <w:b/>
        </w:rPr>
      </w:pPr>
    </w:p>
    <w:p w:rsidR="00AD2F3A" w:rsidRPr="00AD2F3A" w:rsidRDefault="00AD2F3A" w:rsidP="00AD2F3A">
      <w:pPr>
        <w:spacing w:after="0"/>
        <w:jc w:val="center"/>
        <w:rPr>
          <w:rFonts w:ascii="Times New Roman" w:hAnsi="Times New Roman" w:cs="Times New Roman"/>
          <w:b/>
        </w:rPr>
      </w:pPr>
      <w:r w:rsidRPr="00AD2F3A">
        <w:rPr>
          <w:rFonts w:ascii="Times New Roman" w:hAnsi="Times New Roman" w:cs="Times New Roman"/>
          <w:b/>
        </w:rPr>
        <w:t>РЕШЕНИЕ № 76</w:t>
      </w:r>
    </w:p>
    <w:p w:rsidR="00AD2F3A" w:rsidRPr="00AD2F3A" w:rsidRDefault="00AD2F3A" w:rsidP="00AD2F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2F3A" w:rsidRPr="00AD2F3A" w:rsidRDefault="00AD2F3A" w:rsidP="00AD2F3A">
      <w:pPr>
        <w:spacing w:after="0"/>
        <w:rPr>
          <w:rFonts w:ascii="Times New Roman" w:hAnsi="Times New Roman" w:cs="Times New Roman"/>
        </w:rPr>
      </w:pPr>
      <w:r w:rsidRPr="00AD2F3A">
        <w:rPr>
          <w:rFonts w:ascii="Times New Roman" w:hAnsi="Times New Roman" w:cs="Times New Roman"/>
        </w:rPr>
        <w:t>Семнадцатая сессия</w:t>
      </w:r>
      <w:proofErr w:type="gramStart"/>
      <w:r w:rsidRPr="00AD2F3A">
        <w:rPr>
          <w:rFonts w:ascii="Times New Roman" w:hAnsi="Times New Roman" w:cs="Times New Roman"/>
        </w:rPr>
        <w:t xml:space="preserve">                                                                                             Т</w:t>
      </w:r>
      <w:proofErr w:type="gramEnd"/>
      <w:r w:rsidRPr="00AD2F3A">
        <w:rPr>
          <w:rFonts w:ascii="Times New Roman" w:hAnsi="Times New Roman" w:cs="Times New Roman"/>
        </w:rPr>
        <w:t>ретьего созыва</w:t>
      </w:r>
    </w:p>
    <w:p w:rsidR="00AD2F3A" w:rsidRPr="00AD2F3A" w:rsidRDefault="00AD2F3A" w:rsidP="00AD2F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2F3A" w:rsidRPr="00AD2F3A" w:rsidRDefault="00AD2F3A" w:rsidP="00AD2F3A">
      <w:pPr>
        <w:spacing w:after="0"/>
        <w:rPr>
          <w:rFonts w:ascii="Times New Roman" w:hAnsi="Times New Roman" w:cs="Times New Roman"/>
        </w:rPr>
      </w:pPr>
      <w:r w:rsidRPr="00AD2F3A">
        <w:rPr>
          <w:rFonts w:ascii="Times New Roman" w:hAnsi="Times New Roman" w:cs="Times New Roman"/>
        </w:rPr>
        <w:t xml:space="preserve">11 июня 2015 г.                                                                                                              </w:t>
      </w:r>
      <w:proofErr w:type="gramStart"/>
      <w:r w:rsidRPr="00AD2F3A">
        <w:rPr>
          <w:rFonts w:ascii="Times New Roman" w:hAnsi="Times New Roman" w:cs="Times New Roman"/>
        </w:rPr>
        <w:t>с</w:t>
      </w:r>
      <w:proofErr w:type="gramEnd"/>
      <w:r w:rsidRPr="00AD2F3A">
        <w:rPr>
          <w:rFonts w:ascii="Times New Roman" w:hAnsi="Times New Roman" w:cs="Times New Roman"/>
        </w:rPr>
        <w:t>. Каменка</w:t>
      </w:r>
    </w:p>
    <w:p w:rsidR="00AD2F3A" w:rsidRPr="00AD2F3A" w:rsidRDefault="00AD2F3A" w:rsidP="00AD2F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2F3A" w:rsidRPr="00AD2F3A" w:rsidRDefault="00AD2F3A" w:rsidP="00AD2F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2F3A" w:rsidRPr="00AD2F3A" w:rsidRDefault="00AD2F3A" w:rsidP="00AD2F3A">
      <w:pPr>
        <w:spacing w:after="0"/>
        <w:rPr>
          <w:rFonts w:ascii="Times New Roman" w:hAnsi="Times New Roman" w:cs="Times New Roman"/>
        </w:rPr>
      </w:pPr>
      <w:r w:rsidRPr="00AD2F3A">
        <w:rPr>
          <w:rFonts w:ascii="Times New Roman" w:hAnsi="Times New Roman" w:cs="Times New Roman"/>
        </w:rPr>
        <w:t>«Об утверждении стоимости</w:t>
      </w:r>
    </w:p>
    <w:p w:rsidR="00AD2F3A" w:rsidRPr="00AD2F3A" w:rsidRDefault="00AD2F3A" w:rsidP="00AD2F3A">
      <w:pPr>
        <w:spacing w:after="0"/>
        <w:rPr>
          <w:rFonts w:ascii="Times New Roman" w:hAnsi="Times New Roman" w:cs="Times New Roman"/>
        </w:rPr>
      </w:pPr>
      <w:r w:rsidRPr="00AD2F3A">
        <w:rPr>
          <w:rFonts w:ascii="Times New Roman" w:hAnsi="Times New Roman" w:cs="Times New Roman"/>
        </w:rPr>
        <w:t>доли земельного участка</w:t>
      </w:r>
    </w:p>
    <w:p w:rsidR="00AD2F3A" w:rsidRPr="00AD2F3A" w:rsidRDefault="00AD2F3A" w:rsidP="00AD2F3A">
      <w:pPr>
        <w:spacing w:after="0"/>
        <w:rPr>
          <w:rFonts w:ascii="Times New Roman" w:hAnsi="Times New Roman" w:cs="Times New Roman"/>
        </w:rPr>
      </w:pPr>
      <w:r w:rsidRPr="00AD2F3A">
        <w:rPr>
          <w:rFonts w:ascii="Times New Roman" w:hAnsi="Times New Roman" w:cs="Times New Roman"/>
        </w:rPr>
        <w:t>сельскохозяйственного назначения</w:t>
      </w:r>
    </w:p>
    <w:p w:rsidR="00AD2F3A" w:rsidRPr="00AD2F3A" w:rsidRDefault="00AD2F3A" w:rsidP="00AD2F3A">
      <w:pPr>
        <w:spacing w:after="0"/>
        <w:rPr>
          <w:rFonts w:ascii="Times New Roman" w:hAnsi="Times New Roman" w:cs="Times New Roman"/>
        </w:rPr>
      </w:pPr>
      <w:r w:rsidRPr="00AD2F3A">
        <w:rPr>
          <w:rFonts w:ascii="Times New Roman" w:hAnsi="Times New Roman" w:cs="Times New Roman"/>
        </w:rPr>
        <w:t>в муниципальном образовании «Каменка»</w:t>
      </w:r>
    </w:p>
    <w:p w:rsidR="00AD2F3A" w:rsidRPr="00AD2F3A" w:rsidRDefault="00AD2F3A" w:rsidP="00AD2F3A">
      <w:pPr>
        <w:spacing w:after="0"/>
        <w:rPr>
          <w:rFonts w:ascii="Times New Roman" w:hAnsi="Times New Roman" w:cs="Times New Roman"/>
        </w:rPr>
      </w:pPr>
    </w:p>
    <w:p w:rsidR="00AD2F3A" w:rsidRPr="00AD2F3A" w:rsidRDefault="00AD2F3A" w:rsidP="00AD2F3A">
      <w:pPr>
        <w:spacing w:after="0"/>
        <w:ind w:left="4500"/>
        <w:rPr>
          <w:rFonts w:ascii="Times New Roman" w:hAnsi="Times New Roman" w:cs="Times New Roman"/>
        </w:rPr>
      </w:pPr>
    </w:p>
    <w:p w:rsidR="00AD2F3A" w:rsidRPr="00AD2F3A" w:rsidRDefault="00AD2F3A" w:rsidP="00AD2F3A">
      <w:pPr>
        <w:spacing w:after="0"/>
        <w:ind w:firstLine="705"/>
        <w:rPr>
          <w:rFonts w:ascii="Times New Roman" w:hAnsi="Times New Roman" w:cs="Times New Roman"/>
        </w:rPr>
      </w:pPr>
      <w:r w:rsidRPr="00AD2F3A">
        <w:rPr>
          <w:rFonts w:ascii="Times New Roman" w:hAnsi="Times New Roman" w:cs="Times New Roman"/>
          <w:spacing w:val="-1"/>
        </w:rPr>
        <w:tab/>
      </w:r>
      <w:r w:rsidRPr="00AD2F3A">
        <w:rPr>
          <w:rFonts w:ascii="Times New Roman" w:hAnsi="Times New Roman" w:cs="Times New Roman"/>
        </w:rPr>
        <w:t>Руководствуясь ст. 12 Федерального Закона от 24.07.2002 № 101 - ФЗ «Об обороте земель сельскохозяйственного назначения», Уставом муниципального образования «Каменка».</w:t>
      </w:r>
    </w:p>
    <w:p w:rsidR="00AD2F3A" w:rsidRPr="00AD2F3A" w:rsidRDefault="00AD2F3A" w:rsidP="00AD2F3A">
      <w:pPr>
        <w:spacing w:after="0"/>
        <w:rPr>
          <w:rFonts w:ascii="Times New Roman" w:hAnsi="Times New Roman" w:cs="Times New Roman"/>
        </w:rPr>
      </w:pPr>
    </w:p>
    <w:p w:rsidR="00AD2F3A" w:rsidRPr="00AD2F3A" w:rsidRDefault="00AD2F3A" w:rsidP="00AD2F3A">
      <w:pPr>
        <w:spacing w:after="0"/>
        <w:jc w:val="center"/>
        <w:rPr>
          <w:rFonts w:ascii="Times New Roman" w:hAnsi="Times New Roman" w:cs="Times New Roman"/>
        </w:rPr>
      </w:pPr>
      <w:r w:rsidRPr="00AD2F3A">
        <w:rPr>
          <w:rFonts w:ascii="Times New Roman" w:hAnsi="Times New Roman" w:cs="Times New Roman"/>
        </w:rPr>
        <w:t>Дума решила:</w:t>
      </w:r>
    </w:p>
    <w:p w:rsidR="00AD2F3A" w:rsidRPr="00AD2F3A" w:rsidRDefault="00AD2F3A" w:rsidP="00AD2F3A">
      <w:pPr>
        <w:spacing w:after="0"/>
        <w:rPr>
          <w:rFonts w:ascii="Times New Roman" w:hAnsi="Times New Roman" w:cs="Times New Roman"/>
        </w:rPr>
      </w:pPr>
    </w:p>
    <w:p w:rsidR="00AD2F3A" w:rsidRPr="00AD2F3A" w:rsidRDefault="00AD2F3A" w:rsidP="00AD2F3A">
      <w:pPr>
        <w:spacing w:after="0"/>
        <w:ind w:firstLine="705"/>
        <w:rPr>
          <w:rFonts w:ascii="Times New Roman" w:hAnsi="Times New Roman" w:cs="Times New Roman"/>
        </w:rPr>
      </w:pPr>
      <w:r w:rsidRPr="00AD2F3A">
        <w:rPr>
          <w:rFonts w:ascii="Times New Roman" w:hAnsi="Times New Roman" w:cs="Times New Roman"/>
        </w:rPr>
        <w:t>1. Установить стоимость одной доли земельного участка сельскохозяйственного назначения в размере 24583,39 руб. (Приложение № 1)</w:t>
      </w:r>
    </w:p>
    <w:p w:rsidR="00AD2F3A" w:rsidRPr="00AD2F3A" w:rsidRDefault="00AD2F3A" w:rsidP="00AD2F3A">
      <w:pPr>
        <w:spacing w:after="0"/>
        <w:ind w:firstLine="705"/>
        <w:rPr>
          <w:rFonts w:ascii="Times New Roman" w:hAnsi="Times New Roman" w:cs="Times New Roman"/>
        </w:rPr>
      </w:pPr>
      <w:r w:rsidRPr="00AD2F3A">
        <w:rPr>
          <w:rFonts w:ascii="Times New Roman" w:hAnsi="Times New Roman" w:cs="Times New Roman"/>
        </w:rPr>
        <w:t>2. Настоящее решение опубликовать в газете «Вестник МО «Каменка» и на официальном сайте администрации муниципального образования «Каменка в сети «Интернет».</w:t>
      </w:r>
    </w:p>
    <w:p w:rsidR="00AD2F3A" w:rsidRPr="00AD2F3A" w:rsidRDefault="00AD2F3A" w:rsidP="00AD2F3A">
      <w:pPr>
        <w:spacing w:after="0"/>
        <w:rPr>
          <w:rFonts w:ascii="Times New Roman" w:hAnsi="Times New Roman" w:cs="Times New Roman"/>
        </w:rPr>
      </w:pPr>
    </w:p>
    <w:p w:rsidR="00AD2F3A" w:rsidRPr="00AD2F3A" w:rsidRDefault="00AD2F3A" w:rsidP="00AD2F3A">
      <w:pPr>
        <w:spacing w:after="0"/>
        <w:rPr>
          <w:rFonts w:ascii="Times New Roman" w:hAnsi="Times New Roman" w:cs="Times New Roman"/>
        </w:rPr>
      </w:pPr>
    </w:p>
    <w:p w:rsidR="00AD2F3A" w:rsidRPr="00AD2F3A" w:rsidRDefault="00AD2F3A" w:rsidP="00AD2F3A">
      <w:pPr>
        <w:spacing w:after="0"/>
        <w:ind w:firstLine="705"/>
        <w:rPr>
          <w:rFonts w:ascii="Times New Roman" w:hAnsi="Times New Roman" w:cs="Times New Roman"/>
        </w:rPr>
      </w:pPr>
    </w:p>
    <w:p w:rsidR="00AD2F3A" w:rsidRPr="00AD2F3A" w:rsidRDefault="00AD2F3A" w:rsidP="00AD2F3A">
      <w:pPr>
        <w:spacing w:after="0"/>
        <w:rPr>
          <w:rFonts w:ascii="Times New Roman" w:hAnsi="Times New Roman" w:cs="Times New Roman"/>
        </w:rPr>
      </w:pPr>
    </w:p>
    <w:p w:rsidR="00AD2F3A" w:rsidRPr="00AD2F3A" w:rsidRDefault="00AD2F3A" w:rsidP="00AD2F3A">
      <w:pPr>
        <w:spacing w:after="0"/>
        <w:rPr>
          <w:rFonts w:ascii="Times New Roman" w:hAnsi="Times New Roman" w:cs="Times New Roman"/>
        </w:rPr>
      </w:pPr>
    </w:p>
    <w:p w:rsidR="00AD2F3A" w:rsidRPr="00AD2F3A" w:rsidRDefault="00AD2F3A" w:rsidP="00AD2F3A">
      <w:pPr>
        <w:spacing w:after="0"/>
        <w:rPr>
          <w:rFonts w:ascii="Times New Roman" w:hAnsi="Times New Roman" w:cs="Times New Roman"/>
        </w:rPr>
      </w:pPr>
    </w:p>
    <w:p w:rsidR="00AD2F3A" w:rsidRPr="00AD2F3A" w:rsidRDefault="00AD2F3A" w:rsidP="00AD2F3A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AD2F3A">
        <w:rPr>
          <w:rFonts w:ascii="Times New Roman" w:hAnsi="Times New Roman" w:cs="Times New Roman"/>
        </w:rPr>
        <w:t xml:space="preserve">Глава МО «Каменка»               </w:t>
      </w:r>
      <w:r w:rsidR="00777CDE" w:rsidRPr="00777CDE">
        <w:rPr>
          <w:rFonts w:ascii="Times New Roman" w:hAnsi="Times New Roman" w:cs="Times New Roman"/>
        </w:rPr>
        <w:t xml:space="preserve">                 </w:t>
      </w:r>
      <w:r w:rsidRPr="00AD2F3A">
        <w:rPr>
          <w:rFonts w:ascii="Times New Roman" w:hAnsi="Times New Roman" w:cs="Times New Roman"/>
        </w:rPr>
        <w:t xml:space="preserve">            Н.Б.Петрова</w:t>
      </w:r>
    </w:p>
    <w:p w:rsidR="00AD2F3A" w:rsidRDefault="00AD2F3A" w:rsidP="00AD2F3A">
      <w:pPr>
        <w:spacing w:after="0"/>
      </w:pPr>
    </w:p>
    <w:p w:rsidR="00AD2F3A" w:rsidRDefault="00AD2F3A" w:rsidP="00AD2F3A"/>
    <w:p w:rsidR="00497AA6" w:rsidRPr="00762ECB" w:rsidRDefault="00497AA6" w:rsidP="00762ECB"/>
    <w:sectPr w:rsidR="00497AA6" w:rsidRPr="00762ECB" w:rsidSect="0075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F184E"/>
    <w:rsid w:val="00135392"/>
    <w:rsid w:val="002F184E"/>
    <w:rsid w:val="00497AA6"/>
    <w:rsid w:val="0075294C"/>
    <w:rsid w:val="00762ECB"/>
    <w:rsid w:val="00777CDE"/>
    <w:rsid w:val="00976D9F"/>
    <w:rsid w:val="00AD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2015-05-05T03:01:00Z</dcterms:created>
  <dcterms:modified xsi:type="dcterms:W3CDTF">2015-10-06T08:16:00Z</dcterms:modified>
</cp:coreProperties>
</file>