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22" w:rsidRDefault="00150922" w:rsidP="00150922">
      <w:pPr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РОССИЙСКАЯ  ФЕДЕРАЦИЯ</w:t>
      </w:r>
    </w:p>
    <w:p w:rsidR="00150922" w:rsidRDefault="00150922" w:rsidP="00150922">
      <w:pPr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ИРКУТСКАЯ ОБЛАСТЬ</w:t>
      </w:r>
    </w:p>
    <w:p w:rsidR="00150922" w:rsidRDefault="00150922" w:rsidP="00150922">
      <w:pPr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БОХАНСКИЙ РАЙОН</w:t>
      </w:r>
    </w:p>
    <w:p w:rsidR="00150922" w:rsidRDefault="00150922" w:rsidP="00150922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150922" w:rsidRDefault="00150922" w:rsidP="00150922">
      <w:pPr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ДУМА МУНИЦИПАЛЬНОГО ОБРАЗОВАНИЯ «КАМЕНКА»</w:t>
      </w:r>
    </w:p>
    <w:p w:rsidR="00150922" w:rsidRDefault="00150922" w:rsidP="00150922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150922" w:rsidRDefault="00150922" w:rsidP="00150922">
      <w:pPr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РЕШЕНИЕ № 56</w:t>
      </w:r>
    </w:p>
    <w:p w:rsidR="00150922" w:rsidRDefault="00150922" w:rsidP="00150922">
      <w:pPr>
        <w:spacing w:after="0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150922" w:rsidRPr="007F4170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Четырнадцатая </w:t>
      </w:r>
      <w:r w:rsidRPr="007F4170">
        <w:rPr>
          <w:rFonts w:ascii="Calibri" w:eastAsia="Times New Roman" w:hAnsi="Calibri" w:cs="Times New Roman"/>
          <w:sz w:val="28"/>
          <w:szCs w:val="28"/>
        </w:rPr>
        <w:t xml:space="preserve"> сессия                                                                Третьего созыва</w:t>
      </w:r>
    </w:p>
    <w:p w:rsidR="00150922" w:rsidRPr="007F4170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7F4170">
        <w:rPr>
          <w:rFonts w:ascii="Calibri" w:eastAsia="Times New Roman" w:hAnsi="Calibri" w:cs="Times New Roman"/>
          <w:sz w:val="28"/>
          <w:szCs w:val="28"/>
        </w:rPr>
        <w:t xml:space="preserve">               </w:t>
      </w:r>
    </w:p>
    <w:p w:rsidR="00150922" w:rsidRPr="007F4170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09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Calibri" w:eastAsia="Times New Roman" w:hAnsi="Calibri" w:cs="Times New Roman"/>
            <w:sz w:val="28"/>
            <w:szCs w:val="28"/>
          </w:rPr>
          <w:t>2015 г</w:t>
        </w:r>
      </w:smartTag>
      <w:r>
        <w:rPr>
          <w:rFonts w:ascii="Calibri" w:eastAsia="Times New Roman" w:hAnsi="Calibri" w:cs="Times New Roman"/>
          <w:sz w:val="28"/>
          <w:szCs w:val="28"/>
        </w:rPr>
        <w:t>.</w:t>
      </w:r>
      <w:r w:rsidRPr="007F4170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с. Каменка</w:t>
      </w:r>
    </w:p>
    <w:p w:rsidR="00150922" w:rsidRDefault="00150922" w:rsidP="00150922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Calibri" w:eastAsia="Times New Roman" w:hAnsi="Calibri" w:cs="Times New Roman"/>
        </w:rPr>
      </w:pPr>
    </w:p>
    <w:p w:rsidR="00150922" w:rsidRDefault="00150922" w:rsidP="00150922">
      <w:pPr>
        <w:spacing w:after="0"/>
        <w:rPr>
          <w:rFonts w:ascii="Calibri" w:eastAsia="Times New Roman" w:hAnsi="Calibri" w:cs="Times New Roman"/>
        </w:rPr>
      </w:pPr>
    </w:p>
    <w:p w:rsidR="00150922" w:rsidRPr="00542539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542539">
        <w:rPr>
          <w:rFonts w:ascii="Calibri" w:eastAsia="Times New Roman" w:hAnsi="Calibri" w:cs="Times New Roman"/>
          <w:sz w:val="28"/>
          <w:szCs w:val="28"/>
        </w:rPr>
        <w:t xml:space="preserve">«Об утверждении Паспорта общественно </w:t>
      </w:r>
    </w:p>
    <w:p w:rsidR="00150922" w:rsidRPr="00542539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542539">
        <w:rPr>
          <w:rFonts w:ascii="Calibri" w:eastAsia="Times New Roman" w:hAnsi="Calibri" w:cs="Times New Roman"/>
          <w:sz w:val="28"/>
          <w:szCs w:val="28"/>
        </w:rPr>
        <w:t>значимого  некоммерческого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42539">
        <w:rPr>
          <w:rFonts w:ascii="Calibri" w:eastAsia="Times New Roman" w:hAnsi="Calibri" w:cs="Times New Roman"/>
          <w:sz w:val="28"/>
          <w:szCs w:val="28"/>
        </w:rPr>
        <w:t xml:space="preserve"> проекта</w:t>
      </w:r>
    </w:p>
    <w:p w:rsidR="00150922" w:rsidRPr="00542539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542539">
        <w:rPr>
          <w:rFonts w:ascii="Calibri" w:eastAsia="Times New Roman" w:hAnsi="Calibri" w:cs="Times New Roman"/>
          <w:sz w:val="28"/>
          <w:szCs w:val="28"/>
        </w:rPr>
        <w:t xml:space="preserve">«Сохранение Памятника воинам  Великой </w:t>
      </w:r>
    </w:p>
    <w:p w:rsidR="00150922" w:rsidRPr="00542539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542539">
        <w:rPr>
          <w:rFonts w:ascii="Calibri" w:eastAsia="Times New Roman" w:hAnsi="Calibri" w:cs="Times New Roman"/>
          <w:sz w:val="28"/>
          <w:szCs w:val="28"/>
        </w:rPr>
        <w:t>Отечественной войны» с.Каменка</w:t>
      </w:r>
    </w:p>
    <w:p w:rsidR="00150922" w:rsidRPr="00542539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542539">
        <w:rPr>
          <w:rFonts w:ascii="Calibri" w:eastAsia="Times New Roman" w:hAnsi="Calibri" w:cs="Times New Roman"/>
          <w:sz w:val="28"/>
          <w:szCs w:val="28"/>
        </w:rPr>
        <w:t>Боханского района, Иркутской области</w:t>
      </w:r>
    </w:p>
    <w:p w:rsidR="00150922" w:rsidRPr="00542539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150922" w:rsidRPr="00542539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150922" w:rsidRPr="00542539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542539">
        <w:rPr>
          <w:rFonts w:ascii="Calibri" w:eastAsia="Times New Roman" w:hAnsi="Calibri" w:cs="Times New Roman"/>
          <w:sz w:val="28"/>
          <w:szCs w:val="28"/>
        </w:rPr>
        <w:t xml:space="preserve">  На основании Федерального Закона  №131-ФЗ от 06.10.2003 г. «Об общих принципах организации местного самоуправления в Российской Федерации», Устава МО «Каменка»</w:t>
      </w:r>
    </w:p>
    <w:p w:rsidR="00150922" w:rsidRPr="00542539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150922" w:rsidRPr="00542539" w:rsidRDefault="00150922" w:rsidP="00150922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542539">
        <w:rPr>
          <w:rFonts w:ascii="Calibri" w:eastAsia="Times New Roman" w:hAnsi="Calibri" w:cs="Times New Roman"/>
          <w:sz w:val="28"/>
          <w:szCs w:val="28"/>
        </w:rPr>
        <w:t>Дума решила:</w:t>
      </w:r>
    </w:p>
    <w:p w:rsidR="00150922" w:rsidRPr="00542539" w:rsidRDefault="00150922" w:rsidP="00150922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50922" w:rsidRPr="00542539" w:rsidRDefault="00150922" w:rsidP="00150922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50922" w:rsidRPr="00542539" w:rsidRDefault="00150922" w:rsidP="0015092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42539">
        <w:rPr>
          <w:rFonts w:ascii="Calibri" w:eastAsia="Times New Roman" w:hAnsi="Calibri" w:cs="Times New Roman"/>
          <w:sz w:val="28"/>
          <w:szCs w:val="28"/>
        </w:rPr>
        <w:t>Утвердить Паспорт общественно значимого  некоммерческого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42539">
        <w:rPr>
          <w:rFonts w:ascii="Calibri" w:eastAsia="Times New Roman" w:hAnsi="Calibri" w:cs="Times New Roman"/>
          <w:sz w:val="28"/>
          <w:szCs w:val="28"/>
        </w:rPr>
        <w:t xml:space="preserve"> проекта «Сохранение Памятника воинам  Великой Отечественной войны» с.Каменка,  Боханского района,  Иркутской области</w:t>
      </w:r>
      <w:r w:rsidRPr="007D100E">
        <w:rPr>
          <w:rFonts w:ascii="Calibri" w:eastAsia="Times New Roman" w:hAnsi="Calibri" w:cs="Times New Roman"/>
          <w:sz w:val="28"/>
          <w:szCs w:val="28"/>
        </w:rPr>
        <w:t xml:space="preserve"> для реализации мероприятия, связанного с поддержкой местных инициатив граждан, проживающих в сельской местности.</w:t>
      </w:r>
    </w:p>
    <w:p w:rsidR="00150922" w:rsidRPr="00542539" w:rsidRDefault="00150922" w:rsidP="0015092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42539">
        <w:rPr>
          <w:rFonts w:ascii="Calibri" w:eastAsia="Times New Roman" w:hAnsi="Calibri" w:cs="Times New Roman"/>
          <w:sz w:val="28"/>
          <w:szCs w:val="28"/>
        </w:rPr>
        <w:t>Настоящее решение опубликовать в газете «Вестник» МО «Каменка» и на официальном сайте администрации муниципального образования «Каменка» в сети интернет.</w:t>
      </w:r>
    </w:p>
    <w:p w:rsidR="00150922" w:rsidRPr="00542539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150922" w:rsidRPr="00542539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150922" w:rsidRPr="00542539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150922" w:rsidRPr="00542539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542539">
        <w:rPr>
          <w:rFonts w:ascii="Calibri" w:eastAsia="Times New Roman" w:hAnsi="Calibri" w:cs="Times New Roman"/>
          <w:sz w:val="28"/>
          <w:szCs w:val="28"/>
        </w:rPr>
        <w:t xml:space="preserve">       Глава МО «Каменка»                                                               Н.Б.Петрова</w:t>
      </w:r>
    </w:p>
    <w:p w:rsidR="00150922" w:rsidRPr="00542539" w:rsidRDefault="00150922" w:rsidP="00150922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150922" w:rsidRDefault="00150922" w:rsidP="00150922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министерства сельского хозяйства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Pr="00AF564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F564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 </w:t>
      </w:r>
      <w:r w:rsidRPr="00AF564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5641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5891">
        <w:rPr>
          <w:rFonts w:ascii="Times New Roman" w:eastAsia="Times New Roman" w:hAnsi="Times New Roman" w:cs="Times New Roman"/>
          <w:sz w:val="24"/>
          <w:szCs w:val="24"/>
        </w:rPr>
        <w:t xml:space="preserve">-мпр </w:t>
      </w:r>
    </w:p>
    <w:p w:rsidR="00150922" w:rsidRDefault="00150922" w:rsidP="00150922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22" w:rsidRDefault="00150922" w:rsidP="00150922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22" w:rsidRDefault="00150922" w:rsidP="0015092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922" w:rsidRDefault="00150922" w:rsidP="0015092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50922" w:rsidRDefault="00150922" w:rsidP="0015092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50922" w:rsidRPr="003E0FD3" w:rsidRDefault="00150922" w:rsidP="0015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D3">
        <w:rPr>
          <w:rFonts w:ascii="Times New Roman" w:hAnsi="Times New Roman" w:cs="Times New Roman"/>
          <w:b/>
          <w:sz w:val="28"/>
          <w:szCs w:val="28"/>
        </w:rPr>
        <w:t>Паспорт общественно значимого некоммерческого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участием граждан, проживающих в сельском поселении</w:t>
      </w:r>
    </w:p>
    <w:p w:rsidR="00150922" w:rsidRDefault="00150922" w:rsidP="0015092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922" w:rsidRDefault="00150922" w:rsidP="001509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150922" w:rsidRDefault="00150922" w:rsidP="0015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34DA5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органа местного самоуправления сельского поселения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50922" w:rsidRDefault="00150922" w:rsidP="0015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922" w:rsidRDefault="00150922" w:rsidP="0015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922" w:rsidRPr="00EA524A" w:rsidRDefault="00150922" w:rsidP="0015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922" w:rsidRPr="008B75D3" w:rsidRDefault="00150922" w:rsidP="0015092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Pr="008B75D3">
        <w:rPr>
          <w:rFonts w:ascii="Times New Roman" w:hAnsi="Times New Roman" w:cs="Times New Roman"/>
          <w:b/>
          <w:sz w:val="28"/>
          <w:szCs w:val="28"/>
        </w:rPr>
        <w:t>характеристика общественного значимого некоммерческого проекта с участием граждан, проживающих в сельском поселении (далее – проект)</w:t>
      </w:r>
    </w:p>
    <w:p w:rsidR="00150922" w:rsidRDefault="00150922" w:rsidP="001509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922" w:rsidRPr="00EA524A" w:rsidRDefault="00150922" w:rsidP="001509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387"/>
        <w:gridCol w:w="4076"/>
      </w:tblGrid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  <w:r w:rsidRPr="00EA524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и восстановление историко-культурных памятников</w:t>
            </w:r>
          </w:p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Сохранение «Памятника воинам Великой Отечественной войны» в селе Каменка, Боханского района, Иркутской области, село Каменка находится на расстоянии </w:t>
            </w:r>
            <w:smartTag w:uri="urn:schemas-microsoft-com:office:smarttags" w:element="metricconverter">
              <w:smartTagPr>
                <w:attr w:name="ProductID" w:val="33 км"/>
              </w:smartTagPr>
              <w:r w:rsidRPr="003A1B1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33 км</w:t>
              </w:r>
            </w:smartTag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районного центра п.Бохан</w:t>
            </w:r>
          </w:p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640 кв.м.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проекта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1.Благоустроить территорию памятника воинам Великой Отечественной войны к 70 летию Дня Победы.</w:t>
            </w:r>
          </w:p>
          <w:p w:rsidR="00150922" w:rsidRPr="003A1B1A" w:rsidRDefault="00150922" w:rsidP="00C342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2.Создать условия для воспитания у подрастающего поколения чувства уважения к историческому прошлому, формирования интереса к истории малой Родины.</w:t>
            </w:r>
          </w:p>
          <w:p w:rsidR="00150922" w:rsidRPr="003A1B1A" w:rsidRDefault="00150922" w:rsidP="00C342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50922" w:rsidRPr="003A1B1A" w:rsidRDefault="00150922" w:rsidP="00C342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1.Установить мемориальную плиту с именами ветеранов.</w:t>
            </w:r>
          </w:p>
          <w:p w:rsidR="00150922" w:rsidRPr="003A1B1A" w:rsidRDefault="00150922" w:rsidP="00C342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2.Установка ограждения, клумб, скамеек, освещения.</w:t>
            </w:r>
          </w:p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922" w:rsidRPr="003A1B1A" w:rsidTr="00C3424B">
        <w:tc>
          <w:tcPr>
            <w:tcW w:w="5387" w:type="dxa"/>
          </w:tcPr>
          <w:p w:rsidR="00150922" w:rsidRPr="003141F2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2639">
              <w:rPr>
                <w:rFonts w:ascii="Times New Roman" w:hAnsi="Times New Roman" w:cs="Times New Roman"/>
                <w:sz w:val="28"/>
                <w:szCs w:val="28"/>
              </w:rPr>
              <w:t>Инициатор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«Каменка», СК «Надежда», граждане (согласно представленным спискам)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 органа местного самоуправления сельского поселения Иркутской области)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«Каменка»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1 месяц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01.05.2015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01.06.2015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280 тыс.руб.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451ADD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ADD">
              <w:rPr>
                <w:rFonts w:ascii="Times New Roman" w:hAnsi="Times New Roman" w:cs="Times New Roman"/>
                <w:sz w:val="28"/>
                <w:szCs w:val="28"/>
              </w:rPr>
              <w:t>субсидии (суммасредств федерального бюджета и бюджета субъекта Российской Федерации, которая не превышают2 млн. рублей и не &gt; 60%)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168 тыс.руб.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451ADD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ADD">
              <w:rPr>
                <w:rFonts w:ascii="Times New Roman" w:hAnsi="Times New Roman" w:cs="Times New Roman"/>
                <w:sz w:val="28"/>
                <w:szCs w:val="28"/>
              </w:rPr>
              <w:t>бюджета сельского поселения (при наличии средств, подтвержденных выпиской из решения сельского поселения о бюджете сельского поселения)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28 тыс.руб.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84 тыс.руб.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7 тыс.руб.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4 тыс.руб.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трудовым участием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3 тыс.руб.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22 тыс.руб.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19 тыс.руб.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3 тыс.руб.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55 тыс.руб.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тыс.руб.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24 тыс.руб.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5 тыс.руб.</w:t>
            </w:r>
          </w:p>
        </w:tc>
      </w:tr>
      <w:tr w:rsidR="00150922" w:rsidRPr="003A1B1A" w:rsidTr="00C3424B">
        <w:tc>
          <w:tcPr>
            <w:tcW w:w="538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иное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0922" w:rsidRDefault="00150922" w:rsidP="001509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922" w:rsidRDefault="00150922" w:rsidP="001509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922" w:rsidRDefault="00150922" w:rsidP="001509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922" w:rsidRDefault="00150922" w:rsidP="001509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Трудовое участие</w:t>
      </w:r>
      <w:r w:rsidRPr="00EA524A">
        <w:rPr>
          <w:rStyle w:val="a7"/>
          <w:rFonts w:ascii="Times New Roman" w:hAnsi="Times New Roman" w:cs="Times New Roman"/>
          <w:b/>
          <w:sz w:val="28"/>
          <w:szCs w:val="28"/>
        </w:rPr>
        <w:footnoteReference w:id="3"/>
      </w:r>
      <w:r w:rsidRPr="00EA524A">
        <w:rPr>
          <w:rFonts w:ascii="Times New Roman" w:hAnsi="Times New Roman" w:cs="Times New Roman"/>
          <w:b/>
          <w:sz w:val="28"/>
          <w:szCs w:val="28"/>
        </w:rPr>
        <w:t>:</w:t>
      </w:r>
    </w:p>
    <w:p w:rsidR="00150922" w:rsidRPr="00EA524A" w:rsidRDefault="00150922" w:rsidP="001509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8"/>
        <w:gridCol w:w="3081"/>
        <w:gridCol w:w="1757"/>
        <w:gridCol w:w="2354"/>
        <w:gridCol w:w="1723"/>
      </w:tblGrid>
      <w:tr w:rsidR="00150922" w:rsidRPr="00EA524A" w:rsidTr="00C3424B">
        <w:tc>
          <w:tcPr>
            <w:tcW w:w="548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1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175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2354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</w:p>
        </w:tc>
        <w:tc>
          <w:tcPr>
            <w:tcW w:w="1723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</w:p>
        </w:tc>
      </w:tr>
      <w:tr w:rsidR="00150922" w:rsidRPr="00EA524A" w:rsidTr="00C3424B">
        <w:tc>
          <w:tcPr>
            <w:tcW w:w="548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Очистка и планировка территории</w:t>
            </w:r>
          </w:p>
        </w:tc>
        <w:tc>
          <w:tcPr>
            <w:tcW w:w="175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часов * 120,00 *6 чел = 5040,00 руб.</w:t>
            </w:r>
          </w:p>
        </w:tc>
        <w:tc>
          <w:tcPr>
            <w:tcW w:w="2354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1ч*120,00=120,00</w:t>
            </w:r>
          </w:p>
        </w:tc>
        <w:tc>
          <w:tcPr>
            <w:tcW w:w="1723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5040,00</w:t>
            </w:r>
          </w:p>
        </w:tc>
      </w:tr>
      <w:tr w:rsidR="00150922" w:rsidRPr="00EA524A" w:rsidTr="00C3424B">
        <w:tc>
          <w:tcPr>
            <w:tcW w:w="548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элементов ограждения</w:t>
            </w:r>
          </w:p>
        </w:tc>
        <w:tc>
          <w:tcPr>
            <w:tcW w:w="175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часов * 120,00 * 8 чел=6720,00 руб.</w:t>
            </w:r>
          </w:p>
        </w:tc>
        <w:tc>
          <w:tcPr>
            <w:tcW w:w="2354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1ч*120,00=120,00</w:t>
            </w:r>
          </w:p>
        </w:tc>
        <w:tc>
          <w:tcPr>
            <w:tcW w:w="1723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6720,00</w:t>
            </w:r>
          </w:p>
        </w:tc>
      </w:tr>
      <w:tr w:rsidR="00150922" w:rsidRPr="00EA524A" w:rsidTr="00C3424B">
        <w:tc>
          <w:tcPr>
            <w:tcW w:w="548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Ограждение территории</w:t>
            </w:r>
          </w:p>
        </w:tc>
        <w:tc>
          <w:tcPr>
            <w:tcW w:w="175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часов * 120,00*8 чел = 18240,00 руб.</w:t>
            </w:r>
          </w:p>
        </w:tc>
        <w:tc>
          <w:tcPr>
            <w:tcW w:w="2354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1ч*120,00=120,00</w:t>
            </w:r>
          </w:p>
        </w:tc>
        <w:tc>
          <w:tcPr>
            <w:tcW w:w="1723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18240,00</w:t>
            </w:r>
          </w:p>
        </w:tc>
      </w:tr>
      <w:tr w:rsidR="00150922" w:rsidRPr="00EA524A" w:rsidTr="00C3424B">
        <w:tc>
          <w:tcPr>
            <w:tcW w:w="548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757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30000,00</w:t>
            </w:r>
          </w:p>
        </w:tc>
      </w:tr>
    </w:tbl>
    <w:p w:rsidR="00150922" w:rsidRDefault="00150922" w:rsidP="001509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922" w:rsidRPr="00EA524A" w:rsidRDefault="00150922" w:rsidP="001509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922" w:rsidRDefault="00150922" w:rsidP="001509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150922" w:rsidRDefault="00150922" w:rsidP="001509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3084"/>
      </w:tblGrid>
      <w:tr w:rsidR="00150922" w:rsidRPr="007F1767" w:rsidTr="00C3424B">
        <w:tc>
          <w:tcPr>
            <w:tcW w:w="6379" w:type="dxa"/>
          </w:tcPr>
          <w:p w:rsidR="00150922" w:rsidRPr="007F1767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767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4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150922" w:rsidRPr="007F1767" w:rsidTr="00C3424B">
        <w:tc>
          <w:tcPr>
            <w:tcW w:w="6379" w:type="dxa"/>
          </w:tcPr>
          <w:p w:rsidR="00150922" w:rsidRPr="007F1767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767">
              <w:rPr>
                <w:rFonts w:ascii="Times New Roman" w:hAnsi="Times New Roman" w:cs="Times New Roman"/>
                <w:sz w:val="28"/>
                <w:szCs w:val="28"/>
              </w:rPr>
              <w:t>из них молодежи до 30 лет</w:t>
            </w:r>
          </w:p>
        </w:tc>
        <w:tc>
          <w:tcPr>
            <w:tcW w:w="3084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50922" w:rsidRPr="007F1767" w:rsidTr="00C3424B">
        <w:tc>
          <w:tcPr>
            <w:tcW w:w="6379" w:type="dxa"/>
          </w:tcPr>
          <w:p w:rsidR="00150922" w:rsidRPr="007F1767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767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4" w:type="dxa"/>
          </w:tcPr>
          <w:p w:rsidR="00150922" w:rsidRPr="003A1B1A" w:rsidRDefault="00150922" w:rsidP="00C342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и средний школьный возраст, молодежь, когда закладывается фундамент патриотизма, нравственное поведение, взрослое поколение.</w:t>
            </w:r>
          </w:p>
        </w:tc>
      </w:tr>
      <w:tr w:rsidR="00150922" w:rsidRPr="007F1767" w:rsidTr="00C3424B">
        <w:tc>
          <w:tcPr>
            <w:tcW w:w="6379" w:type="dxa"/>
          </w:tcPr>
          <w:p w:rsidR="00150922" w:rsidRPr="007F1767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767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3084" w:type="dxa"/>
          </w:tcPr>
          <w:p w:rsidR="00150922" w:rsidRPr="003A1B1A" w:rsidRDefault="00150922" w:rsidP="00C342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2645 человек</w:t>
            </w:r>
          </w:p>
        </w:tc>
      </w:tr>
      <w:tr w:rsidR="00150922" w:rsidRPr="007F1767" w:rsidTr="00C3424B">
        <w:tc>
          <w:tcPr>
            <w:tcW w:w="6379" w:type="dxa"/>
          </w:tcPr>
          <w:p w:rsidR="00150922" w:rsidRPr="007F1767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767">
              <w:rPr>
                <w:rFonts w:ascii="Times New Roman" w:hAnsi="Times New Roman" w:cs="Times New Roman"/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3084" w:type="dxa"/>
          </w:tcPr>
          <w:p w:rsidR="00150922" w:rsidRPr="003A1B1A" w:rsidRDefault="00150922" w:rsidP="00C342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1631 человек</w:t>
            </w:r>
          </w:p>
        </w:tc>
      </w:tr>
      <w:tr w:rsidR="00150922" w:rsidRPr="007F1767" w:rsidTr="00C3424B">
        <w:tc>
          <w:tcPr>
            <w:tcW w:w="6379" w:type="dxa"/>
          </w:tcPr>
          <w:p w:rsidR="00150922" w:rsidRPr="007F1767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767"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3084" w:type="dxa"/>
          </w:tcPr>
          <w:p w:rsidR="00150922" w:rsidRPr="003A1B1A" w:rsidRDefault="00150922" w:rsidP="00C342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1014 человек</w:t>
            </w:r>
          </w:p>
        </w:tc>
      </w:tr>
    </w:tbl>
    <w:p w:rsidR="00150922" w:rsidRPr="007F1767" w:rsidRDefault="00150922" w:rsidP="00150922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50922" w:rsidRPr="007F1767" w:rsidRDefault="00150922" w:rsidP="00150922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7F1767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150922" w:rsidRPr="00EA524A" w:rsidRDefault="00150922" w:rsidP="00150922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652"/>
        <w:gridCol w:w="5160"/>
        <w:gridCol w:w="3686"/>
      </w:tblGrid>
      <w:tr w:rsidR="00150922" w:rsidRPr="00E75645" w:rsidTr="00C3424B">
        <w:tc>
          <w:tcPr>
            <w:tcW w:w="652" w:type="dxa"/>
          </w:tcPr>
          <w:p w:rsidR="00150922" w:rsidRPr="00E75645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Инициатор проекта </w:t>
            </w:r>
          </w:p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3686" w:type="dxa"/>
          </w:tcPr>
          <w:p w:rsidR="00150922" w:rsidRPr="003A1B1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  <w:tr w:rsidR="00150922" w:rsidRPr="00EA524A" w:rsidTr="00C3424B">
        <w:tc>
          <w:tcPr>
            <w:tcW w:w="652" w:type="dxa"/>
          </w:tcPr>
          <w:p w:rsidR="00150922" w:rsidRPr="000D76A7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0" w:type="dxa"/>
          </w:tcPr>
          <w:p w:rsidR="00150922" w:rsidRPr="000D76A7" w:rsidRDefault="00150922" w:rsidP="00C3424B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Глава администрации МО «Каменка» Петрова Наталья Борисовна</w:t>
            </w:r>
          </w:p>
        </w:tc>
        <w:tc>
          <w:tcPr>
            <w:tcW w:w="3686" w:type="dxa"/>
          </w:tcPr>
          <w:p w:rsidR="00150922" w:rsidRPr="003A1B1A" w:rsidRDefault="00150922" w:rsidP="00C342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Отвечает за покупку оборудования, материалов для ограждения, контролирует всю деятельность по благоустройству территории памятника. Предусматривает в бюджете поселения софинансирование на приобретение оборудования в сумме 28000 руб.</w:t>
            </w:r>
          </w:p>
          <w:p w:rsidR="00150922" w:rsidRPr="003A1B1A" w:rsidRDefault="00150922" w:rsidP="00C3424B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150922" w:rsidRPr="00EA524A" w:rsidTr="00C3424B">
        <w:tc>
          <w:tcPr>
            <w:tcW w:w="652" w:type="dxa"/>
          </w:tcPr>
          <w:p w:rsidR="00150922" w:rsidRPr="000D76A7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60" w:type="dxa"/>
          </w:tcPr>
          <w:p w:rsidR="00150922" w:rsidRPr="000D76A7" w:rsidRDefault="00150922" w:rsidP="00C3424B">
            <w:pPr>
              <w:rPr>
                <w:rFonts w:ascii="Times New Roman" w:hAnsi="Times New Roman" w:cs="Times New Roman"/>
                <w:spacing w:val="-2"/>
                <w:sz w:val="28"/>
                <w:szCs w:val="28"/>
                <w:u w:val="double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Глава  СК «Надежда» Бикетов Виктор Владимирович</w:t>
            </w:r>
          </w:p>
        </w:tc>
        <w:tc>
          <w:tcPr>
            <w:tcW w:w="3686" w:type="dxa"/>
          </w:tcPr>
          <w:p w:rsidR="00150922" w:rsidRPr="003A1B1A" w:rsidRDefault="00150922" w:rsidP="00C342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Отвечает за качественное и своевременное завершение работ по благоустройству и огораживанию.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Оказывает финансовую помощь в сумме 26000 руб. </w:t>
            </w: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Принимает  трудовое участие на сумму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000 руб., предоставляет 2 единицы техни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 на сумму 5000 руб.</w:t>
            </w:r>
          </w:p>
          <w:p w:rsidR="00150922" w:rsidRPr="003A1B1A" w:rsidRDefault="00150922" w:rsidP="00C342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922" w:rsidRPr="003A1B1A" w:rsidRDefault="00150922" w:rsidP="00C3424B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150922" w:rsidRPr="00EA524A" w:rsidTr="00C3424B">
        <w:tc>
          <w:tcPr>
            <w:tcW w:w="652" w:type="dxa"/>
          </w:tcPr>
          <w:p w:rsidR="00150922" w:rsidRPr="000D76A7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60" w:type="dxa"/>
          </w:tcPr>
          <w:p w:rsidR="00150922" w:rsidRPr="000D76A7" w:rsidRDefault="00150922" w:rsidP="00C3424B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ИП «Бабкин В.И.»</w:t>
            </w:r>
          </w:p>
          <w:p w:rsidR="00150922" w:rsidRPr="000D76A7" w:rsidRDefault="00150922" w:rsidP="00C3424B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686" w:type="dxa"/>
          </w:tcPr>
          <w:p w:rsidR="00150922" w:rsidRPr="003A1B1A" w:rsidRDefault="00150922" w:rsidP="00C342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Оказывают финансовую помощь в сумме 9500 руб. и принимают трудовое участие на сумму 1500 руб.</w:t>
            </w:r>
          </w:p>
          <w:p w:rsidR="00150922" w:rsidRPr="003A1B1A" w:rsidRDefault="00150922" w:rsidP="00C3424B">
            <w:pPr>
              <w:shd w:val="clear" w:color="auto" w:fill="FFFFFF"/>
              <w:spacing w:before="3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922" w:rsidRPr="00EA524A" w:rsidTr="00C3424B">
        <w:tc>
          <w:tcPr>
            <w:tcW w:w="652" w:type="dxa"/>
          </w:tcPr>
          <w:p w:rsidR="00150922" w:rsidRPr="000D76A7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60" w:type="dxa"/>
          </w:tcPr>
          <w:p w:rsidR="00150922" w:rsidRPr="000D76A7" w:rsidRDefault="00150922" w:rsidP="00C3424B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ИП «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Щеголева М.Ю.</w:t>
            </w: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50922" w:rsidRPr="003A1B1A" w:rsidRDefault="00150922" w:rsidP="00C342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Оказывают финансовую помощь в сумме 9500 руб. и принимают трудовое участие на сумму 1500 руб.</w:t>
            </w:r>
          </w:p>
          <w:p w:rsidR="00150922" w:rsidRPr="003A1B1A" w:rsidRDefault="00150922" w:rsidP="00C342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922" w:rsidRPr="00EA524A" w:rsidTr="00C3424B">
        <w:tc>
          <w:tcPr>
            <w:tcW w:w="652" w:type="dxa"/>
          </w:tcPr>
          <w:p w:rsidR="00150922" w:rsidRPr="000D76A7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60" w:type="dxa"/>
          </w:tcPr>
          <w:p w:rsidR="00150922" w:rsidRPr="000D76A7" w:rsidRDefault="00150922" w:rsidP="00C3424B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Граждане</w:t>
            </w:r>
          </w:p>
        </w:tc>
        <w:tc>
          <w:tcPr>
            <w:tcW w:w="3686" w:type="dxa"/>
          </w:tcPr>
          <w:p w:rsidR="00150922" w:rsidRPr="003A1B1A" w:rsidRDefault="00150922" w:rsidP="00C342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1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 собирают средства своим личным участием, софинансированием приобретения оборудования для сохранения памятника. Принимают активное трудовое участие.</w:t>
            </w:r>
          </w:p>
        </w:tc>
      </w:tr>
      <w:tr w:rsidR="00150922" w:rsidRPr="00EA524A" w:rsidTr="00C3424B">
        <w:tc>
          <w:tcPr>
            <w:tcW w:w="652" w:type="dxa"/>
          </w:tcPr>
          <w:p w:rsidR="00150922" w:rsidRPr="00014A33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60" w:type="dxa"/>
          </w:tcPr>
          <w:p w:rsidR="00150922" w:rsidRPr="00014A33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50922" w:rsidRPr="00014A33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50922" w:rsidRPr="00D82245" w:rsidRDefault="00150922" w:rsidP="00150922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4570"/>
        <w:gridCol w:w="2951"/>
      </w:tblGrid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п/п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Фамилия Имя Отчество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Сумма (рублей)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Роднина Надежда Михайловна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Роднин Сергей Николаевич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3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Щерба Евгений Валерьевич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Щерба Наташа Анатольевна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Середкин Сергей Леонидович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Лубнина Марина Викторовна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Карих Владимир Александрович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Середкин Владимир Анатольевич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Якуб Сергей Иванович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Макаров Михаил Борисович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11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Разговорова Ольга Федоровна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Ермаченко Сергей Юрьевич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13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Бобылева Ирина Николаевна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14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Карнаухов Виктор Михайлович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15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Тютикова Ирина Валерьевна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16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Гора Ангелина Александровна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17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Щадов Григорий Николаевич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18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Бабенко Наталья Владимировна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Гамова Вера Михайловна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Лазарева Анна Викторовна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21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Щадова Ольга Сергеевна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22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Щадова Светлана Николаевна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23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Бурлакова Ольга Михайловна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24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Левикова Татьяна Ильинична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Нефедьев Николай Павлович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Нефедьева Татьяна Алексеевна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27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Сахаров Виктор Львович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28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Роднина Марина Михайловна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29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Надеев Сергей Юрьевич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30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Щадова Виктория Викторовна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31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Бандурист Яна Сергеевна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Белькова Татьяна Иннокентьевна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33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Геласимов Евгений Николаевич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34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Половинкин Евгений Александрович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35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Святобог Надежда Олеговна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36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Красинская Анна  Владимировна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37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Бабенко Галина Ильинична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38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Склянова Оксана Николаевна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39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Носарев Павел Юрьевич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40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Крамаренко Юрий Александрович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41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Крамаренко Евгений Родионович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42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Карнаухова Елена Викторовна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43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Семенова Елена Александровна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44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Нефедьева Мария Леонидовна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45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Казак Олеся Андреевна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46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Нефедьева Наталья Николаевна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47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Попов Федор Владимирович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48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Карих Любовь Николаевна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Нефедьева Елена Николаевна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50</w:t>
            </w:r>
          </w:p>
        </w:tc>
        <w:tc>
          <w:tcPr>
            <w:tcW w:w="4713" w:type="dxa"/>
          </w:tcPr>
          <w:p w:rsidR="00150922" w:rsidRPr="000D76A7" w:rsidRDefault="00150922" w:rsidP="00C3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Склянов Геннадий Александрович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150922" w:rsidRPr="001E1645" w:rsidTr="00C3424B">
        <w:tc>
          <w:tcPr>
            <w:tcW w:w="1384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13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3049" w:type="dxa"/>
          </w:tcPr>
          <w:p w:rsidR="00150922" w:rsidRPr="000D76A7" w:rsidRDefault="00150922" w:rsidP="00C3424B">
            <w:pPr>
              <w:spacing w:before="322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4000</w:t>
            </w:r>
          </w:p>
        </w:tc>
      </w:tr>
    </w:tbl>
    <w:p w:rsidR="00150922" w:rsidRPr="00D82245" w:rsidRDefault="00150922" w:rsidP="001509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922" w:rsidRPr="00D82245" w:rsidRDefault="00150922" w:rsidP="00150922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50922" w:rsidRPr="00D82245" w:rsidRDefault="00150922" w:rsidP="0015092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245">
        <w:rPr>
          <w:rFonts w:ascii="Times New Roman" w:hAnsi="Times New Roman" w:cs="Times New Roman"/>
          <w:b/>
          <w:sz w:val="28"/>
          <w:szCs w:val="28"/>
        </w:rPr>
        <w:t>Описание проекта (не более 3 страниц)</w:t>
      </w:r>
    </w:p>
    <w:p w:rsidR="00150922" w:rsidRPr="00EA524A" w:rsidRDefault="00150922" w:rsidP="0015092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50922" w:rsidRPr="00EA524A" w:rsidRDefault="00150922" w:rsidP="00150922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24A">
        <w:rPr>
          <w:rFonts w:ascii="Times New Roman" w:hAnsi="Times New Roman" w:cs="Times New Roman"/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«Каменка» входят следующие населенные пункты: с. Каменка – 868 жителей, д. Морозово – 318 жителей, 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>д. Калашниково – 123 жителя, д. Гречехон – 121 житель. д. Угольная – 110 жителей, д. Макаровская – 46 жителей, д. Пашково – 18 жителей, д. Вантеевская – 18 жителей, д. Склянка – 8 жителей и д. Тыргур – 1 житель.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«Каменка» постоянно проживающего населения 1631 чел., из них в возрасте до 18 лет – 379 чел. 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 xml:space="preserve">Село Каменка находится на расстоянии </w:t>
      </w:r>
      <w:smartTag w:uri="urn:schemas-microsoft-com:office:smarttags" w:element="metricconverter">
        <w:smartTagPr>
          <w:attr w:name="ProductID" w:val="33 км"/>
        </w:smartTagPr>
        <w:r w:rsidRPr="000D76A7">
          <w:rPr>
            <w:rFonts w:ascii="Times New Roman" w:hAnsi="Times New Roman" w:cs="Times New Roman"/>
            <w:sz w:val="28"/>
            <w:szCs w:val="28"/>
          </w:rPr>
          <w:t>33 км</w:t>
        </w:r>
      </w:smartTag>
      <w:r w:rsidRPr="000D76A7">
        <w:rPr>
          <w:rFonts w:ascii="Times New Roman" w:hAnsi="Times New Roman" w:cs="Times New Roman"/>
          <w:sz w:val="28"/>
          <w:szCs w:val="28"/>
        </w:rPr>
        <w:t xml:space="preserve"> от районного центра – посёлка Бохан. 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>В каждом доме хранится и нежно оберегается история дедов и прадедов, чья юность была опалена войной, тех, кто не дожил и не до пел, кто не до любил и канул в вечность мирозданья. Каждого из солдат помнят их близкие и родные, земляки и односельчане. 327 человек ушли на фронт из Каменского сельского совета.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>В центре села Каменка, рядом с домом культуры расположен  памятник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>защитникам Отечества – воинам Великой Отечественной войны 1941-1945г.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>Памятник – это память сердца всего населения муниципального образования «Каменка», потому что война своим страшным дыханием коснулась каждой семьи, даже в самой далёкой сибирской деревеньке.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>Жители села и приезжие приходят к памятнику, чтобы побыть в тени высоких тополей, увидеть высеченные фамилии родных и знакомых, подумать о судьбах и страданиях солдат, жен и матерей, детей, отдать дань памяти погибшим.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>Памятник защитникам Отечества был воздвигнут в 1970 году и на мемориальных плитах высечены имена не вернувшихся с войны 186 односельчан.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>В 2014 году умер последний ветеран Великой Отечественной войны, проживавший на территории муниципального образования «Каменка» и его фамилии, как и других, вернувшихся с войны и умерших в мирное время на мемориальной плите нет.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 xml:space="preserve">Нам просто необходимо увековечить имена остальных ветеранов, установить мемориальную плиту, сохранить память о земляках – защитниках, что бы настоящие и будущие поколения могли преклонить головы, вспомнить прошлое, свято чтить память о наших земляках, односельчанах. 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мемориала проводятся митинги, посвященные Дню Победы в Великой Отечественной войне, мероприятия, посвящённые «Дню памяти и скорби».     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>Население поселения проявляет высокую общественную активность.</w:t>
      </w:r>
    </w:p>
    <w:p w:rsidR="00150922" w:rsidRPr="000D76A7" w:rsidRDefault="00150922" w:rsidP="0015092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>Самое ценное и важное в нашей жизни – это дети и их духовное здоровье, воспитание в них нравственности, духа патриотизма.</w:t>
      </w:r>
      <w:r w:rsidRPr="000D76A7">
        <w:rPr>
          <w:rFonts w:ascii="Times New Roman" w:hAnsi="Times New Roman" w:cs="Times New Roman"/>
          <w:sz w:val="28"/>
          <w:szCs w:val="28"/>
        </w:rPr>
        <w:tab/>
        <w:t xml:space="preserve"> Каждый ребенок,  проживающий и приехавший в гости в наше поселение,</w:t>
      </w:r>
    </w:p>
    <w:p w:rsidR="00150922" w:rsidRPr="000D76A7" w:rsidRDefault="00150922" w:rsidP="00150922">
      <w:pPr>
        <w:shd w:val="clear" w:color="auto" w:fill="FFFFFF"/>
        <w:tabs>
          <w:tab w:val="left" w:pos="989"/>
        </w:tabs>
        <w:spacing w:before="317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 xml:space="preserve"> получит возможность познакомиться с историей родного села. В результате реализации проекта будет обустроена территория вокруг памятника воинам Великой Отечественной войны.  В рамках мероприятий по благоустройству на территории рядом с памятником  в будущем будут  установлены малые архитектурные формы - урны, клумбы, посажены деревья и кустарники, создана аллея Славы.</w:t>
      </w:r>
    </w:p>
    <w:p w:rsidR="00150922" w:rsidRDefault="00150922" w:rsidP="00150922">
      <w:pPr>
        <w:shd w:val="clear" w:color="auto" w:fill="FFFFFF"/>
        <w:tabs>
          <w:tab w:val="left" w:pos="989"/>
        </w:tabs>
        <w:spacing w:after="0" w:line="322" w:lineRule="exact"/>
        <w:ind w:left="-134"/>
        <w:jc w:val="both"/>
        <w:rPr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 xml:space="preserve">      По проекту планируется провести торжественное открытие  мемориальной плиты с приглашением средств массовой информации</w:t>
      </w:r>
      <w:r>
        <w:rPr>
          <w:sz w:val="28"/>
          <w:szCs w:val="28"/>
        </w:rPr>
        <w:t>.</w:t>
      </w:r>
    </w:p>
    <w:p w:rsidR="00150922" w:rsidRPr="005E1BA1" w:rsidRDefault="00150922" w:rsidP="00150922">
      <w:pPr>
        <w:shd w:val="clear" w:color="auto" w:fill="FFFFFF"/>
        <w:spacing w:after="0" w:line="322" w:lineRule="exact"/>
        <w:jc w:val="both"/>
        <w:rPr>
          <w:sz w:val="28"/>
          <w:szCs w:val="28"/>
        </w:rPr>
      </w:pPr>
    </w:p>
    <w:p w:rsidR="00150922" w:rsidRDefault="00150922" w:rsidP="001509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922" w:rsidRDefault="00150922" w:rsidP="001509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922" w:rsidRDefault="00150922" w:rsidP="001509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922" w:rsidRDefault="00150922" w:rsidP="00150922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24A">
        <w:rPr>
          <w:rFonts w:ascii="Times New Roman" w:hAnsi="Times New Roman" w:cs="Times New Roman"/>
          <w:b/>
          <w:i/>
          <w:sz w:val="28"/>
          <w:szCs w:val="28"/>
        </w:rPr>
        <w:t>Календарный план реализации мероприятий проекта</w:t>
      </w:r>
    </w:p>
    <w:p w:rsidR="00150922" w:rsidRPr="000D76A7" w:rsidRDefault="00150922" w:rsidP="001509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A1">
        <w:rPr>
          <w:sz w:val="28"/>
          <w:szCs w:val="28"/>
        </w:rPr>
        <w:t xml:space="preserve"> </w:t>
      </w:r>
      <w:r w:rsidRPr="000D76A7">
        <w:rPr>
          <w:rFonts w:ascii="Times New Roman" w:hAnsi="Times New Roman" w:cs="Times New Roman"/>
          <w:sz w:val="28"/>
          <w:szCs w:val="28"/>
        </w:rPr>
        <w:t>Собрание с целью утверждения плана работ и мероприятий по реализации проекта, а также привлечения дополнительных ресурсов – четвертая неделя марта.</w:t>
      </w:r>
    </w:p>
    <w:p w:rsidR="00150922" w:rsidRPr="000D76A7" w:rsidRDefault="00150922" w:rsidP="001509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 xml:space="preserve"> Формирование  групп по расчистке площадки и строительству основных конструкций – первая неделя апреля.</w:t>
      </w:r>
    </w:p>
    <w:p w:rsidR="00150922" w:rsidRPr="000D76A7" w:rsidRDefault="00150922" w:rsidP="001509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>Закупка строительных материалов и оформление договоров поставки оборудования – вторая неделя апреля.</w:t>
      </w:r>
    </w:p>
    <w:p w:rsidR="00150922" w:rsidRPr="000D76A7" w:rsidRDefault="00150922" w:rsidP="001509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>Планировка площадки и сборка (установка) основных конструкций – третья неделя апреля.</w:t>
      </w:r>
    </w:p>
    <w:p w:rsidR="00150922" w:rsidRPr="000D76A7" w:rsidRDefault="00150922" w:rsidP="001509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 xml:space="preserve"> Заседание  по подведению итогов осуществления проекта - начало четвертой недели апреля.</w:t>
      </w:r>
    </w:p>
    <w:p w:rsidR="00150922" w:rsidRPr="000D76A7" w:rsidRDefault="00150922" w:rsidP="001509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6A7">
        <w:rPr>
          <w:rFonts w:ascii="Times New Roman" w:hAnsi="Times New Roman" w:cs="Times New Roman"/>
          <w:sz w:val="28"/>
          <w:szCs w:val="28"/>
        </w:rPr>
        <w:t xml:space="preserve"> Торжественное открытие мемориальной плиты  с приглашением гостей, СМИ – по окончании запланированных работ и приемке объекта.</w:t>
      </w:r>
    </w:p>
    <w:p w:rsidR="00150922" w:rsidRDefault="00150922" w:rsidP="0015092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922" w:rsidRDefault="00150922" w:rsidP="0015092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922" w:rsidRDefault="00150922" w:rsidP="0015092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922" w:rsidRDefault="00150922" w:rsidP="0015092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922" w:rsidRDefault="00150922" w:rsidP="0015092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922" w:rsidRDefault="00150922" w:rsidP="0015092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922" w:rsidRDefault="00150922" w:rsidP="0015092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529"/>
        <w:gridCol w:w="1701"/>
        <w:gridCol w:w="2233"/>
      </w:tblGrid>
      <w:tr w:rsidR="00150922" w:rsidRPr="00EA524A" w:rsidTr="00C3424B">
        <w:tc>
          <w:tcPr>
            <w:tcW w:w="5529" w:type="dxa"/>
          </w:tcPr>
          <w:p w:rsidR="00150922" w:rsidRPr="00EA524A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(указываются только те части, которые </w:t>
            </w: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имеют непосредственное отношение к проекту)</w:t>
            </w:r>
          </w:p>
        </w:tc>
        <w:tc>
          <w:tcPr>
            <w:tcW w:w="1701" w:type="dxa"/>
          </w:tcPr>
          <w:p w:rsidR="00150922" w:rsidRPr="00EA524A" w:rsidRDefault="00150922" w:rsidP="00C342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2233" w:type="dxa"/>
          </w:tcPr>
          <w:p w:rsidR="00150922" w:rsidRPr="00EA524A" w:rsidRDefault="00150922" w:rsidP="00C342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50922" w:rsidRPr="00451ADD" w:rsidTr="00C3424B">
        <w:tc>
          <w:tcPr>
            <w:tcW w:w="5529" w:type="dxa"/>
          </w:tcPr>
          <w:p w:rsidR="00150922" w:rsidRPr="000D76A7" w:rsidRDefault="00150922" w:rsidP="00C3424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Подготовительные работы:</w:t>
            </w:r>
          </w:p>
          <w:p w:rsidR="00150922" w:rsidRPr="000D76A7" w:rsidRDefault="00150922" w:rsidP="00C3424B">
            <w:pPr>
              <w:shd w:val="clear" w:color="auto" w:fill="FFFFFF"/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1.Сход граждан </w:t>
            </w: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с.Каменка</w:t>
            </w:r>
          </w:p>
          <w:p w:rsidR="00150922" w:rsidRPr="000D76A7" w:rsidRDefault="00150922" w:rsidP="00C3424B">
            <w:pPr>
              <w:shd w:val="clear" w:color="auto" w:fill="FFFFFF"/>
              <w:spacing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2.Заседание Думы</w:t>
            </w:r>
          </w:p>
          <w:p w:rsidR="00150922" w:rsidRPr="000D76A7" w:rsidRDefault="00150922" w:rsidP="00C3424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0922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C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мая </w:t>
            </w:r>
            <w:r w:rsidRPr="00A71CAF">
              <w:rPr>
                <w:b/>
                <w:sz w:val="24"/>
                <w:szCs w:val="24"/>
              </w:rPr>
              <w:t>-</w:t>
            </w:r>
          </w:p>
          <w:p w:rsidR="00150922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мая </w:t>
            </w:r>
          </w:p>
          <w:p w:rsidR="00150922" w:rsidRPr="00A71CAF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4"/>
                  <w:szCs w:val="24"/>
                </w:rPr>
                <w:t xml:space="preserve">2015 </w:t>
              </w:r>
              <w:r w:rsidRPr="00A71CAF">
                <w:rPr>
                  <w:b/>
                  <w:sz w:val="24"/>
                  <w:szCs w:val="24"/>
                </w:rPr>
                <w:t>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50922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МО «Каменка»,</w:t>
            </w:r>
          </w:p>
          <w:p w:rsidR="00150922" w:rsidRPr="00A71CAF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СК «Надежда», граждане в количестве 5</w:t>
            </w:r>
            <w:r w:rsidRPr="00A71CAF">
              <w:rPr>
                <w:b/>
                <w:sz w:val="24"/>
                <w:szCs w:val="24"/>
              </w:rPr>
              <w:t xml:space="preserve"> человек.</w:t>
            </w:r>
          </w:p>
        </w:tc>
      </w:tr>
      <w:tr w:rsidR="00150922" w:rsidRPr="00EA524A" w:rsidTr="00C3424B">
        <w:tc>
          <w:tcPr>
            <w:tcW w:w="5529" w:type="dxa"/>
          </w:tcPr>
          <w:p w:rsidR="00150922" w:rsidRPr="000D76A7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</w:t>
            </w:r>
          </w:p>
          <w:p w:rsidR="00150922" w:rsidRPr="000D76A7" w:rsidRDefault="00150922" w:rsidP="00C342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 xml:space="preserve">  1.приобретение оборудования для ограждения </w:t>
            </w:r>
          </w:p>
        </w:tc>
        <w:tc>
          <w:tcPr>
            <w:tcW w:w="1701" w:type="dxa"/>
          </w:tcPr>
          <w:p w:rsidR="00150922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мая – </w:t>
            </w:r>
          </w:p>
          <w:p w:rsidR="00150922" w:rsidRPr="00A71CAF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A71C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мая 2015 </w:t>
            </w:r>
            <w:r w:rsidRPr="00A71CAF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50922" w:rsidRPr="00A71CAF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МО «Каменка</w:t>
            </w:r>
            <w:r w:rsidRPr="00A71CAF">
              <w:rPr>
                <w:b/>
                <w:sz w:val="24"/>
                <w:szCs w:val="24"/>
              </w:rPr>
              <w:t>» по договору купли – продажи.</w:t>
            </w:r>
          </w:p>
        </w:tc>
      </w:tr>
      <w:tr w:rsidR="00150922" w:rsidRPr="00EA524A" w:rsidTr="00C3424B">
        <w:tc>
          <w:tcPr>
            <w:tcW w:w="5529" w:type="dxa"/>
          </w:tcPr>
          <w:p w:rsidR="00150922" w:rsidRPr="000D76A7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работы:</w:t>
            </w:r>
          </w:p>
          <w:p w:rsidR="00150922" w:rsidRPr="000D76A7" w:rsidRDefault="00150922" w:rsidP="00C342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76A7">
              <w:rPr>
                <w:rFonts w:ascii="Times New Roman" w:hAnsi="Times New Roman" w:cs="Times New Roman"/>
                <w:sz w:val="28"/>
                <w:szCs w:val="28"/>
              </w:rPr>
              <w:t xml:space="preserve">  1.планировка площадки, выравнивание и установка ограждения территории.</w:t>
            </w:r>
          </w:p>
        </w:tc>
        <w:tc>
          <w:tcPr>
            <w:tcW w:w="1701" w:type="dxa"/>
          </w:tcPr>
          <w:p w:rsidR="00150922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мая –</w:t>
            </w:r>
          </w:p>
          <w:p w:rsidR="00150922" w:rsidRPr="00A71CAF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мая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4"/>
                  <w:szCs w:val="24"/>
                </w:rPr>
                <w:t xml:space="preserve">2015 </w:t>
              </w:r>
              <w:r w:rsidRPr="00A71CAF">
                <w:rPr>
                  <w:b/>
                  <w:sz w:val="24"/>
                  <w:szCs w:val="24"/>
                </w:rPr>
                <w:t>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50922" w:rsidRPr="00A71CAF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МО «Каменка»,  СК «Надежда» граждане в количестве 10</w:t>
            </w:r>
            <w:r w:rsidRPr="00A71CAF">
              <w:rPr>
                <w:b/>
                <w:sz w:val="24"/>
                <w:szCs w:val="24"/>
              </w:rPr>
              <w:t xml:space="preserve"> человек.</w:t>
            </w:r>
          </w:p>
        </w:tc>
      </w:tr>
      <w:tr w:rsidR="00150922" w:rsidRPr="00EA524A" w:rsidTr="00C3424B">
        <w:tc>
          <w:tcPr>
            <w:tcW w:w="5529" w:type="dxa"/>
          </w:tcPr>
          <w:p w:rsidR="00150922" w:rsidRPr="000D76A7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Прочая деятельность (указать наименование):</w:t>
            </w:r>
          </w:p>
          <w:p w:rsidR="00150922" w:rsidRPr="000D76A7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76A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1.установка мемориальной плиты</w:t>
            </w:r>
          </w:p>
          <w:p w:rsidR="00150922" w:rsidRPr="000D76A7" w:rsidRDefault="00150922" w:rsidP="00C342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76A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2.торжественное открытие</w:t>
            </w:r>
          </w:p>
        </w:tc>
        <w:tc>
          <w:tcPr>
            <w:tcW w:w="1701" w:type="dxa"/>
          </w:tcPr>
          <w:p w:rsidR="00150922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мая</w:t>
            </w:r>
            <w:r w:rsidRPr="00A71CAF">
              <w:rPr>
                <w:b/>
                <w:sz w:val="24"/>
                <w:szCs w:val="24"/>
              </w:rPr>
              <w:t>-</w:t>
            </w:r>
          </w:p>
          <w:p w:rsidR="00150922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 мая </w:t>
            </w:r>
          </w:p>
          <w:p w:rsidR="00150922" w:rsidRPr="00A71CAF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4"/>
                  <w:szCs w:val="24"/>
                </w:rPr>
                <w:t xml:space="preserve">2015 </w:t>
              </w:r>
              <w:r w:rsidRPr="00A71CAF">
                <w:rPr>
                  <w:b/>
                  <w:sz w:val="24"/>
                  <w:szCs w:val="24"/>
                </w:rPr>
                <w:t>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50922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МО «Каменка»,</w:t>
            </w:r>
          </w:p>
          <w:p w:rsidR="00150922" w:rsidRPr="00A71CAF" w:rsidRDefault="00150922" w:rsidP="00C342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СК «Надежда», граждане.</w:t>
            </w:r>
          </w:p>
        </w:tc>
      </w:tr>
    </w:tbl>
    <w:p w:rsidR="00150922" w:rsidRDefault="00150922" w:rsidP="00150922">
      <w:pPr>
        <w:pStyle w:val="a3"/>
        <w:tabs>
          <w:tab w:val="left" w:pos="3460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50922" w:rsidRDefault="00150922" w:rsidP="00150922">
      <w:pPr>
        <w:pStyle w:val="a3"/>
        <w:tabs>
          <w:tab w:val="left" w:pos="3460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50922" w:rsidRDefault="00150922" w:rsidP="00150922">
      <w:pPr>
        <w:pStyle w:val="a3"/>
        <w:tabs>
          <w:tab w:val="left" w:pos="3460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50922" w:rsidRPr="00EA524A" w:rsidRDefault="00150922" w:rsidP="00150922">
      <w:pPr>
        <w:pStyle w:val="a3"/>
        <w:numPr>
          <w:ilvl w:val="0"/>
          <w:numId w:val="2"/>
        </w:numPr>
        <w:tabs>
          <w:tab w:val="left" w:pos="3460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>Смета расходов по проекту</w:t>
      </w:r>
    </w:p>
    <w:p w:rsidR="00150922" w:rsidRPr="00EA524A" w:rsidRDefault="00150922" w:rsidP="00150922">
      <w:pPr>
        <w:pStyle w:val="a3"/>
        <w:tabs>
          <w:tab w:val="left" w:pos="3460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127"/>
        <w:gridCol w:w="2268"/>
        <w:gridCol w:w="1001"/>
        <w:gridCol w:w="1408"/>
        <w:gridCol w:w="1418"/>
        <w:gridCol w:w="1417"/>
      </w:tblGrid>
      <w:tr w:rsidR="00150922" w:rsidRPr="005B70C7" w:rsidTr="00C3424B">
        <w:tc>
          <w:tcPr>
            <w:tcW w:w="2127" w:type="dxa"/>
            <w:vMerge w:val="restart"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расходов </w:t>
            </w:r>
          </w:p>
        </w:tc>
        <w:tc>
          <w:tcPr>
            <w:tcW w:w="2268" w:type="dxa"/>
            <w:vMerge w:val="restart"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Запрашиваемые средства (субсидия), </w:t>
            </w:r>
          </w:p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001" w:type="dxa"/>
            <w:vMerge w:val="restart"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Бюджет сельского поселения, тыс. рублей</w:t>
            </w:r>
          </w:p>
        </w:tc>
        <w:tc>
          <w:tcPr>
            <w:tcW w:w="2826" w:type="dxa"/>
            <w:gridSpan w:val="2"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инициатора проекта (внебюджетные источники), </w:t>
            </w:r>
          </w:p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vMerge w:val="restart"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</w:t>
            </w:r>
          </w:p>
        </w:tc>
      </w:tr>
      <w:tr w:rsidR="00150922" w:rsidRPr="005B70C7" w:rsidTr="00C3424B">
        <w:tc>
          <w:tcPr>
            <w:tcW w:w="2127" w:type="dxa"/>
            <w:vMerge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 (индивидуальные предприниматели)</w:t>
            </w:r>
          </w:p>
        </w:tc>
        <w:tc>
          <w:tcPr>
            <w:tcW w:w="1418" w:type="dxa"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</w:t>
            </w:r>
          </w:p>
        </w:tc>
        <w:tc>
          <w:tcPr>
            <w:tcW w:w="1417" w:type="dxa"/>
            <w:vMerge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922" w:rsidRPr="005B70C7" w:rsidTr="00C3424B">
        <w:tc>
          <w:tcPr>
            <w:tcW w:w="2127" w:type="dxa"/>
          </w:tcPr>
          <w:p w:rsidR="00150922" w:rsidRPr="002514BF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связанные с поддержкой местных инициатив граждан, проживающих в сельской </w:t>
            </w:r>
            <w:r w:rsidRPr="0025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 (Подпрограмма 10 Устойчивое развитие сельских территорий Иркутской области на 2014-2020 гг.»</w:t>
            </w:r>
          </w:p>
        </w:tc>
        <w:tc>
          <w:tcPr>
            <w:tcW w:w="2268" w:type="dxa"/>
          </w:tcPr>
          <w:p w:rsidR="00150922" w:rsidRPr="002514BF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168</w:t>
            </w:r>
          </w:p>
        </w:tc>
        <w:tc>
          <w:tcPr>
            <w:tcW w:w="1001" w:type="dxa"/>
          </w:tcPr>
          <w:p w:rsidR="00150922" w:rsidRPr="002514BF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B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8" w:type="dxa"/>
          </w:tcPr>
          <w:p w:rsidR="00150922" w:rsidRPr="002514BF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B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150922" w:rsidRPr="002514BF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50922" w:rsidRPr="002514BF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BF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150922" w:rsidRPr="005B70C7" w:rsidTr="00C3424B">
        <w:tc>
          <w:tcPr>
            <w:tcW w:w="2127" w:type="dxa"/>
          </w:tcPr>
          <w:p w:rsidR="00150922" w:rsidRPr="003A1B1A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на     приобретение оборудования</w:t>
            </w:r>
          </w:p>
          <w:p w:rsidR="00150922" w:rsidRPr="002514BF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ограждение, мемориальная плита)</w:t>
            </w:r>
          </w:p>
        </w:tc>
        <w:tc>
          <w:tcPr>
            <w:tcW w:w="2268" w:type="dxa"/>
          </w:tcPr>
          <w:p w:rsidR="00150922" w:rsidRPr="002514BF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BF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001" w:type="dxa"/>
          </w:tcPr>
          <w:p w:rsidR="00150922" w:rsidRPr="002514BF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B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8" w:type="dxa"/>
          </w:tcPr>
          <w:p w:rsidR="00150922" w:rsidRPr="00B70219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150922" w:rsidRPr="002514BF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150922" w:rsidRPr="002514BF" w:rsidRDefault="00150922" w:rsidP="00C342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</w:tr>
      <w:tr w:rsidR="00150922" w:rsidRPr="005B70C7" w:rsidTr="00C3424B">
        <w:tc>
          <w:tcPr>
            <w:tcW w:w="2127" w:type="dxa"/>
          </w:tcPr>
          <w:p w:rsidR="00150922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очистка и планировка территории</w:t>
            </w:r>
          </w:p>
        </w:tc>
        <w:tc>
          <w:tcPr>
            <w:tcW w:w="2268" w:type="dxa"/>
          </w:tcPr>
          <w:p w:rsidR="00150922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50922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150922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50922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50922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50922" w:rsidRPr="005B70C7" w:rsidTr="00C3424B">
        <w:tc>
          <w:tcPr>
            <w:tcW w:w="2127" w:type="dxa"/>
          </w:tcPr>
          <w:p w:rsidR="00150922" w:rsidRPr="002514BF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4BF">
              <w:rPr>
                <w:rFonts w:ascii="Times New Roman" w:hAnsi="Times New Roman" w:cs="Times New Roman"/>
                <w:sz w:val="24"/>
                <w:szCs w:val="24"/>
              </w:rPr>
              <w:t>чистка и планировка территории</w:t>
            </w:r>
          </w:p>
        </w:tc>
        <w:tc>
          <w:tcPr>
            <w:tcW w:w="2268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5,1</w:t>
            </w:r>
          </w:p>
        </w:tc>
        <w:tc>
          <w:tcPr>
            <w:tcW w:w="1418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5,1</w:t>
            </w:r>
          </w:p>
        </w:tc>
      </w:tr>
      <w:tr w:rsidR="00150922" w:rsidRPr="005B70C7" w:rsidTr="00C3424B">
        <w:tc>
          <w:tcPr>
            <w:tcW w:w="2127" w:type="dxa"/>
          </w:tcPr>
          <w:p w:rsidR="00150922" w:rsidRPr="002514BF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4BF">
              <w:rPr>
                <w:rFonts w:ascii="Times New Roman" w:hAnsi="Times New Roman" w:cs="Times New Roman"/>
                <w:sz w:val="24"/>
                <w:szCs w:val="24"/>
              </w:rPr>
              <w:t>становка элементов ограждения</w:t>
            </w:r>
          </w:p>
        </w:tc>
        <w:tc>
          <w:tcPr>
            <w:tcW w:w="2268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</w:t>
            </w:r>
          </w:p>
        </w:tc>
        <w:tc>
          <w:tcPr>
            <w:tcW w:w="1418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</w:t>
            </w:r>
          </w:p>
        </w:tc>
      </w:tr>
      <w:tr w:rsidR="00150922" w:rsidRPr="005B70C7" w:rsidTr="00C3424B">
        <w:tc>
          <w:tcPr>
            <w:tcW w:w="2127" w:type="dxa"/>
          </w:tcPr>
          <w:p w:rsidR="00150922" w:rsidRPr="002514BF" w:rsidRDefault="00150922" w:rsidP="00C342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4BF">
              <w:rPr>
                <w:rFonts w:ascii="Times New Roman" w:hAnsi="Times New Roman" w:cs="Times New Roman"/>
                <w:sz w:val="24"/>
                <w:szCs w:val="24"/>
              </w:rPr>
              <w:t>граждение территории</w:t>
            </w:r>
          </w:p>
        </w:tc>
        <w:tc>
          <w:tcPr>
            <w:tcW w:w="2268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1418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50922" w:rsidRPr="002514BF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</w:p>
        </w:tc>
      </w:tr>
      <w:tr w:rsidR="00150922" w:rsidRPr="005B70C7" w:rsidTr="00C3424B">
        <w:tc>
          <w:tcPr>
            <w:tcW w:w="2127" w:type="dxa"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268" w:type="dxa"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001" w:type="dxa"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08" w:type="dxa"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50922" w:rsidRPr="005B70C7" w:rsidRDefault="00150922" w:rsidP="00C3424B">
            <w:pPr>
              <w:pStyle w:val="a3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</w:tr>
    </w:tbl>
    <w:p w:rsidR="00150922" w:rsidRDefault="00150922" w:rsidP="0015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922" w:rsidRDefault="00150922" w:rsidP="0015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922" w:rsidRPr="00EA524A" w:rsidRDefault="00150922" w:rsidP="0015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_________________  /</w:t>
      </w:r>
      <w:r w:rsidRPr="007F1767">
        <w:rPr>
          <w:rFonts w:ascii="Times New Roman" w:hAnsi="Times New Roman" w:cs="Times New Roman"/>
          <w:sz w:val="28"/>
          <w:szCs w:val="28"/>
          <w:u w:val="single"/>
        </w:rPr>
        <w:t>Петрова Н.Б.</w:t>
      </w:r>
    </w:p>
    <w:p w:rsidR="00150922" w:rsidRPr="00EA524A" w:rsidRDefault="00150922" w:rsidP="0015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524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 xml:space="preserve">   (М.П., подпись)                  (расшифровка подписи)</w:t>
      </w:r>
    </w:p>
    <w:p w:rsidR="00150922" w:rsidRDefault="00150922" w:rsidP="0015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922" w:rsidRPr="00EA524A" w:rsidRDefault="00150922" w:rsidP="0015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922" w:rsidRPr="00EA524A" w:rsidRDefault="00150922" w:rsidP="0015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7F1767">
        <w:rPr>
          <w:rFonts w:ascii="Times New Roman" w:hAnsi="Times New Roman" w:cs="Times New Roman"/>
          <w:sz w:val="28"/>
          <w:szCs w:val="28"/>
          <w:u w:val="single"/>
        </w:rPr>
        <w:t>Начальник финансового отдела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F1767">
        <w:rPr>
          <w:rFonts w:ascii="Times New Roman" w:hAnsi="Times New Roman" w:cs="Times New Roman"/>
          <w:sz w:val="28"/>
          <w:szCs w:val="28"/>
          <w:u w:val="single"/>
        </w:rPr>
        <w:t>89501144830</w:t>
      </w:r>
    </w:p>
    <w:p w:rsidR="00150922" w:rsidRPr="00EA524A" w:rsidRDefault="00150922" w:rsidP="0015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>(должность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          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 xml:space="preserve">     (контактный телефон) </w:t>
      </w:r>
    </w:p>
    <w:p w:rsidR="00150922" w:rsidRDefault="00150922" w:rsidP="0015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922" w:rsidRPr="00EA524A" w:rsidRDefault="00150922" w:rsidP="0015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24A">
        <w:rPr>
          <w:rFonts w:ascii="Times New Roman" w:hAnsi="Times New Roman" w:cs="Times New Roman"/>
          <w:b/>
          <w:sz w:val="28"/>
          <w:szCs w:val="28"/>
        </w:rPr>
        <w:t xml:space="preserve">_________________  / </w:t>
      </w:r>
      <w:r w:rsidRPr="007F1767">
        <w:rPr>
          <w:rFonts w:ascii="Times New Roman" w:hAnsi="Times New Roman" w:cs="Times New Roman"/>
          <w:sz w:val="28"/>
          <w:szCs w:val="28"/>
          <w:u w:val="single"/>
        </w:rPr>
        <w:t>Мутин С.Г.</w:t>
      </w:r>
    </w:p>
    <w:p w:rsidR="00150922" w:rsidRPr="007F1767" w:rsidRDefault="00150922" w:rsidP="00150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24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подпис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               </w:t>
      </w:r>
      <w:r w:rsidRPr="00EA524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расшифровка подписи)</w:t>
      </w:r>
    </w:p>
    <w:p w:rsidR="00446149" w:rsidRDefault="00446149" w:rsidP="00150922">
      <w:pPr>
        <w:spacing w:after="0"/>
      </w:pPr>
    </w:p>
    <w:sectPr w:rsidR="0044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149" w:rsidRDefault="00446149" w:rsidP="00150922">
      <w:pPr>
        <w:spacing w:after="0" w:line="240" w:lineRule="auto"/>
      </w:pPr>
      <w:r>
        <w:separator/>
      </w:r>
    </w:p>
  </w:endnote>
  <w:endnote w:type="continuationSeparator" w:id="1">
    <w:p w:rsidR="00446149" w:rsidRDefault="00446149" w:rsidP="0015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149" w:rsidRDefault="00446149" w:rsidP="00150922">
      <w:pPr>
        <w:spacing w:after="0" w:line="240" w:lineRule="auto"/>
      </w:pPr>
      <w:r>
        <w:separator/>
      </w:r>
    </w:p>
  </w:footnote>
  <w:footnote w:type="continuationSeparator" w:id="1">
    <w:p w:rsidR="00446149" w:rsidRDefault="00446149" w:rsidP="00150922">
      <w:pPr>
        <w:spacing w:after="0" w:line="240" w:lineRule="auto"/>
      </w:pPr>
      <w:r>
        <w:continuationSeparator/>
      </w:r>
    </w:p>
  </w:footnote>
  <w:footnote w:id="2">
    <w:p w:rsidR="00150922" w:rsidRPr="0058547C" w:rsidRDefault="00150922" w:rsidP="00150922">
      <w:pPr>
        <w:pStyle w:val="a5"/>
        <w:jc w:val="both"/>
        <w:rPr>
          <w:rFonts w:ascii="Times New Roman" w:hAnsi="Times New Roman" w:cs="Times New Roman"/>
        </w:rPr>
      </w:pPr>
      <w:r w:rsidRPr="0058547C">
        <w:rPr>
          <w:rStyle w:val="a7"/>
          <w:rFonts w:ascii="Times New Roman" w:hAnsi="Times New Roman" w:cs="Times New Roman"/>
        </w:rPr>
        <w:footnoteRef/>
      </w:r>
      <w:r w:rsidRPr="0058547C">
        <w:rPr>
          <w:rFonts w:ascii="Times New Roman" w:hAnsi="Times New Roman" w:cs="Times New Roman"/>
        </w:rPr>
        <w:t xml:space="preserve"> В соответствии </w:t>
      </w:r>
      <w:r>
        <w:rPr>
          <w:rFonts w:ascii="Times New Roman" w:hAnsi="Times New Roman" w:cs="Times New Roman"/>
        </w:rPr>
        <w:t>с Порядком предоставления субсидий на поддержку местных инициатив граждан, проживающих в сельской местности, предусмотренным приложением 2 к Подпрограмме 10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9 декабря 2013 года № 568-пп</w:t>
      </w:r>
    </w:p>
  </w:footnote>
  <w:footnote w:id="3">
    <w:p w:rsidR="00150922" w:rsidRPr="00A11073" w:rsidRDefault="00150922" w:rsidP="00150922">
      <w:pPr>
        <w:pStyle w:val="a5"/>
        <w:rPr>
          <w:rFonts w:ascii="Times New Roman" w:hAnsi="Times New Roman" w:cs="Times New Roman"/>
        </w:rPr>
      </w:pPr>
      <w:r w:rsidRPr="00A11073">
        <w:rPr>
          <w:rStyle w:val="a7"/>
          <w:rFonts w:ascii="Times New Roman" w:hAnsi="Times New Roman" w:cs="Times New Roman"/>
        </w:rPr>
        <w:footnoteRef/>
      </w:r>
      <w:r w:rsidRPr="00A11073">
        <w:rPr>
          <w:rFonts w:ascii="Times New Roman" w:hAnsi="Times New Roman" w:cs="Times New Roman"/>
        </w:rPr>
        <w:t xml:space="preserve"> При расчете общей стоимости проекта учитываются стоимостные показатели трудовых затрат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DA5E8D"/>
    <w:multiLevelType w:val="hybridMultilevel"/>
    <w:tmpl w:val="19FC567A"/>
    <w:lvl w:ilvl="0" w:tplc="F3BC23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922"/>
    <w:rsid w:val="00150922"/>
    <w:rsid w:val="0044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2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09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5092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50922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150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2090</Words>
  <Characters>11917</Characters>
  <Application>Microsoft Office Word</Application>
  <DocSecurity>0</DocSecurity>
  <Lines>99</Lines>
  <Paragraphs>27</Paragraphs>
  <ScaleCrop>false</ScaleCrop>
  <Company/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2015-04-15T08:43:00Z</dcterms:created>
  <dcterms:modified xsi:type="dcterms:W3CDTF">2015-04-15T08:44:00Z</dcterms:modified>
</cp:coreProperties>
</file>