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3" w:rsidRDefault="00986E03" w:rsidP="00986E03">
      <w:pPr>
        <w:jc w:val="center"/>
      </w:pPr>
      <w:r>
        <w:t>РОССИЙСКАЯ  ФЕДЕРАЦИЯ</w:t>
      </w:r>
    </w:p>
    <w:p w:rsidR="00986E03" w:rsidRDefault="00986E03" w:rsidP="00986E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86E03" w:rsidRDefault="00986E03" w:rsidP="00986E03">
      <w:pPr>
        <w:jc w:val="center"/>
      </w:pPr>
      <w:r>
        <w:t>БОХАНСКИЙ РАЙОН</w:t>
      </w:r>
    </w:p>
    <w:p w:rsidR="00986E03" w:rsidRDefault="00986E03" w:rsidP="00986E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86E03" w:rsidRDefault="00986E03" w:rsidP="00986E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86E03" w:rsidRDefault="00986E03" w:rsidP="00986E03">
      <w:pPr>
        <w:jc w:val="both"/>
      </w:pPr>
    </w:p>
    <w:p w:rsidR="00986E03" w:rsidRDefault="00986E03" w:rsidP="00986E03">
      <w:pPr>
        <w:jc w:val="center"/>
      </w:pPr>
      <w:r>
        <w:t>РАСПОРЯЖЕНИЕ № 56</w:t>
      </w:r>
    </w:p>
    <w:p w:rsidR="00986E03" w:rsidRDefault="00986E03" w:rsidP="00986E0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6E03" w:rsidRDefault="00986E03" w:rsidP="00986E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августа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86E03" w:rsidRDefault="00986E03" w:rsidP="00986E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6E03" w:rsidRDefault="00986E03" w:rsidP="00986E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986E03" w:rsidRDefault="00986E03" w:rsidP="00986E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за</w:t>
      </w:r>
      <w:proofErr w:type="gramEnd"/>
    </w:p>
    <w:p w:rsidR="00986E03" w:rsidRDefault="00986E03" w:rsidP="00986E0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публикацию объявления </w:t>
      </w:r>
    </w:p>
    <w:p w:rsidR="00986E03" w:rsidRDefault="00986E03" w:rsidP="0098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газете «</w:t>
      </w:r>
      <w:proofErr w:type="gramStart"/>
      <w:r>
        <w:rPr>
          <w:rFonts w:ascii="Times New Roman" w:hAnsi="Times New Roman" w:cs="Times New Roman"/>
          <w:sz w:val="24"/>
        </w:rPr>
        <w:t>Сельская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правда»</w:t>
      </w:r>
    </w:p>
    <w:p w:rsidR="00986E03" w:rsidRDefault="00986E03" w:rsidP="0098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по доведению информации через периодическую печать, на основании договора № 21 от 06.04.2015 г., заключенного с Муниципальным бюджетным учреждением 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редакция районной газеты «</w:t>
      </w:r>
      <w:proofErr w:type="gramStart"/>
      <w:r>
        <w:rPr>
          <w:rFonts w:ascii="Times New Roman" w:hAnsi="Times New Roman" w:cs="Times New Roman"/>
          <w:sz w:val="24"/>
        </w:rPr>
        <w:t>Сельская</w:t>
      </w:r>
      <w:proofErr w:type="gramEnd"/>
      <w:r>
        <w:rPr>
          <w:rFonts w:ascii="Times New Roman" w:hAnsi="Times New Roman" w:cs="Times New Roman"/>
          <w:sz w:val="24"/>
        </w:rPr>
        <w:t xml:space="preserve"> правда», согласно счета № 88 от 19.06.2015 г.</w:t>
      </w:r>
    </w:p>
    <w:p w:rsidR="00986E03" w:rsidRDefault="00986E03" w:rsidP="0098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за публикацию объявления в сумме 590,00 (пятьсот девяносто руб. 00 коп.) руб.</w:t>
      </w:r>
    </w:p>
    <w:p w:rsidR="00986E03" w:rsidRDefault="00986E03" w:rsidP="009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86E03" w:rsidRDefault="00986E03" w:rsidP="00986E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986E03" w:rsidRDefault="00986E03" w:rsidP="009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86E03" w:rsidRDefault="00986E03" w:rsidP="00986E0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25337"/>
    <w:rsid w:val="00986E03"/>
    <w:rsid w:val="00CE48CB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2015-09-30T07:20:00Z</dcterms:modified>
</cp:coreProperties>
</file>