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04BBA" w:rsidRPr="00704BBA" w:rsidRDefault="00704BBA" w:rsidP="00704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BA" w:rsidRPr="00704BBA" w:rsidRDefault="00704BBA" w:rsidP="0070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От 24.06.2015г.№ 50                                                                              с</w:t>
      </w:r>
      <w:proofErr w:type="gramStart"/>
      <w:r w:rsidRPr="00704B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04BBA">
        <w:rPr>
          <w:rFonts w:ascii="Times New Roman" w:hAnsi="Times New Roman" w:cs="Times New Roman"/>
          <w:sz w:val="28"/>
          <w:szCs w:val="28"/>
        </w:rPr>
        <w:t>аменка</w:t>
      </w:r>
    </w:p>
    <w:p w:rsidR="00704BBA" w:rsidRPr="00704BBA" w:rsidRDefault="00704BBA" w:rsidP="0070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704BBA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Pr="00704BBA"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704BBA" w:rsidRPr="00704BBA" w:rsidRDefault="00704BBA" w:rsidP="0070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 xml:space="preserve">   На основании решения Думы МО «Каменка» №78 от 11.06.2015 года «О перечне должностей муниципальной службы»: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 xml:space="preserve">1.Ведущему специалисту по земле и имуществу </w:t>
      </w:r>
      <w:proofErr w:type="spellStart"/>
      <w:r w:rsidRPr="00704BBA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Pr="00704BBA">
        <w:rPr>
          <w:rFonts w:ascii="Times New Roman" w:hAnsi="Times New Roman" w:cs="Times New Roman"/>
          <w:sz w:val="28"/>
          <w:szCs w:val="28"/>
        </w:rPr>
        <w:t xml:space="preserve"> Валентине Владимировне с 01 июля 2015 года установить: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1.1. Выплату ежемесячной надбавки за особые условия муниципальной службы в размере 60% от оклада.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1.2. Выплату ежемесячного денежного поощрения в размере 1,85 от оклада.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2.Специалисту по делопроизводству Чуриной М.А. внести изменения в трудовой договор от 20.03.2014 № 19.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 xml:space="preserve">3.Начальнику финансового отдела </w:t>
      </w:r>
      <w:proofErr w:type="spellStart"/>
      <w:r w:rsidRPr="00704BBA">
        <w:rPr>
          <w:rFonts w:ascii="Times New Roman" w:hAnsi="Times New Roman" w:cs="Times New Roman"/>
          <w:sz w:val="28"/>
          <w:szCs w:val="28"/>
        </w:rPr>
        <w:t>Мутину</w:t>
      </w:r>
      <w:proofErr w:type="spellEnd"/>
      <w:r w:rsidRPr="00704BBA">
        <w:rPr>
          <w:rFonts w:ascii="Times New Roman" w:hAnsi="Times New Roman" w:cs="Times New Roman"/>
          <w:sz w:val="28"/>
          <w:szCs w:val="28"/>
        </w:rPr>
        <w:t xml:space="preserve"> С.Г.внести изменения  в штатное расписание с 01 июля 2015 года.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BB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Н.Б.Петрова</w:t>
      </w:r>
    </w:p>
    <w:p w:rsidR="00704BBA" w:rsidRPr="00704BBA" w:rsidRDefault="00704BBA" w:rsidP="0070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55872"/>
    <w:rsid w:val="00704BBA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2015-09-30T07:43:00Z</dcterms:modified>
</cp:coreProperties>
</file>