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B45" w:rsidRPr="006C1B45" w:rsidRDefault="006C1B45" w:rsidP="006C1B45">
      <w:pPr>
        <w:jc w:val="center"/>
        <w:rPr>
          <w:rFonts w:ascii="Times New Roman" w:hAnsi="Times New Roman" w:cs="Times New Roman"/>
          <w:sz w:val="24"/>
          <w:szCs w:val="24"/>
        </w:rPr>
      </w:pPr>
      <w:r w:rsidRPr="006C1B45">
        <w:rPr>
          <w:rFonts w:ascii="Times New Roman" w:hAnsi="Times New Roman" w:cs="Times New Roman"/>
          <w:sz w:val="24"/>
          <w:szCs w:val="24"/>
        </w:rPr>
        <w:t>РОССИЙСКАЯ  ФЕДЕРАЦИЯ</w:t>
      </w:r>
    </w:p>
    <w:p w:rsidR="006C1B45" w:rsidRPr="006C1B45" w:rsidRDefault="006C1B45" w:rsidP="006C1B45">
      <w:pPr>
        <w:pStyle w:val="7"/>
        <w:rPr>
          <w:b w:val="0"/>
          <w:sz w:val="24"/>
          <w:szCs w:val="24"/>
        </w:rPr>
      </w:pPr>
      <w:r w:rsidRPr="006C1B45">
        <w:rPr>
          <w:b w:val="0"/>
          <w:sz w:val="24"/>
          <w:szCs w:val="24"/>
        </w:rPr>
        <w:t>ИРКУТСКАЯ ОБЛАСТЬ</w:t>
      </w:r>
    </w:p>
    <w:p w:rsidR="006C1B45" w:rsidRPr="006C1B45" w:rsidRDefault="006C1B45" w:rsidP="006C1B45">
      <w:pPr>
        <w:jc w:val="center"/>
        <w:rPr>
          <w:rFonts w:ascii="Times New Roman" w:hAnsi="Times New Roman" w:cs="Times New Roman"/>
          <w:sz w:val="24"/>
          <w:szCs w:val="24"/>
        </w:rPr>
      </w:pPr>
      <w:r w:rsidRPr="006C1B45">
        <w:rPr>
          <w:rFonts w:ascii="Times New Roman" w:hAnsi="Times New Roman" w:cs="Times New Roman"/>
          <w:sz w:val="24"/>
          <w:szCs w:val="24"/>
        </w:rPr>
        <w:t>БОХАНСКИЙ РАЙОН</w:t>
      </w:r>
    </w:p>
    <w:p w:rsidR="006C1B45" w:rsidRPr="006C1B45" w:rsidRDefault="006C1B45" w:rsidP="006C1B45">
      <w:pPr>
        <w:pStyle w:val="7"/>
        <w:rPr>
          <w:b w:val="0"/>
          <w:sz w:val="24"/>
          <w:szCs w:val="24"/>
        </w:rPr>
      </w:pPr>
      <w:r w:rsidRPr="006C1B45">
        <w:rPr>
          <w:b w:val="0"/>
          <w:sz w:val="24"/>
          <w:szCs w:val="24"/>
        </w:rPr>
        <w:t>МУНИЦИПАЛЬНОЕ ОБРАЗОВАНИЕ «КАМЕНКА»</w:t>
      </w:r>
    </w:p>
    <w:p w:rsidR="006C1B45" w:rsidRPr="006C1B45" w:rsidRDefault="006C1B45" w:rsidP="006C1B45">
      <w:pPr>
        <w:pStyle w:val="7"/>
        <w:rPr>
          <w:b w:val="0"/>
          <w:sz w:val="24"/>
          <w:szCs w:val="24"/>
        </w:rPr>
      </w:pPr>
      <w:r w:rsidRPr="006C1B45">
        <w:rPr>
          <w:b w:val="0"/>
          <w:sz w:val="24"/>
          <w:szCs w:val="24"/>
        </w:rPr>
        <w:t>ГЛАВА АДМИНИСТРАЦИИ</w:t>
      </w:r>
    </w:p>
    <w:p w:rsidR="006C1B45" w:rsidRPr="006C1B45" w:rsidRDefault="006C1B45" w:rsidP="006C1B45">
      <w:pPr>
        <w:jc w:val="both"/>
        <w:rPr>
          <w:rFonts w:ascii="Times New Roman" w:hAnsi="Times New Roman" w:cs="Times New Roman"/>
          <w:sz w:val="24"/>
          <w:szCs w:val="24"/>
        </w:rPr>
      </w:pPr>
    </w:p>
    <w:p w:rsidR="006C1B45" w:rsidRPr="006C1B45" w:rsidRDefault="006C1B45" w:rsidP="006C1B45">
      <w:pPr>
        <w:jc w:val="center"/>
        <w:rPr>
          <w:rFonts w:ascii="Times New Roman" w:hAnsi="Times New Roman" w:cs="Times New Roman"/>
          <w:sz w:val="24"/>
          <w:szCs w:val="24"/>
        </w:rPr>
      </w:pPr>
      <w:r w:rsidRPr="006C1B45">
        <w:rPr>
          <w:rFonts w:ascii="Times New Roman" w:hAnsi="Times New Roman" w:cs="Times New Roman"/>
          <w:sz w:val="24"/>
          <w:szCs w:val="24"/>
        </w:rPr>
        <w:t>РАСПОРЯЖЕНИЕ № 4</w:t>
      </w:r>
      <w:r>
        <w:rPr>
          <w:rFonts w:ascii="Times New Roman" w:hAnsi="Times New Roman" w:cs="Times New Roman"/>
          <w:sz w:val="24"/>
          <w:szCs w:val="24"/>
        </w:rPr>
        <w:t>6</w:t>
      </w:r>
    </w:p>
    <w:p w:rsidR="006C1B45" w:rsidRDefault="006C1B45" w:rsidP="006C1B45">
      <w:pPr>
        <w:pStyle w:val="ConsPlusTitle"/>
        <w:widowControl/>
        <w:jc w:val="both"/>
        <w:outlineLvl w:val="0"/>
        <w:rPr>
          <w:rFonts w:ascii="Times New Roman" w:hAnsi="Times New Roman" w:cs="Times New Roman"/>
          <w:b w:val="0"/>
          <w:sz w:val="24"/>
          <w:szCs w:val="24"/>
        </w:rPr>
      </w:pPr>
    </w:p>
    <w:p w:rsidR="006C1B45" w:rsidRDefault="006C1B45" w:rsidP="006C1B45">
      <w:pPr>
        <w:spacing w:after="0"/>
        <w:jc w:val="both"/>
        <w:rPr>
          <w:rFonts w:ascii="Times New Roman" w:hAnsi="Times New Roman"/>
          <w:sz w:val="24"/>
          <w:szCs w:val="24"/>
        </w:rPr>
      </w:pPr>
      <w:r>
        <w:rPr>
          <w:rFonts w:ascii="Times New Roman" w:hAnsi="Times New Roman" w:cs="Times New Roman"/>
          <w:sz w:val="24"/>
          <w:szCs w:val="24"/>
        </w:rPr>
        <w:t xml:space="preserve">28 мая  2015 г.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Каменка</w:t>
      </w:r>
    </w:p>
    <w:p w:rsidR="006C1B45" w:rsidRPr="00527580" w:rsidRDefault="006C1B45" w:rsidP="006C1B45">
      <w:pPr>
        <w:spacing w:after="0"/>
        <w:jc w:val="both"/>
        <w:rPr>
          <w:rFonts w:ascii="Times New Roman" w:hAnsi="Times New Roman"/>
          <w:sz w:val="24"/>
          <w:szCs w:val="24"/>
        </w:rPr>
      </w:pPr>
      <w:r w:rsidRPr="00527580">
        <w:rPr>
          <w:rFonts w:ascii="Times New Roman" w:hAnsi="Times New Roman"/>
          <w:sz w:val="24"/>
          <w:szCs w:val="24"/>
        </w:rPr>
        <w:t xml:space="preserve">Об   утверждении     Правил установки детских </w:t>
      </w:r>
    </w:p>
    <w:p w:rsidR="006C1B45" w:rsidRPr="00527580" w:rsidRDefault="006C1B45" w:rsidP="006C1B45">
      <w:pPr>
        <w:spacing w:after="0"/>
        <w:jc w:val="both"/>
        <w:rPr>
          <w:rFonts w:ascii="Times New Roman" w:hAnsi="Times New Roman"/>
          <w:sz w:val="24"/>
          <w:szCs w:val="24"/>
        </w:rPr>
      </w:pPr>
      <w:r w:rsidRPr="00527580">
        <w:rPr>
          <w:rFonts w:ascii="Times New Roman" w:hAnsi="Times New Roman"/>
          <w:sz w:val="24"/>
          <w:szCs w:val="24"/>
        </w:rPr>
        <w:t xml:space="preserve">площадок на придомовых земельных участках, </w:t>
      </w:r>
    </w:p>
    <w:p w:rsidR="006C1B45" w:rsidRPr="00527580" w:rsidRDefault="006C1B45" w:rsidP="006C1B45">
      <w:pPr>
        <w:spacing w:after="0"/>
        <w:jc w:val="both"/>
        <w:rPr>
          <w:rFonts w:ascii="Times New Roman" w:hAnsi="Times New Roman"/>
          <w:sz w:val="24"/>
          <w:szCs w:val="24"/>
        </w:rPr>
      </w:pPr>
      <w:r w:rsidRPr="00527580">
        <w:rPr>
          <w:rFonts w:ascii="Times New Roman" w:hAnsi="Times New Roman"/>
          <w:sz w:val="24"/>
          <w:szCs w:val="24"/>
        </w:rPr>
        <w:t>требования к  их техническому состоянию и содержанию</w:t>
      </w:r>
    </w:p>
    <w:p w:rsidR="006C1B45" w:rsidRPr="00527580" w:rsidRDefault="006C1B45" w:rsidP="006C1B45">
      <w:pPr>
        <w:spacing w:after="0"/>
        <w:jc w:val="both"/>
        <w:rPr>
          <w:rFonts w:ascii="Times New Roman" w:hAnsi="Times New Roman"/>
          <w:sz w:val="24"/>
          <w:szCs w:val="24"/>
        </w:rPr>
      </w:pPr>
      <w:r w:rsidRPr="00527580">
        <w:rPr>
          <w:rFonts w:ascii="Times New Roman" w:hAnsi="Times New Roman"/>
          <w:sz w:val="24"/>
          <w:szCs w:val="24"/>
        </w:rPr>
        <w:t>на территории МО «</w:t>
      </w:r>
      <w:r>
        <w:rPr>
          <w:rFonts w:ascii="Times New Roman" w:hAnsi="Times New Roman"/>
          <w:sz w:val="24"/>
          <w:szCs w:val="24"/>
        </w:rPr>
        <w:t>Каменка</w:t>
      </w:r>
      <w:r w:rsidRPr="00527580">
        <w:rPr>
          <w:rFonts w:ascii="Times New Roman" w:hAnsi="Times New Roman"/>
          <w:sz w:val="24"/>
          <w:szCs w:val="24"/>
        </w:rPr>
        <w:t>»</w:t>
      </w:r>
    </w:p>
    <w:p w:rsidR="006C1B45" w:rsidRPr="00527580" w:rsidRDefault="006C1B45" w:rsidP="006C1B45">
      <w:pPr>
        <w:spacing w:after="0"/>
        <w:jc w:val="both"/>
        <w:rPr>
          <w:rFonts w:ascii="Times New Roman" w:hAnsi="Times New Roman"/>
          <w:sz w:val="24"/>
          <w:szCs w:val="24"/>
        </w:rPr>
      </w:pPr>
    </w:p>
    <w:p w:rsidR="006C1B45" w:rsidRPr="00527580" w:rsidRDefault="006C1B45" w:rsidP="006C1B45">
      <w:pPr>
        <w:spacing w:after="0"/>
        <w:jc w:val="both"/>
        <w:rPr>
          <w:rFonts w:ascii="Times New Roman" w:hAnsi="Times New Roman"/>
          <w:sz w:val="24"/>
          <w:szCs w:val="24"/>
        </w:rPr>
      </w:pPr>
      <w:r w:rsidRPr="00527580">
        <w:rPr>
          <w:rFonts w:ascii="Times New Roman" w:hAnsi="Times New Roman"/>
          <w:sz w:val="24"/>
          <w:szCs w:val="24"/>
        </w:rPr>
        <w:tab/>
        <w:t xml:space="preserve">Рассмотрев </w:t>
      </w:r>
      <w:r>
        <w:rPr>
          <w:rFonts w:ascii="Times New Roman" w:hAnsi="Times New Roman"/>
          <w:sz w:val="24"/>
          <w:szCs w:val="24"/>
        </w:rPr>
        <w:t xml:space="preserve"> д</w:t>
      </w:r>
      <w:r w:rsidRPr="00527580">
        <w:rPr>
          <w:rFonts w:ascii="Times New Roman" w:hAnsi="Times New Roman"/>
          <w:sz w:val="24"/>
          <w:szCs w:val="24"/>
        </w:rPr>
        <w:t>окументы   по Правилам  установки детских площадок на придомовых земельных участках, требования к  их техническому состоянию и содержанию на территории МО «</w:t>
      </w:r>
      <w:r>
        <w:rPr>
          <w:rFonts w:ascii="Times New Roman" w:hAnsi="Times New Roman"/>
          <w:sz w:val="24"/>
          <w:szCs w:val="24"/>
        </w:rPr>
        <w:t>Каменка</w:t>
      </w:r>
      <w:r w:rsidRPr="00527580">
        <w:rPr>
          <w:rFonts w:ascii="Times New Roman" w:hAnsi="Times New Roman"/>
          <w:sz w:val="24"/>
          <w:szCs w:val="24"/>
        </w:rPr>
        <w:t>»</w:t>
      </w:r>
      <w:r>
        <w:rPr>
          <w:rFonts w:ascii="Times New Roman" w:hAnsi="Times New Roman"/>
          <w:sz w:val="24"/>
          <w:szCs w:val="24"/>
        </w:rPr>
        <w:t>:</w:t>
      </w:r>
    </w:p>
    <w:p w:rsidR="006C1B45" w:rsidRPr="00527580" w:rsidRDefault="006C1B45" w:rsidP="006C1B45">
      <w:pPr>
        <w:spacing w:after="0"/>
        <w:jc w:val="both"/>
        <w:rPr>
          <w:rFonts w:ascii="Times New Roman" w:hAnsi="Times New Roman"/>
          <w:sz w:val="24"/>
          <w:szCs w:val="24"/>
        </w:rPr>
      </w:pPr>
    </w:p>
    <w:p w:rsidR="006C1B45" w:rsidRPr="00527580" w:rsidRDefault="006C1B45" w:rsidP="006C1B45">
      <w:pPr>
        <w:spacing w:after="0"/>
        <w:jc w:val="center"/>
        <w:rPr>
          <w:rFonts w:ascii="Times New Roman" w:hAnsi="Times New Roman"/>
          <w:sz w:val="24"/>
          <w:szCs w:val="24"/>
        </w:rPr>
      </w:pPr>
    </w:p>
    <w:p w:rsidR="006C1B45" w:rsidRPr="00527580" w:rsidRDefault="006C1B45" w:rsidP="006C1B45">
      <w:pPr>
        <w:spacing w:after="0"/>
        <w:jc w:val="both"/>
        <w:rPr>
          <w:rFonts w:ascii="Times New Roman" w:hAnsi="Times New Roman"/>
          <w:sz w:val="24"/>
          <w:szCs w:val="24"/>
        </w:rPr>
      </w:pPr>
      <w:r w:rsidRPr="00527580">
        <w:rPr>
          <w:rFonts w:ascii="Times New Roman" w:hAnsi="Times New Roman"/>
          <w:sz w:val="24"/>
          <w:szCs w:val="24"/>
        </w:rPr>
        <w:tab/>
        <w:t>1.  Утвердить      Правила   установки детских площадок на придомовых земельных участках, требования к  их техническому состоянию и содержанию на территории МО «</w:t>
      </w:r>
      <w:r>
        <w:rPr>
          <w:rFonts w:ascii="Times New Roman" w:hAnsi="Times New Roman"/>
          <w:sz w:val="24"/>
          <w:szCs w:val="24"/>
        </w:rPr>
        <w:t>Каменка</w:t>
      </w:r>
      <w:r w:rsidRPr="00527580">
        <w:rPr>
          <w:rFonts w:ascii="Times New Roman" w:hAnsi="Times New Roman"/>
          <w:sz w:val="24"/>
          <w:szCs w:val="24"/>
        </w:rPr>
        <w:t xml:space="preserve">»,           </w:t>
      </w:r>
    </w:p>
    <w:p w:rsidR="006C1B45" w:rsidRDefault="006C1B45" w:rsidP="006C1B45">
      <w:pPr>
        <w:pStyle w:val="ConsPlusNormal"/>
        <w:widowControl/>
        <w:ind w:firstLine="540"/>
        <w:jc w:val="both"/>
        <w:rPr>
          <w:rFonts w:ascii="Times New Roman" w:hAnsi="Times New Roman" w:cs="Times New Roman"/>
          <w:sz w:val="24"/>
        </w:rPr>
      </w:pPr>
      <w:r w:rsidRPr="00527580">
        <w:rPr>
          <w:rFonts w:ascii="Times New Roman" w:hAnsi="Times New Roman"/>
          <w:sz w:val="24"/>
          <w:szCs w:val="24"/>
        </w:rPr>
        <w:t xml:space="preserve"> </w:t>
      </w:r>
      <w:r>
        <w:rPr>
          <w:rFonts w:ascii="Times New Roman" w:hAnsi="Times New Roman" w:cs="Times New Roman"/>
          <w:sz w:val="24"/>
        </w:rPr>
        <w:t>2. Данное распоряжение опубликовать в газете «Вестник МО «Каменка» и на официальном сайте администрации муниципального образования «Каменка» в сети «Интернет».</w:t>
      </w:r>
    </w:p>
    <w:p w:rsidR="006C1B45" w:rsidRDefault="006C1B45" w:rsidP="006C1B45">
      <w:pPr>
        <w:pStyle w:val="ConsPlusNormal"/>
        <w:widowControl/>
        <w:ind w:firstLine="540"/>
        <w:jc w:val="both"/>
        <w:rPr>
          <w:rFonts w:ascii="Times New Roman" w:hAnsi="Times New Roman" w:cs="Times New Roman"/>
          <w:sz w:val="24"/>
        </w:rPr>
      </w:pPr>
      <w:r>
        <w:rPr>
          <w:rFonts w:ascii="Times New Roman" w:hAnsi="Times New Roman" w:cs="Times New Roman"/>
          <w:sz w:val="24"/>
        </w:rPr>
        <w:t xml:space="preserve">3.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данным распоряжением оставляю за собой.</w:t>
      </w:r>
    </w:p>
    <w:p w:rsidR="006C1B45" w:rsidRPr="00527580" w:rsidRDefault="006C1B45" w:rsidP="006C1B45">
      <w:pPr>
        <w:spacing w:after="0"/>
        <w:ind w:firstLine="720"/>
        <w:jc w:val="both"/>
        <w:rPr>
          <w:rFonts w:ascii="Times New Roman" w:hAnsi="Times New Roman"/>
          <w:sz w:val="24"/>
          <w:szCs w:val="24"/>
        </w:rPr>
      </w:pPr>
    </w:p>
    <w:p w:rsidR="006C1B45" w:rsidRDefault="006C1B45" w:rsidP="006C1B45">
      <w:pPr>
        <w:spacing w:after="0"/>
        <w:jc w:val="both"/>
        <w:rPr>
          <w:rFonts w:ascii="Times New Roman" w:hAnsi="Times New Roman"/>
          <w:sz w:val="24"/>
          <w:szCs w:val="24"/>
        </w:rPr>
      </w:pPr>
    </w:p>
    <w:p w:rsidR="006C1B45" w:rsidRDefault="006C1B45" w:rsidP="006C1B45">
      <w:pPr>
        <w:spacing w:after="0"/>
        <w:jc w:val="both"/>
        <w:rPr>
          <w:rFonts w:ascii="Times New Roman" w:hAnsi="Times New Roman"/>
          <w:sz w:val="24"/>
          <w:szCs w:val="24"/>
        </w:rPr>
      </w:pPr>
    </w:p>
    <w:p w:rsidR="006C1B45" w:rsidRDefault="006C1B45" w:rsidP="006C1B45">
      <w:pPr>
        <w:spacing w:after="0"/>
        <w:jc w:val="both"/>
        <w:rPr>
          <w:rFonts w:ascii="Times New Roman" w:hAnsi="Times New Roman"/>
          <w:sz w:val="24"/>
          <w:szCs w:val="24"/>
        </w:rPr>
      </w:pPr>
    </w:p>
    <w:p w:rsidR="006C1B45" w:rsidRPr="00527580" w:rsidRDefault="006C1B45" w:rsidP="006C1B45">
      <w:pPr>
        <w:spacing w:after="0"/>
        <w:jc w:val="both"/>
        <w:rPr>
          <w:rFonts w:ascii="Times New Roman" w:hAnsi="Times New Roman"/>
          <w:sz w:val="24"/>
          <w:szCs w:val="24"/>
        </w:rPr>
      </w:pPr>
    </w:p>
    <w:p w:rsidR="006C1B45" w:rsidRPr="00527580" w:rsidRDefault="006C1B45" w:rsidP="006C1B45">
      <w:pPr>
        <w:spacing w:after="0"/>
        <w:jc w:val="both"/>
        <w:rPr>
          <w:rFonts w:ascii="Times New Roman" w:hAnsi="Times New Roman"/>
          <w:sz w:val="24"/>
          <w:szCs w:val="24"/>
        </w:rPr>
      </w:pPr>
    </w:p>
    <w:p w:rsidR="006C1B45" w:rsidRDefault="006C1B45" w:rsidP="006C1B45">
      <w:pPr>
        <w:spacing w:after="0"/>
        <w:jc w:val="both"/>
        <w:rPr>
          <w:rFonts w:ascii="Times New Roman" w:hAnsi="Times New Roman"/>
          <w:sz w:val="24"/>
          <w:szCs w:val="24"/>
        </w:rPr>
      </w:pPr>
      <w:r>
        <w:rPr>
          <w:rFonts w:ascii="Times New Roman" w:hAnsi="Times New Roman"/>
          <w:sz w:val="24"/>
          <w:szCs w:val="24"/>
        </w:rPr>
        <w:t xml:space="preserve">Глава администрации                     </w:t>
      </w:r>
      <w:r w:rsidRPr="00527580">
        <w:rPr>
          <w:rFonts w:ascii="Times New Roman" w:hAnsi="Times New Roman"/>
          <w:sz w:val="24"/>
          <w:szCs w:val="24"/>
        </w:rPr>
        <w:t xml:space="preserve">  </w:t>
      </w:r>
      <w:r w:rsidRPr="00527580">
        <w:rPr>
          <w:rFonts w:ascii="Times New Roman" w:hAnsi="Times New Roman"/>
          <w:sz w:val="24"/>
          <w:szCs w:val="24"/>
        </w:rPr>
        <w:tab/>
      </w:r>
      <w:r w:rsidRPr="00527580">
        <w:rPr>
          <w:rFonts w:ascii="Times New Roman" w:hAnsi="Times New Roman"/>
          <w:sz w:val="24"/>
          <w:szCs w:val="24"/>
        </w:rPr>
        <w:tab/>
      </w:r>
      <w:r w:rsidRPr="00527580">
        <w:rPr>
          <w:rFonts w:ascii="Times New Roman" w:hAnsi="Times New Roman"/>
          <w:sz w:val="24"/>
          <w:szCs w:val="24"/>
        </w:rPr>
        <w:tab/>
      </w:r>
      <w:r w:rsidRPr="00527580">
        <w:rPr>
          <w:rFonts w:ascii="Times New Roman" w:hAnsi="Times New Roman"/>
          <w:sz w:val="24"/>
          <w:szCs w:val="24"/>
        </w:rPr>
        <w:tab/>
        <w:t xml:space="preserve">               </w:t>
      </w:r>
      <w:r>
        <w:rPr>
          <w:rFonts w:ascii="Times New Roman" w:hAnsi="Times New Roman"/>
          <w:sz w:val="24"/>
          <w:szCs w:val="24"/>
        </w:rPr>
        <w:t>Н.Б.Петрова</w:t>
      </w:r>
      <w:r w:rsidRPr="00527580">
        <w:rPr>
          <w:rFonts w:ascii="Times New Roman" w:hAnsi="Times New Roman"/>
          <w:sz w:val="24"/>
          <w:szCs w:val="24"/>
        </w:rPr>
        <w:t xml:space="preserve"> </w:t>
      </w:r>
    </w:p>
    <w:p w:rsidR="006C1B45" w:rsidRDefault="006C1B45" w:rsidP="006C1B45">
      <w:pPr>
        <w:spacing w:after="0"/>
        <w:jc w:val="both"/>
        <w:rPr>
          <w:rFonts w:ascii="Times New Roman" w:hAnsi="Times New Roman"/>
          <w:sz w:val="24"/>
          <w:szCs w:val="24"/>
        </w:rPr>
      </w:pPr>
    </w:p>
    <w:p w:rsidR="006C1B45" w:rsidRDefault="006C1B45" w:rsidP="006C1B45">
      <w:pPr>
        <w:spacing w:after="0"/>
        <w:jc w:val="both"/>
        <w:rPr>
          <w:rFonts w:ascii="Times New Roman" w:hAnsi="Times New Roman"/>
          <w:sz w:val="24"/>
          <w:szCs w:val="24"/>
        </w:rPr>
      </w:pPr>
    </w:p>
    <w:p w:rsidR="006C1B45" w:rsidRDefault="006C1B45" w:rsidP="006C1B45">
      <w:pPr>
        <w:spacing w:after="0"/>
        <w:jc w:val="both"/>
        <w:rPr>
          <w:rFonts w:ascii="Times New Roman" w:hAnsi="Times New Roman"/>
          <w:sz w:val="24"/>
          <w:szCs w:val="24"/>
        </w:rPr>
      </w:pPr>
    </w:p>
    <w:p w:rsidR="006C1B45" w:rsidRDefault="006C1B45" w:rsidP="006C1B45">
      <w:pPr>
        <w:spacing w:after="0"/>
        <w:jc w:val="both"/>
        <w:rPr>
          <w:rFonts w:ascii="Times New Roman" w:hAnsi="Times New Roman"/>
          <w:sz w:val="24"/>
          <w:szCs w:val="24"/>
        </w:rPr>
      </w:pPr>
    </w:p>
    <w:p w:rsidR="006C1B45" w:rsidRDefault="006C1B45" w:rsidP="006C1B45">
      <w:pPr>
        <w:spacing w:after="0"/>
        <w:jc w:val="both"/>
        <w:rPr>
          <w:rFonts w:ascii="Times New Roman" w:hAnsi="Times New Roman"/>
          <w:sz w:val="24"/>
          <w:szCs w:val="24"/>
        </w:rPr>
      </w:pPr>
    </w:p>
    <w:p w:rsidR="006C1B45" w:rsidRDefault="006C1B45" w:rsidP="006C1B45">
      <w:pPr>
        <w:spacing w:after="0"/>
        <w:jc w:val="both"/>
        <w:rPr>
          <w:rFonts w:ascii="Times New Roman" w:hAnsi="Times New Roman"/>
          <w:sz w:val="24"/>
          <w:szCs w:val="24"/>
        </w:rPr>
      </w:pPr>
    </w:p>
    <w:p w:rsidR="006C1B45" w:rsidRDefault="006C1B45" w:rsidP="006C1B45">
      <w:pPr>
        <w:spacing w:after="0"/>
        <w:jc w:val="both"/>
        <w:rPr>
          <w:rFonts w:ascii="Times New Roman" w:hAnsi="Times New Roman"/>
          <w:sz w:val="24"/>
          <w:szCs w:val="24"/>
        </w:rPr>
      </w:pPr>
    </w:p>
    <w:p w:rsidR="006C1B45" w:rsidRDefault="006C1B45" w:rsidP="006C1B45">
      <w:pPr>
        <w:spacing w:after="0"/>
        <w:jc w:val="both"/>
        <w:rPr>
          <w:rFonts w:ascii="Times New Roman" w:hAnsi="Times New Roman"/>
          <w:sz w:val="24"/>
          <w:szCs w:val="24"/>
        </w:rPr>
      </w:pPr>
    </w:p>
    <w:p w:rsidR="006C1B45" w:rsidRDefault="006C1B45" w:rsidP="006C1B45">
      <w:pPr>
        <w:spacing w:after="0"/>
        <w:jc w:val="both"/>
        <w:rPr>
          <w:rFonts w:ascii="Times New Roman" w:hAnsi="Times New Roman"/>
          <w:sz w:val="24"/>
          <w:szCs w:val="24"/>
        </w:rPr>
      </w:pPr>
    </w:p>
    <w:p w:rsidR="006C1B45" w:rsidRDefault="006C1B45" w:rsidP="006C1B45">
      <w:pPr>
        <w:spacing w:after="0"/>
        <w:jc w:val="both"/>
        <w:rPr>
          <w:rFonts w:ascii="Times New Roman" w:hAnsi="Times New Roman"/>
          <w:sz w:val="24"/>
          <w:szCs w:val="24"/>
        </w:rPr>
      </w:pPr>
    </w:p>
    <w:p w:rsidR="006C1B45" w:rsidRDefault="006C1B45" w:rsidP="006C1B45">
      <w:pPr>
        <w:spacing w:after="0"/>
        <w:jc w:val="both"/>
        <w:rPr>
          <w:rFonts w:ascii="Times New Roman" w:hAnsi="Times New Roman"/>
          <w:sz w:val="24"/>
          <w:szCs w:val="24"/>
        </w:rPr>
      </w:pPr>
    </w:p>
    <w:p w:rsidR="006C1B45" w:rsidRDefault="006C1B45" w:rsidP="006C1B45">
      <w:pPr>
        <w:spacing w:after="0"/>
        <w:jc w:val="both"/>
        <w:rPr>
          <w:rFonts w:ascii="Times New Roman" w:hAnsi="Times New Roman"/>
          <w:sz w:val="24"/>
          <w:szCs w:val="24"/>
        </w:rPr>
      </w:pPr>
    </w:p>
    <w:p w:rsidR="006C1B45" w:rsidRDefault="006C1B45" w:rsidP="006C1B45">
      <w:pPr>
        <w:spacing w:after="0"/>
        <w:jc w:val="both"/>
        <w:rPr>
          <w:rFonts w:ascii="Times New Roman" w:hAnsi="Times New Roman"/>
          <w:sz w:val="24"/>
          <w:szCs w:val="24"/>
        </w:rPr>
      </w:pPr>
    </w:p>
    <w:p w:rsidR="006C1B45" w:rsidRPr="00705DF6" w:rsidRDefault="006C1B45" w:rsidP="006C1B45">
      <w:pPr>
        <w:keepNext/>
        <w:spacing w:after="0" w:line="240" w:lineRule="auto"/>
        <w:ind w:firstLine="567"/>
        <w:outlineLvl w:val="2"/>
        <w:rPr>
          <w:rFonts w:ascii="Times New Roman" w:hAnsi="Times New Roman"/>
          <w:sz w:val="24"/>
          <w:szCs w:val="24"/>
        </w:rPr>
      </w:pPr>
      <w:r>
        <w:rPr>
          <w:rFonts w:ascii="Times New Roman" w:hAnsi="Times New Roman"/>
          <w:sz w:val="24"/>
          <w:szCs w:val="24"/>
        </w:rPr>
        <w:t xml:space="preserve">                                                                                                 </w:t>
      </w:r>
      <w:r w:rsidRPr="00705DF6">
        <w:rPr>
          <w:rFonts w:ascii="Times New Roman" w:hAnsi="Times New Roman"/>
          <w:sz w:val="24"/>
          <w:szCs w:val="24"/>
        </w:rPr>
        <w:t xml:space="preserve">Приложение </w:t>
      </w:r>
    </w:p>
    <w:p w:rsidR="006C1B45" w:rsidRPr="00705DF6" w:rsidRDefault="006C1B45" w:rsidP="006C1B45">
      <w:pPr>
        <w:spacing w:after="0" w:line="240" w:lineRule="auto"/>
        <w:rPr>
          <w:rFonts w:ascii="Times New Roman" w:hAnsi="Times New Roman"/>
          <w:sz w:val="24"/>
          <w:szCs w:val="24"/>
        </w:rPr>
      </w:pPr>
      <w:r>
        <w:rPr>
          <w:rFonts w:ascii="Times New Roman" w:hAnsi="Times New Roman"/>
          <w:sz w:val="24"/>
          <w:szCs w:val="24"/>
        </w:rPr>
        <w:t xml:space="preserve">                                                                                                          </w:t>
      </w:r>
      <w:r w:rsidRPr="00705DF6">
        <w:rPr>
          <w:rFonts w:ascii="Times New Roman" w:hAnsi="Times New Roman"/>
          <w:sz w:val="24"/>
          <w:szCs w:val="24"/>
        </w:rPr>
        <w:t xml:space="preserve">к </w:t>
      </w:r>
      <w:r>
        <w:rPr>
          <w:rFonts w:ascii="Times New Roman" w:hAnsi="Times New Roman"/>
          <w:sz w:val="24"/>
          <w:szCs w:val="24"/>
        </w:rPr>
        <w:t>распоряжению</w:t>
      </w:r>
      <w:r w:rsidRPr="00705DF6">
        <w:rPr>
          <w:rFonts w:ascii="Times New Roman" w:hAnsi="Times New Roman"/>
          <w:sz w:val="24"/>
          <w:szCs w:val="24"/>
        </w:rPr>
        <w:t xml:space="preserve">  </w:t>
      </w:r>
    </w:p>
    <w:p w:rsidR="006C1B45" w:rsidRPr="00705DF6" w:rsidRDefault="006C1B45" w:rsidP="006C1B45">
      <w:pPr>
        <w:spacing w:after="0" w:line="240" w:lineRule="auto"/>
        <w:rPr>
          <w:rFonts w:ascii="Times New Roman" w:hAnsi="Times New Roman"/>
          <w:sz w:val="24"/>
          <w:szCs w:val="24"/>
        </w:rPr>
      </w:pPr>
      <w:r>
        <w:rPr>
          <w:rFonts w:ascii="Times New Roman" w:hAnsi="Times New Roman"/>
          <w:sz w:val="24"/>
          <w:szCs w:val="24"/>
        </w:rPr>
        <w:t xml:space="preserve">                                                                                                          </w:t>
      </w:r>
      <w:r w:rsidRPr="00705DF6">
        <w:rPr>
          <w:rFonts w:ascii="Times New Roman" w:hAnsi="Times New Roman"/>
          <w:sz w:val="24"/>
          <w:szCs w:val="24"/>
        </w:rPr>
        <w:t xml:space="preserve">« </w:t>
      </w:r>
      <w:r>
        <w:rPr>
          <w:rFonts w:ascii="Times New Roman" w:hAnsi="Times New Roman"/>
          <w:sz w:val="24"/>
          <w:szCs w:val="24"/>
        </w:rPr>
        <w:t>28</w:t>
      </w:r>
      <w:r w:rsidRPr="00705DF6">
        <w:rPr>
          <w:rFonts w:ascii="Times New Roman" w:hAnsi="Times New Roman"/>
          <w:sz w:val="24"/>
          <w:szCs w:val="24"/>
        </w:rPr>
        <w:t xml:space="preserve"> » </w:t>
      </w:r>
      <w:r>
        <w:rPr>
          <w:rFonts w:ascii="Times New Roman" w:hAnsi="Times New Roman"/>
          <w:sz w:val="24"/>
          <w:szCs w:val="24"/>
        </w:rPr>
        <w:t>мая</w:t>
      </w:r>
      <w:r w:rsidRPr="00705DF6">
        <w:rPr>
          <w:rFonts w:ascii="Times New Roman" w:hAnsi="Times New Roman"/>
          <w:sz w:val="24"/>
          <w:szCs w:val="24"/>
        </w:rPr>
        <w:t xml:space="preserve"> 201</w:t>
      </w:r>
      <w:r>
        <w:rPr>
          <w:rFonts w:ascii="Times New Roman" w:hAnsi="Times New Roman"/>
          <w:sz w:val="24"/>
          <w:szCs w:val="24"/>
        </w:rPr>
        <w:t>5</w:t>
      </w:r>
      <w:r w:rsidRPr="00705DF6">
        <w:rPr>
          <w:rFonts w:ascii="Times New Roman" w:hAnsi="Times New Roman"/>
          <w:sz w:val="24"/>
          <w:szCs w:val="24"/>
        </w:rPr>
        <w:t xml:space="preserve"> г. №  </w:t>
      </w:r>
      <w:r>
        <w:rPr>
          <w:rFonts w:ascii="Times New Roman" w:hAnsi="Times New Roman"/>
          <w:sz w:val="24"/>
          <w:szCs w:val="24"/>
        </w:rPr>
        <w:t>46</w:t>
      </w:r>
    </w:p>
    <w:p w:rsidR="006C1B45" w:rsidRPr="00705DF6" w:rsidRDefault="006C1B45" w:rsidP="006C1B45">
      <w:pPr>
        <w:spacing w:after="0" w:line="240" w:lineRule="auto"/>
        <w:rPr>
          <w:rFonts w:ascii="Times New Roman" w:hAnsi="Times New Roman"/>
          <w:b/>
          <w:sz w:val="24"/>
          <w:szCs w:val="24"/>
        </w:rPr>
      </w:pPr>
    </w:p>
    <w:p w:rsidR="006C1B45" w:rsidRDefault="006C1B45" w:rsidP="006C1B45">
      <w:pPr>
        <w:spacing w:after="0" w:line="240" w:lineRule="auto"/>
        <w:outlineLvl w:val="0"/>
        <w:rPr>
          <w:rFonts w:ascii="Times New Roman" w:eastAsia="Times New Roman" w:hAnsi="Times New Roman"/>
          <w:b/>
          <w:bCs/>
          <w:caps/>
          <w:color w:val="343434"/>
          <w:kern w:val="36"/>
          <w:sz w:val="24"/>
          <w:szCs w:val="24"/>
        </w:rPr>
      </w:pPr>
    </w:p>
    <w:p w:rsidR="006C1B45" w:rsidRPr="001206EE" w:rsidRDefault="006C1B45" w:rsidP="006C1B45">
      <w:pPr>
        <w:spacing w:after="0" w:line="240" w:lineRule="auto"/>
        <w:jc w:val="center"/>
        <w:outlineLvl w:val="0"/>
        <w:rPr>
          <w:rFonts w:ascii="Times New Roman" w:hAnsi="Times New Roman"/>
          <w:b/>
          <w:sz w:val="24"/>
          <w:szCs w:val="24"/>
        </w:rPr>
      </w:pPr>
      <w:r w:rsidRPr="001206EE">
        <w:rPr>
          <w:rFonts w:ascii="Times New Roman" w:hAnsi="Times New Roman"/>
          <w:b/>
          <w:sz w:val="24"/>
          <w:szCs w:val="24"/>
        </w:rPr>
        <w:t>Правила</w:t>
      </w:r>
    </w:p>
    <w:p w:rsidR="006C1B45" w:rsidRDefault="006C1B45" w:rsidP="006C1B45">
      <w:pPr>
        <w:spacing w:after="0" w:line="240" w:lineRule="auto"/>
        <w:jc w:val="center"/>
        <w:outlineLvl w:val="0"/>
        <w:rPr>
          <w:rFonts w:ascii="Times New Roman" w:hAnsi="Times New Roman"/>
          <w:b/>
          <w:sz w:val="24"/>
          <w:szCs w:val="24"/>
        </w:rPr>
      </w:pPr>
      <w:r w:rsidRPr="001206EE">
        <w:rPr>
          <w:rFonts w:ascii="Times New Roman" w:hAnsi="Times New Roman"/>
          <w:b/>
          <w:sz w:val="24"/>
          <w:szCs w:val="24"/>
        </w:rPr>
        <w:t>установки детских площадок на придомовых  земельных участках,</w:t>
      </w:r>
    </w:p>
    <w:p w:rsidR="006C1B45" w:rsidRDefault="006C1B45" w:rsidP="006C1B45">
      <w:pPr>
        <w:spacing w:after="0" w:line="240" w:lineRule="auto"/>
        <w:jc w:val="center"/>
        <w:outlineLvl w:val="0"/>
        <w:rPr>
          <w:rFonts w:ascii="Times New Roman" w:hAnsi="Times New Roman"/>
          <w:b/>
          <w:sz w:val="24"/>
          <w:szCs w:val="24"/>
        </w:rPr>
      </w:pPr>
      <w:r w:rsidRPr="001206EE">
        <w:rPr>
          <w:rFonts w:ascii="Times New Roman" w:hAnsi="Times New Roman"/>
          <w:b/>
          <w:sz w:val="24"/>
          <w:szCs w:val="24"/>
        </w:rPr>
        <w:t>требования к их техническому состоянию и содержанию</w:t>
      </w:r>
    </w:p>
    <w:p w:rsidR="006C1B45" w:rsidRPr="001206EE" w:rsidRDefault="006C1B45" w:rsidP="006C1B45">
      <w:pPr>
        <w:spacing w:after="0" w:line="240" w:lineRule="auto"/>
        <w:jc w:val="center"/>
        <w:outlineLvl w:val="0"/>
        <w:rPr>
          <w:rFonts w:ascii="Times New Roman" w:hAnsi="Times New Roman"/>
          <w:b/>
          <w:sz w:val="24"/>
          <w:szCs w:val="24"/>
        </w:rPr>
      </w:pPr>
      <w:r w:rsidRPr="001206EE">
        <w:rPr>
          <w:rFonts w:ascii="Times New Roman" w:hAnsi="Times New Roman"/>
          <w:b/>
          <w:sz w:val="24"/>
          <w:szCs w:val="24"/>
        </w:rPr>
        <w:t>на территории муниципального образования «</w:t>
      </w:r>
      <w:r>
        <w:rPr>
          <w:rFonts w:ascii="Times New Roman" w:hAnsi="Times New Roman"/>
          <w:b/>
          <w:sz w:val="24"/>
          <w:szCs w:val="24"/>
        </w:rPr>
        <w:t>Каменка</w:t>
      </w:r>
      <w:r w:rsidRPr="001206EE">
        <w:rPr>
          <w:rFonts w:ascii="Times New Roman" w:hAnsi="Times New Roman"/>
          <w:b/>
          <w:sz w:val="24"/>
          <w:szCs w:val="24"/>
        </w:rPr>
        <w:t>»</w:t>
      </w:r>
    </w:p>
    <w:p w:rsidR="006C1B45" w:rsidRDefault="006C1B45" w:rsidP="006C1B45">
      <w:pPr>
        <w:spacing w:after="0" w:line="240" w:lineRule="auto"/>
        <w:jc w:val="center"/>
        <w:outlineLvl w:val="0"/>
        <w:rPr>
          <w:rFonts w:ascii="Times New Roman" w:hAnsi="Times New Roman"/>
          <w:b/>
          <w:sz w:val="24"/>
          <w:szCs w:val="24"/>
        </w:rPr>
      </w:pPr>
    </w:p>
    <w:p w:rsidR="006C1B45" w:rsidRDefault="006C1B45" w:rsidP="006C1B45">
      <w:pPr>
        <w:spacing w:after="0" w:line="240" w:lineRule="auto"/>
        <w:jc w:val="center"/>
        <w:outlineLvl w:val="0"/>
        <w:rPr>
          <w:rFonts w:ascii="Times New Roman" w:hAnsi="Times New Roman"/>
          <w:b/>
          <w:sz w:val="24"/>
          <w:szCs w:val="24"/>
        </w:rPr>
      </w:pPr>
    </w:p>
    <w:p w:rsidR="006C1B45" w:rsidRPr="001206EE" w:rsidRDefault="006C1B45" w:rsidP="006C1B45">
      <w:pPr>
        <w:autoSpaceDE w:val="0"/>
        <w:autoSpaceDN w:val="0"/>
        <w:adjustRightInd w:val="0"/>
        <w:spacing w:after="0" w:line="240" w:lineRule="auto"/>
        <w:jc w:val="center"/>
        <w:outlineLvl w:val="1"/>
        <w:rPr>
          <w:rFonts w:ascii="Times New Roman" w:hAnsi="Times New Roman"/>
          <w:b/>
          <w:sz w:val="24"/>
          <w:szCs w:val="24"/>
        </w:rPr>
      </w:pPr>
      <w:r w:rsidRPr="001206EE">
        <w:rPr>
          <w:rFonts w:ascii="Times New Roman" w:hAnsi="Times New Roman"/>
          <w:b/>
          <w:sz w:val="24"/>
          <w:szCs w:val="24"/>
        </w:rPr>
        <w:t>1. О</w:t>
      </w:r>
      <w:r>
        <w:rPr>
          <w:rFonts w:ascii="Times New Roman" w:hAnsi="Times New Roman"/>
          <w:b/>
          <w:sz w:val="24"/>
          <w:szCs w:val="24"/>
        </w:rPr>
        <w:t>бщие положения</w:t>
      </w:r>
    </w:p>
    <w:p w:rsidR="006C1B45" w:rsidRPr="001206EE" w:rsidRDefault="006C1B45" w:rsidP="006C1B45">
      <w:pPr>
        <w:spacing w:after="0" w:line="240" w:lineRule="auto"/>
        <w:ind w:firstLine="540"/>
        <w:outlineLvl w:val="0"/>
        <w:rPr>
          <w:rFonts w:ascii="Times New Roman" w:hAnsi="Times New Roman"/>
          <w:b/>
          <w:sz w:val="24"/>
          <w:szCs w:val="24"/>
        </w:rPr>
      </w:pPr>
      <w:r>
        <w:rPr>
          <w:rFonts w:ascii="Times New Roman" w:hAnsi="Times New Roman"/>
          <w:sz w:val="24"/>
          <w:szCs w:val="24"/>
        </w:rPr>
        <w:t>1</w:t>
      </w:r>
      <w:r w:rsidRPr="001206EE">
        <w:rPr>
          <w:rFonts w:ascii="Times New Roman" w:hAnsi="Times New Roman"/>
          <w:sz w:val="24"/>
          <w:szCs w:val="24"/>
        </w:rPr>
        <w:t>.1.  Настоящ</w:t>
      </w:r>
      <w:r>
        <w:rPr>
          <w:rFonts w:ascii="Times New Roman" w:hAnsi="Times New Roman"/>
          <w:sz w:val="24"/>
          <w:szCs w:val="24"/>
        </w:rPr>
        <w:t xml:space="preserve">ие </w:t>
      </w:r>
      <w:r w:rsidRPr="001206EE">
        <w:rPr>
          <w:rFonts w:ascii="Times New Roman" w:hAnsi="Times New Roman"/>
          <w:sz w:val="24"/>
          <w:szCs w:val="24"/>
        </w:rPr>
        <w:t xml:space="preserve"> П</w:t>
      </w:r>
      <w:r>
        <w:rPr>
          <w:rFonts w:ascii="Times New Roman" w:hAnsi="Times New Roman"/>
          <w:sz w:val="24"/>
          <w:szCs w:val="24"/>
        </w:rPr>
        <w:t>равила</w:t>
      </w:r>
      <w:r w:rsidRPr="001206EE">
        <w:rPr>
          <w:rFonts w:ascii="Times New Roman" w:hAnsi="Times New Roman"/>
          <w:sz w:val="24"/>
          <w:szCs w:val="24"/>
        </w:rPr>
        <w:t xml:space="preserve"> разработан</w:t>
      </w:r>
      <w:r>
        <w:rPr>
          <w:rFonts w:ascii="Times New Roman" w:hAnsi="Times New Roman"/>
          <w:sz w:val="24"/>
          <w:szCs w:val="24"/>
        </w:rPr>
        <w:t>ы</w:t>
      </w:r>
      <w:r w:rsidRPr="001206EE">
        <w:rPr>
          <w:rFonts w:ascii="Times New Roman" w:hAnsi="Times New Roman"/>
          <w:sz w:val="24"/>
          <w:szCs w:val="24"/>
        </w:rPr>
        <w:t xml:space="preserve"> в соответствии с </w:t>
      </w:r>
      <w:hyperlink r:id="rId4" w:history="1">
        <w:r w:rsidRPr="009C5034">
          <w:rPr>
            <w:rFonts w:ascii="Times New Roman" w:eastAsia="Times New Roman" w:hAnsi="Times New Roman"/>
            <w:sz w:val="24"/>
            <w:szCs w:val="24"/>
          </w:rPr>
          <w:t>Постановление</w:t>
        </w:r>
      </w:hyperlink>
      <w:proofErr w:type="gramStart"/>
      <w:r w:rsidRPr="009C5034">
        <w:rPr>
          <w:rFonts w:ascii="Times New Roman" w:eastAsia="Times New Roman" w:hAnsi="Times New Roman"/>
          <w:sz w:val="24"/>
          <w:szCs w:val="24"/>
        </w:rPr>
        <w:t>м</w:t>
      </w:r>
      <w:proofErr w:type="gramEnd"/>
      <w:r w:rsidRPr="009C5034">
        <w:rPr>
          <w:rFonts w:ascii="Times New Roman" w:eastAsia="Times New Roman" w:hAnsi="Times New Roman"/>
          <w:sz w:val="24"/>
          <w:szCs w:val="24"/>
        </w:rPr>
        <w:t xml:space="preserve"> Г</w:t>
      </w:r>
      <w:r>
        <w:rPr>
          <w:rFonts w:ascii="Times New Roman" w:eastAsia="Times New Roman" w:hAnsi="Times New Roman"/>
          <w:sz w:val="24"/>
          <w:szCs w:val="24"/>
        </w:rPr>
        <w:t xml:space="preserve">осстроя РФ от 27.09.2003 года № 170 «Об утверждении Правил и норм технической эксплуатации жилищного фонда» и </w:t>
      </w:r>
      <w:r w:rsidRPr="001206EE">
        <w:rPr>
          <w:rFonts w:ascii="Times New Roman" w:hAnsi="Times New Roman"/>
          <w:sz w:val="24"/>
          <w:szCs w:val="24"/>
        </w:rPr>
        <w:t xml:space="preserve">определяет порядок </w:t>
      </w:r>
      <w:r w:rsidRPr="007523F4">
        <w:rPr>
          <w:rFonts w:ascii="Times New Roman" w:hAnsi="Times New Roman"/>
          <w:sz w:val="24"/>
          <w:szCs w:val="24"/>
        </w:rPr>
        <w:t>установки детских площадок на придомовых  земельных участках,  требования к их техническому состоянию и содержанию на территории муниципального образования «</w:t>
      </w:r>
      <w:r>
        <w:rPr>
          <w:rFonts w:ascii="Times New Roman" w:hAnsi="Times New Roman"/>
          <w:sz w:val="24"/>
          <w:szCs w:val="24"/>
        </w:rPr>
        <w:t>Каменка</w:t>
      </w:r>
      <w:r w:rsidRPr="007523F4">
        <w:rPr>
          <w:rFonts w:ascii="Times New Roman" w:hAnsi="Times New Roman"/>
          <w:sz w:val="24"/>
          <w:szCs w:val="24"/>
        </w:rPr>
        <w:t>».</w:t>
      </w:r>
    </w:p>
    <w:p w:rsidR="006C1B45" w:rsidRPr="00A12876"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523F4">
        <w:rPr>
          <w:rFonts w:ascii="Times New Roman" w:hAnsi="Times New Roman"/>
          <w:sz w:val="24"/>
          <w:szCs w:val="24"/>
        </w:rPr>
        <w:t>1.2</w:t>
      </w:r>
      <w:r w:rsidRPr="00A12876">
        <w:rPr>
          <w:rFonts w:ascii="Times New Roman" w:hAnsi="Times New Roman"/>
          <w:sz w:val="24"/>
          <w:szCs w:val="24"/>
        </w:rPr>
        <w:t xml:space="preserve">.  </w:t>
      </w:r>
      <w:r w:rsidRPr="00A12876">
        <w:rPr>
          <w:rFonts w:ascii="Times New Roman" w:eastAsia="Times New Roman" w:hAnsi="Times New Roman"/>
          <w:bCs/>
          <w:sz w:val="24"/>
          <w:szCs w:val="24"/>
        </w:rPr>
        <w:t>Детские и спортивные площадки способствуют адаптации и подготовке детей к дальнейшим физическим нагрузкам, помогают им реализовать свои потребности в активном движении, развивают силу, ловкость, сообразительность.</w:t>
      </w:r>
    </w:p>
    <w:p w:rsidR="006C1B45" w:rsidRPr="001206EE" w:rsidRDefault="006C1B45" w:rsidP="006C1B45">
      <w:pPr>
        <w:keepNext/>
        <w:spacing w:after="0" w:line="240" w:lineRule="auto"/>
        <w:ind w:firstLine="567"/>
        <w:outlineLvl w:val="2"/>
        <w:rPr>
          <w:rFonts w:ascii="Times New Roman" w:hAnsi="Times New Roman"/>
          <w:sz w:val="24"/>
          <w:szCs w:val="24"/>
        </w:rPr>
      </w:pPr>
      <w:r>
        <w:rPr>
          <w:rFonts w:ascii="Times New Roman" w:hAnsi="Times New Roman"/>
          <w:sz w:val="24"/>
          <w:szCs w:val="24"/>
        </w:rPr>
        <w:t>1.3. С</w:t>
      </w:r>
      <w:r w:rsidRPr="001206EE">
        <w:rPr>
          <w:rFonts w:ascii="Times New Roman" w:hAnsi="Times New Roman"/>
          <w:sz w:val="24"/>
          <w:szCs w:val="24"/>
        </w:rPr>
        <w:t>одержани</w:t>
      </w:r>
      <w:r>
        <w:rPr>
          <w:rFonts w:ascii="Times New Roman" w:hAnsi="Times New Roman"/>
          <w:sz w:val="24"/>
          <w:szCs w:val="24"/>
        </w:rPr>
        <w:t>е</w:t>
      </w:r>
      <w:r w:rsidRPr="001206EE">
        <w:rPr>
          <w:rFonts w:ascii="Times New Roman" w:hAnsi="Times New Roman"/>
          <w:sz w:val="24"/>
          <w:szCs w:val="24"/>
        </w:rPr>
        <w:t xml:space="preserve"> и обслуживани</w:t>
      </w:r>
      <w:r>
        <w:rPr>
          <w:rFonts w:ascii="Times New Roman" w:hAnsi="Times New Roman"/>
          <w:sz w:val="24"/>
          <w:szCs w:val="24"/>
        </w:rPr>
        <w:t>е</w:t>
      </w:r>
      <w:r w:rsidRPr="001206EE">
        <w:rPr>
          <w:rFonts w:ascii="Times New Roman" w:hAnsi="Times New Roman"/>
          <w:sz w:val="24"/>
          <w:szCs w:val="24"/>
        </w:rPr>
        <w:t xml:space="preserve"> детских игровых площадок </w:t>
      </w:r>
      <w:r>
        <w:rPr>
          <w:rFonts w:ascii="Times New Roman" w:hAnsi="Times New Roman"/>
          <w:sz w:val="24"/>
          <w:szCs w:val="24"/>
        </w:rPr>
        <w:t>осуществляется</w:t>
      </w:r>
      <w:r w:rsidRPr="001206EE">
        <w:rPr>
          <w:rFonts w:ascii="Times New Roman" w:hAnsi="Times New Roman"/>
          <w:sz w:val="24"/>
          <w:szCs w:val="24"/>
        </w:rPr>
        <w:t xml:space="preserve"> в соответствии  с частью 1 ст. 16 Федерального закона № 189-ФЗ от 29.12.2004 года «О введении в действие Жилищного Кодекса Р</w:t>
      </w:r>
      <w:r>
        <w:rPr>
          <w:rFonts w:ascii="Times New Roman" w:hAnsi="Times New Roman"/>
          <w:sz w:val="24"/>
          <w:szCs w:val="24"/>
        </w:rPr>
        <w:t>оссийской Федерации», а также с соблюдением следующих нормативных требований:</w:t>
      </w:r>
    </w:p>
    <w:p w:rsidR="006C1B45" w:rsidRDefault="006C1B45" w:rsidP="006C1B45">
      <w:pPr>
        <w:keepNext/>
        <w:spacing w:after="0" w:line="240" w:lineRule="auto"/>
        <w:ind w:firstLine="567"/>
        <w:outlineLvl w:val="2"/>
        <w:rPr>
          <w:rFonts w:ascii="Times New Roman" w:hAnsi="Times New Roman"/>
          <w:sz w:val="24"/>
          <w:szCs w:val="24"/>
        </w:rPr>
      </w:pPr>
      <w:r>
        <w:rPr>
          <w:rFonts w:ascii="Times New Roman" w:hAnsi="Times New Roman"/>
          <w:sz w:val="24"/>
          <w:szCs w:val="24"/>
        </w:rPr>
        <w:t>-</w:t>
      </w:r>
      <w:r w:rsidRPr="001206EE">
        <w:rPr>
          <w:rFonts w:ascii="Times New Roman" w:hAnsi="Times New Roman"/>
          <w:sz w:val="24"/>
          <w:szCs w:val="24"/>
        </w:rPr>
        <w:tab/>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1206EE">
        <w:rPr>
          <w:rFonts w:ascii="Times New Roman" w:hAnsi="Times New Roman"/>
          <w:sz w:val="24"/>
          <w:szCs w:val="24"/>
        </w:rPr>
        <w:t>СНиП</w:t>
      </w:r>
      <w:proofErr w:type="spellEnd"/>
      <w:r w:rsidRPr="001206EE">
        <w:rPr>
          <w:rFonts w:ascii="Times New Roman" w:hAnsi="Times New Roman"/>
          <w:sz w:val="24"/>
          <w:szCs w:val="24"/>
        </w:rPr>
        <w:t xml:space="preserve"> 2.07.01-89*» </w:t>
      </w:r>
      <w:proofErr w:type="gramStart"/>
      <w:r w:rsidRPr="001206EE">
        <w:rPr>
          <w:rFonts w:ascii="Times New Roman" w:hAnsi="Times New Roman"/>
          <w:sz w:val="24"/>
          <w:szCs w:val="24"/>
        </w:rPr>
        <w:t>утвержден</w:t>
      </w:r>
      <w:r>
        <w:rPr>
          <w:rFonts w:ascii="Times New Roman" w:hAnsi="Times New Roman"/>
          <w:sz w:val="24"/>
          <w:szCs w:val="24"/>
        </w:rPr>
        <w:t>ный</w:t>
      </w:r>
      <w:proofErr w:type="gramEnd"/>
      <w:r w:rsidRPr="001206EE">
        <w:rPr>
          <w:rFonts w:ascii="Times New Roman" w:hAnsi="Times New Roman"/>
          <w:sz w:val="24"/>
          <w:szCs w:val="24"/>
        </w:rPr>
        <w:t xml:space="preserve"> Приказом </w:t>
      </w:r>
      <w:proofErr w:type="spellStart"/>
      <w:r w:rsidRPr="001206EE">
        <w:rPr>
          <w:rFonts w:ascii="Times New Roman" w:hAnsi="Times New Roman"/>
          <w:sz w:val="24"/>
          <w:szCs w:val="24"/>
        </w:rPr>
        <w:t>Минрегиона</w:t>
      </w:r>
      <w:proofErr w:type="spellEnd"/>
      <w:r w:rsidRPr="001206EE">
        <w:rPr>
          <w:rFonts w:ascii="Times New Roman" w:hAnsi="Times New Roman"/>
          <w:sz w:val="24"/>
          <w:szCs w:val="24"/>
        </w:rPr>
        <w:t xml:space="preserve"> РФ № 820 от 28.12.2010 года</w:t>
      </w:r>
      <w:r>
        <w:rPr>
          <w:rFonts w:ascii="Times New Roman" w:hAnsi="Times New Roman"/>
          <w:sz w:val="24"/>
          <w:szCs w:val="24"/>
        </w:rPr>
        <w:t>;</w:t>
      </w:r>
    </w:p>
    <w:p w:rsidR="006C1B45" w:rsidRPr="001206EE" w:rsidRDefault="006C1B45" w:rsidP="006C1B45">
      <w:pPr>
        <w:keepNext/>
        <w:spacing w:after="0" w:line="240" w:lineRule="auto"/>
        <w:ind w:firstLine="567"/>
        <w:outlineLvl w:val="2"/>
        <w:rPr>
          <w:rFonts w:ascii="Times New Roman" w:hAnsi="Times New Roman"/>
          <w:sz w:val="24"/>
          <w:szCs w:val="24"/>
        </w:rPr>
      </w:pPr>
      <w:r>
        <w:rPr>
          <w:rFonts w:ascii="Times New Roman" w:hAnsi="Times New Roman"/>
          <w:sz w:val="24"/>
          <w:szCs w:val="24"/>
        </w:rPr>
        <w:t xml:space="preserve">- </w:t>
      </w:r>
      <w:r w:rsidRPr="001206EE">
        <w:rPr>
          <w:rFonts w:ascii="Times New Roman" w:hAnsi="Times New Roman"/>
          <w:sz w:val="24"/>
          <w:szCs w:val="24"/>
        </w:rPr>
        <w:tab/>
        <w:t xml:space="preserve">«Гигиенические требования к инсоляции и солнцезащите помещений жилых и общественных зданий и территорий. </w:t>
      </w:r>
      <w:proofErr w:type="spellStart"/>
      <w:r w:rsidRPr="001206EE">
        <w:rPr>
          <w:rFonts w:ascii="Times New Roman" w:hAnsi="Times New Roman"/>
          <w:sz w:val="24"/>
          <w:szCs w:val="24"/>
        </w:rPr>
        <w:t>СанПиН</w:t>
      </w:r>
      <w:proofErr w:type="spellEnd"/>
      <w:r w:rsidRPr="001206EE">
        <w:rPr>
          <w:rFonts w:ascii="Times New Roman" w:hAnsi="Times New Roman"/>
          <w:sz w:val="24"/>
          <w:szCs w:val="24"/>
        </w:rPr>
        <w:t xml:space="preserve"> 2.2.1/2.1.1.1076-01»,  утвержден</w:t>
      </w:r>
      <w:r>
        <w:rPr>
          <w:rFonts w:ascii="Times New Roman" w:hAnsi="Times New Roman"/>
          <w:sz w:val="24"/>
          <w:szCs w:val="24"/>
        </w:rPr>
        <w:t>н</w:t>
      </w:r>
      <w:r w:rsidRPr="001206EE">
        <w:rPr>
          <w:rFonts w:ascii="Times New Roman" w:hAnsi="Times New Roman"/>
          <w:sz w:val="24"/>
          <w:szCs w:val="24"/>
        </w:rPr>
        <w:t>ы</w:t>
      </w:r>
      <w:r>
        <w:rPr>
          <w:rFonts w:ascii="Times New Roman" w:hAnsi="Times New Roman"/>
          <w:sz w:val="24"/>
          <w:szCs w:val="24"/>
        </w:rPr>
        <w:t>е</w:t>
      </w:r>
      <w:r w:rsidRPr="001206EE">
        <w:rPr>
          <w:rFonts w:ascii="Times New Roman" w:hAnsi="Times New Roman"/>
          <w:sz w:val="24"/>
          <w:szCs w:val="24"/>
        </w:rPr>
        <w:t xml:space="preserve"> Главным государственным санитарным врачом Российской Федерации  19 октября 2001 года  п.5.1</w:t>
      </w:r>
      <w:r>
        <w:rPr>
          <w:rFonts w:ascii="Times New Roman" w:hAnsi="Times New Roman"/>
          <w:sz w:val="24"/>
          <w:szCs w:val="24"/>
        </w:rPr>
        <w:t>;</w:t>
      </w:r>
    </w:p>
    <w:p w:rsidR="006C1B45" w:rsidRPr="001206EE" w:rsidRDefault="006C1B45" w:rsidP="006C1B45">
      <w:pPr>
        <w:keepNext/>
        <w:spacing w:after="0" w:line="240" w:lineRule="auto"/>
        <w:ind w:firstLine="567"/>
        <w:outlineLvl w:val="2"/>
        <w:rPr>
          <w:rFonts w:ascii="Times New Roman" w:hAnsi="Times New Roman"/>
          <w:sz w:val="24"/>
          <w:szCs w:val="24"/>
        </w:rPr>
      </w:pPr>
      <w:r>
        <w:rPr>
          <w:rFonts w:ascii="Times New Roman" w:hAnsi="Times New Roman"/>
          <w:sz w:val="24"/>
          <w:szCs w:val="24"/>
        </w:rPr>
        <w:t>-</w:t>
      </w:r>
      <w:r w:rsidRPr="001206EE">
        <w:rPr>
          <w:rFonts w:ascii="Times New Roman" w:hAnsi="Times New Roman"/>
          <w:sz w:val="24"/>
          <w:szCs w:val="24"/>
        </w:rPr>
        <w:tab/>
        <w:t xml:space="preserve">Национальный стандарт Российской Федерации «Оборудование детских площадок. Термины и определения. ГОСТ </w:t>
      </w:r>
      <w:proofErr w:type="gramStart"/>
      <w:r w:rsidRPr="001206EE">
        <w:rPr>
          <w:rFonts w:ascii="Times New Roman" w:hAnsi="Times New Roman"/>
          <w:sz w:val="24"/>
          <w:szCs w:val="24"/>
        </w:rPr>
        <w:t>Р</w:t>
      </w:r>
      <w:proofErr w:type="gramEnd"/>
      <w:r w:rsidRPr="001206EE">
        <w:rPr>
          <w:rFonts w:ascii="Times New Roman" w:hAnsi="Times New Roman"/>
          <w:sz w:val="24"/>
          <w:szCs w:val="24"/>
        </w:rPr>
        <w:t xml:space="preserve"> 53102-2008», утвержден</w:t>
      </w:r>
      <w:r>
        <w:rPr>
          <w:rFonts w:ascii="Times New Roman" w:hAnsi="Times New Roman"/>
          <w:sz w:val="24"/>
          <w:szCs w:val="24"/>
        </w:rPr>
        <w:t xml:space="preserve">ный </w:t>
      </w:r>
      <w:r w:rsidRPr="001206EE">
        <w:rPr>
          <w:rFonts w:ascii="Times New Roman" w:hAnsi="Times New Roman"/>
          <w:sz w:val="24"/>
          <w:szCs w:val="24"/>
        </w:rPr>
        <w:t xml:space="preserve">приказом </w:t>
      </w:r>
      <w:proofErr w:type="spellStart"/>
      <w:r w:rsidRPr="001206EE">
        <w:rPr>
          <w:rFonts w:ascii="Times New Roman" w:hAnsi="Times New Roman"/>
          <w:sz w:val="24"/>
          <w:szCs w:val="24"/>
        </w:rPr>
        <w:t>Ростехрегулирования</w:t>
      </w:r>
      <w:proofErr w:type="spellEnd"/>
      <w:r w:rsidRPr="001206EE">
        <w:rPr>
          <w:rFonts w:ascii="Times New Roman" w:hAnsi="Times New Roman"/>
          <w:sz w:val="24"/>
          <w:szCs w:val="24"/>
        </w:rPr>
        <w:t xml:space="preserve">  № 511-ст от 18.12.2008 года</w:t>
      </w:r>
      <w:r>
        <w:rPr>
          <w:rFonts w:ascii="Times New Roman" w:hAnsi="Times New Roman"/>
          <w:sz w:val="24"/>
          <w:szCs w:val="24"/>
        </w:rPr>
        <w:t>;</w:t>
      </w:r>
    </w:p>
    <w:p w:rsidR="006C1B45" w:rsidRPr="001206EE" w:rsidRDefault="006C1B45" w:rsidP="006C1B45">
      <w:pPr>
        <w:keepNext/>
        <w:spacing w:after="0" w:line="240" w:lineRule="auto"/>
        <w:ind w:firstLine="567"/>
        <w:outlineLvl w:val="2"/>
        <w:rPr>
          <w:rFonts w:ascii="Times New Roman" w:hAnsi="Times New Roman"/>
          <w:sz w:val="24"/>
          <w:szCs w:val="24"/>
        </w:rPr>
      </w:pPr>
      <w:r>
        <w:rPr>
          <w:rFonts w:ascii="Times New Roman" w:hAnsi="Times New Roman"/>
          <w:sz w:val="24"/>
          <w:szCs w:val="24"/>
        </w:rPr>
        <w:t xml:space="preserve">- </w:t>
      </w:r>
      <w:r w:rsidRPr="001206EE">
        <w:rPr>
          <w:rFonts w:ascii="Times New Roman" w:hAnsi="Times New Roman"/>
          <w:sz w:val="24"/>
          <w:szCs w:val="24"/>
        </w:rPr>
        <w:tab/>
        <w:t xml:space="preserve">Национальный стандарт Российской Федерации «Оборудование детских игровых площадок. Безопасность при эксплуатации. Общие требования. ГОСТ </w:t>
      </w:r>
      <w:proofErr w:type="gramStart"/>
      <w:r w:rsidRPr="001206EE">
        <w:rPr>
          <w:rFonts w:ascii="Times New Roman" w:hAnsi="Times New Roman"/>
          <w:sz w:val="24"/>
          <w:szCs w:val="24"/>
        </w:rPr>
        <w:t>Р</w:t>
      </w:r>
      <w:proofErr w:type="gramEnd"/>
      <w:r w:rsidRPr="001206EE">
        <w:rPr>
          <w:rFonts w:ascii="Times New Roman" w:hAnsi="Times New Roman"/>
          <w:sz w:val="24"/>
          <w:szCs w:val="24"/>
        </w:rPr>
        <w:t xml:space="preserve"> 52301-2004», утвержден</w:t>
      </w:r>
      <w:r>
        <w:rPr>
          <w:rFonts w:ascii="Times New Roman" w:hAnsi="Times New Roman"/>
          <w:sz w:val="24"/>
          <w:szCs w:val="24"/>
        </w:rPr>
        <w:t>ный</w:t>
      </w:r>
      <w:r w:rsidRPr="001206EE">
        <w:rPr>
          <w:rFonts w:ascii="Times New Roman" w:hAnsi="Times New Roman"/>
          <w:sz w:val="24"/>
          <w:szCs w:val="24"/>
        </w:rPr>
        <w:t xml:space="preserve"> Приказом </w:t>
      </w:r>
      <w:proofErr w:type="spellStart"/>
      <w:r w:rsidRPr="001206EE">
        <w:rPr>
          <w:rFonts w:ascii="Times New Roman" w:hAnsi="Times New Roman"/>
          <w:sz w:val="24"/>
          <w:szCs w:val="24"/>
        </w:rPr>
        <w:t>Ростехрегулирования</w:t>
      </w:r>
      <w:proofErr w:type="spellEnd"/>
      <w:r w:rsidRPr="001206EE">
        <w:rPr>
          <w:rFonts w:ascii="Times New Roman" w:hAnsi="Times New Roman"/>
          <w:sz w:val="24"/>
          <w:szCs w:val="24"/>
        </w:rPr>
        <w:t xml:space="preserve">  № 151-ст от 30.12.2004 года</w:t>
      </w:r>
      <w:r>
        <w:rPr>
          <w:rFonts w:ascii="Times New Roman" w:hAnsi="Times New Roman"/>
          <w:sz w:val="24"/>
          <w:szCs w:val="24"/>
        </w:rPr>
        <w:t>;</w:t>
      </w:r>
    </w:p>
    <w:p w:rsidR="006C1B45" w:rsidRPr="001206EE" w:rsidRDefault="006C1B45" w:rsidP="006C1B45">
      <w:pPr>
        <w:keepNext/>
        <w:spacing w:after="0" w:line="240" w:lineRule="auto"/>
        <w:ind w:firstLine="567"/>
        <w:outlineLvl w:val="2"/>
        <w:rPr>
          <w:rFonts w:ascii="Times New Roman" w:hAnsi="Times New Roman"/>
          <w:sz w:val="24"/>
          <w:szCs w:val="24"/>
        </w:rPr>
      </w:pPr>
      <w:r>
        <w:rPr>
          <w:rFonts w:ascii="Times New Roman" w:hAnsi="Times New Roman"/>
          <w:sz w:val="24"/>
          <w:szCs w:val="24"/>
        </w:rPr>
        <w:t>-</w:t>
      </w:r>
      <w:r w:rsidRPr="001206EE">
        <w:rPr>
          <w:rFonts w:ascii="Times New Roman" w:hAnsi="Times New Roman"/>
          <w:sz w:val="24"/>
          <w:szCs w:val="24"/>
        </w:rPr>
        <w:tab/>
        <w:t xml:space="preserve">Национальный стандарт Российской Федерации «Оборудование детских  игровых площадок. Безопасность конструкции и методы испытаний. Общие требования. ГОСТ </w:t>
      </w:r>
      <w:proofErr w:type="gramStart"/>
      <w:r w:rsidRPr="001206EE">
        <w:rPr>
          <w:rFonts w:ascii="Times New Roman" w:hAnsi="Times New Roman"/>
          <w:sz w:val="24"/>
          <w:szCs w:val="24"/>
        </w:rPr>
        <w:t>Р</w:t>
      </w:r>
      <w:proofErr w:type="gramEnd"/>
      <w:r w:rsidRPr="001206EE">
        <w:rPr>
          <w:rFonts w:ascii="Times New Roman" w:hAnsi="Times New Roman"/>
          <w:sz w:val="24"/>
          <w:szCs w:val="24"/>
        </w:rPr>
        <w:t xml:space="preserve"> 52169-2003», утвержден</w:t>
      </w:r>
      <w:r>
        <w:rPr>
          <w:rFonts w:ascii="Times New Roman" w:hAnsi="Times New Roman"/>
          <w:sz w:val="24"/>
          <w:szCs w:val="24"/>
        </w:rPr>
        <w:t>ный</w:t>
      </w:r>
      <w:r w:rsidRPr="001206EE">
        <w:rPr>
          <w:rFonts w:ascii="Times New Roman" w:hAnsi="Times New Roman"/>
          <w:sz w:val="24"/>
          <w:szCs w:val="24"/>
        </w:rPr>
        <w:t xml:space="preserve"> Постановлением Госстандарта РФ № 394-ст от 26.12.2003 года</w:t>
      </w:r>
      <w:r>
        <w:rPr>
          <w:rFonts w:ascii="Times New Roman" w:hAnsi="Times New Roman"/>
          <w:sz w:val="24"/>
          <w:szCs w:val="24"/>
        </w:rPr>
        <w:t>;</w:t>
      </w:r>
    </w:p>
    <w:p w:rsidR="006C1B45" w:rsidRPr="001206EE" w:rsidRDefault="006C1B45" w:rsidP="006C1B45">
      <w:pPr>
        <w:keepNext/>
        <w:spacing w:after="0" w:line="240" w:lineRule="auto"/>
        <w:ind w:firstLine="567"/>
        <w:outlineLvl w:val="2"/>
        <w:rPr>
          <w:rFonts w:ascii="Times New Roman" w:hAnsi="Times New Roman"/>
          <w:sz w:val="24"/>
          <w:szCs w:val="24"/>
        </w:rPr>
      </w:pPr>
      <w:r>
        <w:rPr>
          <w:rFonts w:ascii="Times New Roman" w:hAnsi="Times New Roman"/>
          <w:sz w:val="24"/>
          <w:szCs w:val="24"/>
        </w:rPr>
        <w:t>-</w:t>
      </w:r>
      <w:r w:rsidRPr="001206EE">
        <w:rPr>
          <w:rFonts w:ascii="Times New Roman" w:hAnsi="Times New Roman"/>
          <w:sz w:val="24"/>
          <w:szCs w:val="24"/>
        </w:rPr>
        <w:tab/>
        <w:t xml:space="preserve">Национальные стандарты Российской Федерации ГОСТ </w:t>
      </w:r>
      <w:proofErr w:type="gramStart"/>
      <w:r w:rsidRPr="001206EE">
        <w:rPr>
          <w:rFonts w:ascii="Times New Roman" w:hAnsi="Times New Roman"/>
          <w:sz w:val="24"/>
          <w:szCs w:val="24"/>
        </w:rPr>
        <w:t>Р</w:t>
      </w:r>
      <w:proofErr w:type="gramEnd"/>
      <w:r w:rsidRPr="001206EE">
        <w:rPr>
          <w:rFonts w:ascii="Times New Roman" w:hAnsi="Times New Roman"/>
          <w:sz w:val="24"/>
          <w:szCs w:val="24"/>
        </w:rPr>
        <w:t xml:space="preserve"> 52168-2003, ГОСТ Р 52167-2003, ГОСТ Р 52299-2004, ГОСТ Р 52300-2004.</w:t>
      </w:r>
    </w:p>
    <w:p w:rsidR="006C1B45" w:rsidRPr="006C5D61"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6C5D61">
        <w:rPr>
          <w:rFonts w:ascii="Times New Roman" w:eastAsia="Times New Roman" w:hAnsi="Times New Roman"/>
          <w:bCs/>
          <w:sz w:val="24"/>
          <w:szCs w:val="24"/>
        </w:rPr>
        <w:t xml:space="preserve">1.4. Настоящие Правила определяют типовой состав детских и спортивных площадок, порядок их установки, правила эксплуатации и технического обслуживания и является обязательным для исполнения на территории </w:t>
      </w:r>
      <w:r>
        <w:rPr>
          <w:rFonts w:ascii="Times New Roman" w:eastAsia="Times New Roman" w:hAnsi="Times New Roman"/>
          <w:bCs/>
          <w:sz w:val="24"/>
          <w:szCs w:val="24"/>
        </w:rPr>
        <w:t>МО «Каменка»</w:t>
      </w:r>
      <w:r w:rsidRPr="006C5D61">
        <w:rPr>
          <w:rFonts w:ascii="Times New Roman" w:eastAsia="Times New Roman" w:hAnsi="Times New Roman"/>
          <w:bCs/>
          <w:sz w:val="24"/>
          <w:szCs w:val="24"/>
        </w:rPr>
        <w:t>.</w:t>
      </w:r>
    </w:p>
    <w:p w:rsidR="006C1B45" w:rsidRPr="001206EE" w:rsidRDefault="006C1B45" w:rsidP="006C1B45">
      <w:pPr>
        <w:spacing w:after="0" w:line="240" w:lineRule="auto"/>
        <w:ind w:firstLine="540"/>
        <w:jc w:val="center"/>
        <w:rPr>
          <w:rFonts w:ascii="Times New Roman" w:hAnsi="Times New Roman"/>
          <w:sz w:val="24"/>
          <w:szCs w:val="24"/>
        </w:rPr>
      </w:pPr>
    </w:p>
    <w:p w:rsidR="006C1B45" w:rsidRPr="002B2867" w:rsidRDefault="006C1B45" w:rsidP="006C1B45">
      <w:pPr>
        <w:autoSpaceDE w:val="0"/>
        <w:autoSpaceDN w:val="0"/>
        <w:adjustRightInd w:val="0"/>
        <w:spacing w:after="0" w:line="240" w:lineRule="auto"/>
        <w:jc w:val="center"/>
        <w:outlineLvl w:val="1"/>
        <w:rPr>
          <w:rFonts w:ascii="Times New Roman" w:eastAsia="Times New Roman" w:hAnsi="Times New Roman"/>
          <w:b/>
          <w:bCs/>
          <w:sz w:val="24"/>
          <w:szCs w:val="24"/>
        </w:rPr>
      </w:pPr>
      <w:r w:rsidRPr="002B2867">
        <w:rPr>
          <w:rFonts w:ascii="Times New Roman" w:eastAsia="Times New Roman" w:hAnsi="Times New Roman"/>
          <w:b/>
          <w:bCs/>
          <w:sz w:val="24"/>
          <w:szCs w:val="24"/>
        </w:rPr>
        <w:t>2. О</w:t>
      </w:r>
      <w:r>
        <w:rPr>
          <w:rFonts w:ascii="Times New Roman" w:eastAsia="Times New Roman" w:hAnsi="Times New Roman"/>
          <w:b/>
          <w:bCs/>
          <w:sz w:val="24"/>
          <w:szCs w:val="24"/>
        </w:rPr>
        <w:t>сновные понятия</w:t>
      </w:r>
    </w:p>
    <w:p w:rsidR="006C1B45" w:rsidRPr="002B2867"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2B2867">
        <w:rPr>
          <w:rFonts w:ascii="Times New Roman" w:eastAsia="Times New Roman" w:hAnsi="Times New Roman"/>
          <w:bCs/>
          <w:sz w:val="24"/>
          <w:szCs w:val="24"/>
        </w:rPr>
        <w:t>В настоящих Правилах используются следующие основные термины и понятия:</w:t>
      </w:r>
    </w:p>
    <w:p w:rsidR="006C1B45" w:rsidRPr="002B2867"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2B2867">
        <w:rPr>
          <w:rFonts w:ascii="Times New Roman" w:eastAsia="Times New Roman" w:hAnsi="Times New Roman"/>
          <w:bCs/>
          <w:sz w:val="24"/>
          <w:szCs w:val="24"/>
        </w:rPr>
        <w:lastRenderedPageBreak/>
        <w:t xml:space="preserve">2.1. Детская игровая площадка - предназначена для игр и активного отдыха детей разных возрастов: </w:t>
      </w:r>
      <w:proofErr w:type="spellStart"/>
      <w:r w:rsidRPr="002B2867">
        <w:rPr>
          <w:rFonts w:ascii="Times New Roman" w:eastAsia="Times New Roman" w:hAnsi="Times New Roman"/>
          <w:bCs/>
          <w:sz w:val="24"/>
          <w:szCs w:val="24"/>
        </w:rPr>
        <w:t>предшкольного</w:t>
      </w:r>
      <w:proofErr w:type="spellEnd"/>
      <w:r w:rsidRPr="002B2867">
        <w:rPr>
          <w:rFonts w:ascii="Times New Roman" w:eastAsia="Times New Roman" w:hAnsi="Times New Roman"/>
          <w:bCs/>
          <w:sz w:val="24"/>
          <w:szCs w:val="24"/>
        </w:rPr>
        <w:t xml:space="preserve"> - до 3 лет, дошкольного - до 7 лет, младшего и среднего школьного возраста 7-12 лет.</w:t>
      </w:r>
    </w:p>
    <w:p w:rsidR="006C1B45" w:rsidRPr="002B2867"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2B2867">
        <w:rPr>
          <w:rFonts w:ascii="Times New Roman" w:eastAsia="Times New Roman" w:hAnsi="Times New Roman"/>
          <w:bCs/>
          <w:sz w:val="24"/>
          <w:szCs w:val="24"/>
        </w:rPr>
        <w:t>2.2. Спортивная площадка - предназначена для занятий физкультурой и спортом всех возрастных групп населения.</w:t>
      </w:r>
    </w:p>
    <w:p w:rsidR="006C1B45" w:rsidRPr="002B2867"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2B2867">
        <w:rPr>
          <w:rFonts w:ascii="Times New Roman" w:eastAsia="Times New Roman" w:hAnsi="Times New Roman"/>
          <w:bCs/>
          <w:sz w:val="24"/>
          <w:szCs w:val="24"/>
        </w:rPr>
        <w:t>2.3. Регулярный визуальный осмотр -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6C1B45" w:rsidRPr="002B2867"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2B2867">
        <w:rPr>
          <w:rFonts w:ascii="Times New Roman" w:eastAsia="Times New Roman" w:hAnsi="Times New Roman"/>
          <w:bCs/>
          <w:sz w:val="24"/>
          <w:szCs w:val="24"/>
        </w:rPr>
        <w:t>2.4. Функциональный осмотр - детальная проверка с целью оценки рабочего состояния, степени изношенности, прочности и устойчивости оборудования.</w:t>
      </w:r>
    </w:p>
    <w:p w:rsidR="006C1B45" w:rsidRPr="002B2867"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2B2867">
        <w:rPr>
          <w:rFonts w:ascii="Times New Roman" w:eastAsia="Times New Roman" w:hAnsi="Times New Roman"/>
          <w:bCs/>
          <w:sz w:val="24"/>
          <w:szCs w:val="24"/>
        </w:rPr>
        <w:t>2.5. Ежегодный основной осмотр - проверка, выполняемая с периодичностью в 12 месяцев с целью оценки соответствия технического состояния оборудования требованиям безопасности.</w:t>
      </w:r>
    </w:p>
    <w:p w:rsidR="006C1B45" w:rsidRPr="002B2867"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2B2867">
        <w:rPr>
          <w:rFonts w:ascii="Times New Roman" w:eastAsia="Times New Roman" w:hAnsi="Times New Roman"/>
          <w:bCs/>
          <w:sz w:val="24"/>
          <w:szCs w:val="24"/>
        </w:rPr>
        <w:t>2.6. Консервация -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6C1B45" w:rsidRPr="002B2867"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2B2867">
        <w:rPr>
          <w:rFonts w:ascii="Times New Roman" w:eastAsia="Times New Roman" w:hAnsi="Times New Roman"/>
          <w:bCs/>
          <w:sz w:val="24"/>
          <w:szCs w:val="24"/>
        </w:rPr>
        <w:t>2.7. Эксплуатация - стадия жизненного цикла изделия, на которой реализуется, поддерживается и восстанавливается его качество (работоспособное состояние).</w:t>
      </w:r>
    </w:p>
    <w:p w:rsidR="006C1B45" w:rsidRPr="002B2867" w:rsidRDefault="006C1B45" w:rsidP="006C1B45">
      <w:pPr>
        <w:autoSpaceDE w:val="0"/>
        <w:autoSpaceDN w:val="0"/>
        <w:adjustRightInd w:val="0"/>
        <w:spacing w:after="0" w:line="240" w:lineRule="auto"/>
        <w:ind w:firstLine="540"/>
        <w:jc w:val="center"/>
        <w:outlineLvl w:val="1"/>
        <w:rPr>
          <w:rFonts w:ascii="Times New Roman" w:eastAsia="Times New Roman" w:hAnsi="Times New Roman"/>
          <w:b/>
          <w:bCs/>
          <w:sz w:val="24"/>
          <w:szCs w:val="24"/>
        </w:rPr>
      </w:pPr>
    </w:p>
    <w:p w:rsidR="006C1B45" w:rsidRPr="002B2867" w:rsidRDefault="006C1B45" w:rsidP="006C1B45">
      <w:pPr>
        <w:autoSpaceDE w:val="0"/>
        <w:autoSpaceDN w:val="0"/>
        <w:adjustRightInd w:val="0"/>
        <w:spacing w:after="0" w:line="240" w:lineRule="auto"/>
        <w:jc w:val="center"/>
        <w:outlineLvl w:val="1"/>
        <w:rPr>
          <w:rFonts w:ascii="Times New Roman" w:eastAsia="Times New Roman" w:hAnsi="Times New Roman"/>
          <w:b/>
          <w:bCs/>
          <w:sz w:val="24"/>
          <w:szCs w:val="24"/>
        </w:rPr>
      </w:pPr>
      <w:r w:rsidRPr="002B2867">
        <w:rPr>
          <w:rFonts w:ascii="Times New Roman" w:eastAsia="Times New Roman" w:hAnsi="Times New Roman"/>
          <w:b/>
          <w:bCs/>
          <w:sz w:val="24"/>
          <w:szCs w:val="24"/>
        </w:rPr>
        <w:t>3. К</w:t>
      </w:r>
      <w:r>
        <w:rPr>
          <w:rFonts w:ascii="Times New Roman" w:eastAsia="Times New Roman" w:hAnsi="Times New Roman"/>
          <w:b/>
          <w:bCs/>
          <w:sz w:val="24"/>
          <w:szCs w:val="24"/>
        </w:rPr>
        <w:t>лассификация спортивных и детских игровых площадок</w:t>
      </w:r>
    </w:p>
    <w:p w:rsidR="006C1B45" w:rsidRPr="002B2867"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2B2867">
        <w:rPr>
          <w:rFonts w:ascii="Times New Roman" w:eastAsia="Times New Roman" w:hAnsi="Times New Roman"/>
          <w:bCs/>
          <w:sz w:val="24"/>
          <w:szCs w:val="24"/>
        </w:rPr>
        <w:t>3.1. Спортивные и детские игровые площадки на земельных участках многоквартирных домов, являющиеся общим имуществом собственников помещений в многоквартирном доме. Такие площадки устанавливаются на основании решения общего собрания собственников помещений в многоквартирном доме за счет средств собственников помещений в многоквартирном доме или иных средств. Их содержание и обслуживание осуществляются за счет средств собственников помещений в многоквартирном доме.</w:t>
      </w:r>
    </w:p>
    <w:p w:rsidR="006C1B45" w:rsidRPr="002B2867"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2B2867">
        <w:rPr>
          <w:rFonts w:ascii="Times New Roman" w:eastAsia="Times New Roman" w:hAnsi="Times New Roman"/>
          <w:bCs/>
          <w:sz w:val="24"/>
          <w:szCs w:val="24"/>
        </w:rPr>
        <w:t xml:space="preserve">3.2. Спортивные и детские игровые площадки, расположенные на территориях муниципальных образовательных учреждений города, а также учреждений молодежной сферы, и принадлежащие этим учреждениям. Такие площадки устанавливаются по заключению структурного подразделения администрации городского округа, в ведении которого находятся данные учреждения, и по согласованию с </w:t>
      </w:r>
      <w:r>
        <w:rPr>
          <w:rFonts w:ascii="Times New Roman" w:eastAsia="Times New Roman" w:hAnsi="Times New Roman"/>
          <w:bCs/>
          <w:sz w:val="24"/>
          <w:szCs w:val="24"/>
        </w:rPr>
        <w:t xml:space="preserve">отделом по управлению </w:t>
      </w:r>
      <w:r w:rsidRPr="002B2867">
        <w:rPr>
          <w:rFonts w:ascii="Times New Roman" w:eastAsia="Times New Roman" w:hAnsi="Times New Roman"/>
          <w:bCs/>
          <w:sz w:val="24"/>
          <w:szCs w:val="24"/>
        </w:rPr>
        <w:t>муниципальн</w:t>
      </w:r>
      <w:r>
        <w:rPr>
          <w:rFonts w:ascii="Times New Roman" w:eastAsia="Times New Roman" w:hAnsi="Times New Roman"/>
          <w:bCs/>
          <w:sz w:val="24"/>
          <w:szCs w:val="24"/>
        </w:rPr>
        <w:t>ым</w:t>
      </w:r>
      <w:r w:rsidRPr="002B2867">
        <w:rPr>
          <w:rFonts w:ascii="Times New Roman" w:eastAsia="Times New Roman" w:hAnsi="Times New Roman"/>
          <w:bCs/>
          <w:sz w:val="24"/>
          <w:szCs w:val="24"/>
        </w:rPr>
        <w:t xml:space="preserve"> имуществ</w:t>
      </w:r>
      <w:r>
        <w:rPr>
          <w:rFonts w:ascii="Times New Roman" w:eastAsia="Times New Roman" w:hAnsi="Times New Roman"/>
          <w:bCs/>
          <w:sz w:val="24"/>
          <w:szCs w:val="24"/>
        </w:rPr>
        <w:t>ом</w:t>
      </w:r>
      <w:r w:rsidRPr="002B2867">
        <w:rPr>
          <w:rFonts w:ascii="Times New Roman" w:eastAsia="Times New Roman" w:hAnsi="Times New Roman"/>
          <w:bCs/>
          <w:sz w:val="24"/>
          <w:szCs w:val="24"/>
        </w:rPr>
        <w:t xml:space="preserve"> и земельны</w:t>
      </w:r>
      <w:r>
        <w:rPr>
          <w:rFonts w:ascii="Times New Roman" w:eastAsia="Times New Roman" w:hAnsi="Times New Roman"/>
          <w:bCs/>
          <w:sz w:val="24"/>
          <w:szCs w:val="24"/>
        </w:rPr>
        <w:t>ми</w:t>
      </w:r>
      <w:r w:rsidRPr="002B2867">
        <w:rPr>
          <w:rFonts w:ascii="Times New Roman" w:eastAsia="Times New Roman" w:hAnsi="Times New Roman"/>
          <w:bCs/>
          <w:sz w:val="24"/>
          <w:szCs w:val="24"/>
        </w:rPr>
        <w:t xml:space="preserve"> ресурс</w:t>
      </w:r>
      <w:r>
        <w:rPr>
          <w:rFonts w:ascii="Times New Roman" w:eastAsia="Times New Roman" w:hAnsi="Times New Roman"/>
          <w:bCs/>
          <w:sz w:val="24"/>
          <w:szCs w:val="24"/>
        </w:rPr>
        <w:t>ами</w:t>
      </w:r>
      <w:r w:rsidRPr="002B2867">
        <w:rPr>
          <w:rFonts w:ascii="Times New Roman" w:eastAsia="Times New Roman" w:hAnsi="Times New Roman"/>
          <w:bCs/>
          <w:sz w:val="24"/>
          <w:szCs w:val="24"/>
        </w:rPr>
        <w:t>. Указанные объекты закрепляются в установленном законодательством порядке за муниципальными учреждениями с последующим переоформлением земельных отношений на данные учреждения. Их содержание и обслуживание осуществляются муниципальными учреждениями.</w:t>
      </w:r>
    </w:p>
    <w:p w:rsidR="006C1B45" w:rsidRPr="002B2867" w:rsidRDefault="006C1B45" w:rsidP="006C1B45">
      <w:pPr>
        <w:autoSpaceDE w:val="0"/>
        <w:autoSpaceDN w:val="0"/>
        <w:adjustRightInd w:val="0"/>
        <w:spacing w:after="0" w:line="240" w:lineRule="auto"/>
        <w:outlineLvl w:val="1"/>
        <w:rPr>
          <w:rFonts w:ascii="Times New Roman" w:eastAsia="Times New Roman" w:hAnsi="Times New Roman"/>
          <w:bCs/>
          <w:sz w:val="24"/>
          <w:szCs w:val="24"/>
        </w:rPr>
      </w:pPr>
      <w:r w:rsidRPr="002B2867">
        <w:rPr>
          <w:rFonts w:ascii="Times New Roman" w:eastAsia="Times New Roman" w:hAnsi="Times New Roman"/>
          <w:bCs/>
          <w:sz w:val="24"/>
          <w:szCs w:val="24"/>
        </w:rPr>
        <w:t xml:space="preserve">3.3. Спортивные и детские игровые площадки, расположенные на отдельно сформированных земельных участках общего пользования. Такие площадки устанавливаются по решению </w:t>
      </w:r>
      <w:r>
        <w:rPr>
          <w:rFonts w:ascii="Times New Roman" w:eastAsia="Times New Roman" w:hAnsi="Times New Roman"/>
          <w:bCs/>
          <w:sz w:val="24"/>
          <w:szCs w:val="24"/>
        </w:rPr>
        <w:t>главы Пионерского горо</w:t>
      </w:r>
      <w:r w:rsidRPr="002B2867">
        <w:rPr>
          <w:rFonts w:ascii="Times New Roman" w:eastAsia="Times New Roman" w:hAnsi="Times New Roman"/>
          <w:bCs/>
          <w:sz w:val="24"/>
          <w:szCs w:val="24"/>
        </w:rPr>
        <w:t xml:space="preserve">дского округа </w:t>
      </w:r>
      <w:r>
        <w:rPr>
          <w:rFonts w:ascii="Times New Roman" w:eastAsia="Times New Roman" w:hAnsi="Times New Roman"/>
          <w:bCs/>
          <w:sz w:val="24"/>
          <w:szCs w:val="24"/>
        </w:rPr>
        <w:t xml:space="preserve"> </w:t>
      </w:r>
      <w:r w:rsidRPr="002B2867">
        <w:rPr>
          <w:rFonts w:ascii="Times New Roman" w:eastAsia="Times New Roman" w:hAnsi="Times New Roman"/>
          <w:bCs/>
          <w:sz w:val="24"/>
          <w:szCs w:val="24"/>
        </w:rPr>
        <w:t xml:space="preserve"> за счет бюджетных средств. После сдачи объекта в эксплуатацию площадки передаются для дальнейшего обслуживания (за счет средств городского бюджета) в оперативное управление организации, определяемой исполнительным органом местного самоуправления.</w:t>
      </w:r>
    </w:p>
    <w:p w:rsidR="006C1B45" w:rsidRPr="002B2867" w:rsidRDefault="006C1B45" w:rsidP="006C1B45">
      <w:pPr>
        <w:autoSpaceDE w:val="0"/>
        <w:autoSpaceDN w:val="0"/>
        <w:adjustRightInd w:val="0"/>
        <w:spacing w:after="0" w:line="240" w:lineRule="auto"/>
        <w:jc w:val="center"/>
        <w:outlineLvl w:val="1"/>
        <w:rPr>
          <w:rFonts w:ascii="Times New Roman" w:eastAsia="Times New Roman" w:hAnsi="Times New Roman"/>
          <w:b/>
          <w:bCs/>
          <w:sz w:val="24"/>
          <w:szCs w:val="24"/>
        </w:rPr>
      </w:pPr>
    </w:p>
    <w:p w:rsidR="006C1B45" w:rsidRPr="002B2867" w:rsidRDefault="006C1B45" w:rsidP="006C1B45">
      <w:pPr>
        <w:autoSpaceDE w:val="0"/>
        <w:autoSpaceDN w:val="0"/>
        <w:adjustRightInd w:val="0"/>
        <w:spacing w:after="0" w:line="240" w:lineRule="auto"/>
        <w:jc w:val="center"/>
        <w:outlineLvl w:val="1"/>
        <w:rPr>
          <w:rFonts w:ascii="Times New Roman" w:eastAsia="Times New Roman" w:hAnsi="Times New Roman"/>
          <w:b/>
          <w:bCs/>
          <w:sz w:val="24"/>
          <w:szCs w:val="24"/>
        </w:rPr>
      </w:pPr>
      <w:r w:rsidRPr="002B2867">
        <w:rPr>
          <w:rFonts w:ascii="Times New Roman" w:eastAsia="Times New Roman" w:hAnsi="Times New Roman"/>
          <w:b/>
          <w:bCs/>
          <w:sz w:val="24"/>
          <w:szCs w:val="24"/>
        </w:rPr>
        <w:t xml:space="preserve">4. </w:t>
      </w:r>
      <w:r>
        <w:rPr>
          <w:rFonts w:ascii="Times New Roman" w:eastAsia="Times New Roman" w:hAnsi="Times New Roman"/>
          <w:b/>
          <w:bCs/>
          <w:sz w:val="24"/>
          <w:szCs w:val="24"/>
        </w:rPr>
        <w:t xml:space="preserve"> Размещение,  размеры и проектирование спортивных и детских площадок</w:t>
      </w:r>
    </w:p>
    <w:p w:rsidR="006C1B45"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2B2867">
        <w:rPr>
          <w:rFonts w:ascii="Times New Roman" w:eastAsia="Times New Roman" w:hAnsi="Times New Roman"/>
          <w:bCs/>
          <w:sz w:val="24"/>
          <w:szCs w:val="24"/>
        </w:rPr>
        <w:t xml:space="preserve">4.1. Размещение и размеры спортивных и детских площадок должны соответствовать требованиям </w:t>
      </w:r>
      <w:proofErr w:type="spellStart"/>
      <w:r w:rsidRPr="002B2867">
        <w:rPr>
          <w:rFonts w:ascii="Times New Roman" w:eastAsia="Times New Roman" w:hAnsi="Times New Roman"/>
          <w:bCs/>
          <w:sz w:val="24"/>
          <w:szCs w:val="24"/>
        </w:rPr>
        <w:t>СНиП</w:t>
      </w:r>
      <w:proofErr w:type="spellEnd"/>
      <w:r w:rsidRPr="002B2867">
        <w:rPr>
          <w:rFonts w:ascii="Times New Roman" w:eastAsia="Times New Roman" w:hAnsi="Times New Roman"/>
          <w:bCs/>
          <w:sz w:val="24"/>
          <w:szCs w:val="24"/>
        </w:rPr>
        <w:t xml:space="preserve"> 2.07.01-89* </w:t>
      </w:r>
      <w:r>
        <w:rPr>
          <w:rFonts w:ascii="Times New Roman" w:eastAsia="Times New Roman" w:hAnsi="Times New Roman"/>
          <w:bCs/>
          <w:sz w:val="24"/>
          <w:szCs w:val="24"/>
        </w:rPr>
        <w:t>«</w:t>
      </w:r>
      <w:r w:rsidRPr="002B2867">
        <w:rPr>
          <w:rFonts w:ascii="Times New Roman" w:eastAsia="Times New Roman" w:hAnsi="Times New Roman"/>
          <w:bCs/>
          <w:sz w:val="24"/>
          <w:szCs w:val="24"/>
        </w:rPr>
        <w:t>Градостроительство. Планировка и застройка городских и сельских поселений</w:t>
      </w:r>
      <w:r>
        <w:rPr>
          <w:rFonts w:ascii="Times New Roman" w:eastAsia="Times New Roman" w:hAnsi="Times New Roman"/>
          <w:bCs/>
          <w:sz w:val="24"/>
          <w:szCs w:val="24"/>
        </w:rPr>
        <w:t>»</w:t>
      </w:r>
      <w:r w:rsidRPr="002B2867">
        <w:rPr>
          <w:rFonts w:ascii="Times New Roman" w:eastAsia="Times New Roman" w:hAnsi="Times New Roman"/>
          <w:bCs/>
          <w:sz w:val="24"/>
          <w:szCs w:val="24"/>
        </w:rPr>
        <w:t>, п. 2.13 табл. 2.</w:t>
      </w:r>
    </w:p>
    <w:p w:rsidR="006C1B45" w:rsidRPr="002B2867"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p>
    <w:tbl>
      <w:tblPr>
        <w:tblW w:w="9720" w:type="dxa"/>
        <w:tblInd w:w="70" w:type="dxa"/>
        <w:tblLayout w:type="fixed"/>
        <w:tblCellMar>
          <w:left w:w="70" w:type="dxa"/>
          <w:right w:w="70" w:type="dxa"/>
        </w:tblCellMar>
        <w:tblLook w:val="0000"/>
      </w:tblPr>
      <w:tblGrid>
        <w:gridCol w:w="3600"/>
        <w:gridCol w:w="2700"/>
        <w:gridCol w:w="3420"/>
      </w:tblGrid>
      <w:tr w:rsidR="006C1B45" w:rsidRPr="002B2867" w:rsidTr="004814A3">
        <w:trPr>
          <w:cantSplit/>
          <w:trHeight w:val="720"/>
        </w:trPr>
        <w:tc>
          <w:tcPr>
            <w:tcW w:w="3600" w:type="dxa"/>
            <w:tcBorders>
              <w:top w:val="single" w:sz="6" w:space="0" w:color="auto"/>
              <w:left w:val="single" w:sz="6" w:space="0" w:color="auto"/>
              <w:bottom w:val="single" w:sz="6" w:space="0" w:color="auto"/>
              <w:right w:val="single" w:sz="6" w:space="0" w:color="auto"/>
            </w:tcBorders>
          </w:tcPr>
          <w:p w:rsidR="006C1B45" w:rsidRPr="002B2867" w:rsidRDefault="006C1B45" w:rsidP="004814A3">
            <w:pPr>
              <w:autoSpaceDE w:val="0"/>
              <w:autoSpaceDN w:val="0"/>
              <w:adjustRightInd w:val="0"/>
              <w:spacing w:after="0" w:line="240" w:lineRule="auto"/>
              <w:rPr>
                <w:rFonts w:ascii="Times New Roman" w:eastAsia="Times New Roman" w:hAnsi="Times New Roman"/>
                <w:bCs/>
                <w:sz w:val="24"/>
                <w:szCs w:val="24"/>
              </w:rPr>
            </w:pPr>
            <w:r w:rsidRPr="002B2867">
              <w:rPr>
                <w:rFonts w:ascii="Times New Roman" w:eastAsia="Times New Roman" w:hAnsi="Times New Roman"/>
                <w:bCs/>
                <w:sz w:val="24"/>
                <w:szCs w:val="24"/>
              </w:rPr>
              <w:t>Площадки</w:t>
            </w:r>
          </w:p>
        </w:tc>
        <w:tc>
          <w:tcPr>
            <w:tcW w:w="2700" w:type="dxa"/>
            <w:tcBorders>
              <w:top w:val="single" w:sz="6" w:space="0" w:color="auto"/>
              <w:left w:val="single" w:sz="6" w:space="0" w:color="auto"/>
              <w:bottom w:val="single" w:sz="6" w:space="0" w:color="auto"/>
              <w:right w:val="single" w:sz="6" w:space="0" w:color="auto"/>
            </w:tcBorders>
          </w:tcPr>
          <w:p w:rsidR="006C1B45" w:rsidRPr="002B2867" w:rsidRDefault="006C1B45" w:rsidP="004814A3">
            <w:pPr>
              <w:autoSpaceDE w:val="0"/>
              <w:autoSpaceDN w:val="0"/>
              <w:adjustRightInd w:val="0"/>
              <w:spacing w:after="0" w:line="240" w:lineRule="auto"/>
              <w:rPr>
                <w:rFonts w:ascii="Times New Roman" w:eastAsia="Times New Roman" w:hAnsi="Times New Roman"/>
                <w:bCs/>
                <w:sz w:val="24"/>
                <w:szCs w:val="24"/>
              </w:rPr>
            </w:pPr>
            <w:r w:rsidRPr="002B2867">
              <w:rPr>
                <w:rFonts w:ascii="Times New Roman" w:eastAsia="Times New Roman" w:hAnsi="Times New Roman"/>
                <w:bCs/>
                <w:sz w:val="24"/>
                <w:szCs w:val="24"/>
              </w:rPr>
              <w:t xml:space="preserve">Удельные размеры   </w:t>
            </w:r>
            <w:r w:rsidRPr="002B2867">
              <w:rPr>
                <w:rFonts w:ascii="Times New Roman" w:eastAsia="Times New Roman" w:hAnsi="Times New Roman"/>
                <w:bCs/>
                <w:sz w:val="24"/>
                <w:szCs w:val="24"/>
              </w:rPr>
              <w:br/>
              <w:t>площадок, кв. м/чел.</w:t>
            </w:r>
          </w:p>
        </w:tc>
        <w:tc>
          <w:tcPr>
            <w:tcW w:w="3420" w:type="dxa"/>
            <w:tcBorders>
              <w:top w:val="single" w:sz="6" w:space="0" w:color="auto"/>
              <w:left w:val="single" w:sz="6" w:space="0" w:color="auto"/>
              <w:bottom w:val="single" w:sz="6" w:space="0" w:color="auto"/>
              <w:right w:val="single" w:sz="6" w:space="0" w:color="auto"/>
            </w:tcBorders>
          </w:tcPr>
          <w:p w:rsidR="006C1B45" w:rsidRPr="002B2867" w:rsidRDefault="006C1B45" w:rsidP="004814A3">
            <w:pPr>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Расстояния </w:t>
            </w:r>
            <w:r w:rsidRPr="002B2867">
              <w:rPr>
                <w:rFonts w:ascii="Times New Roman" w:eastAsia="Times New Roman" w:hAnsi="Times New Roman"/>
                <w:bCs/>
                <w:sz w:val="24"/>
                <w:szCs w:val="24"/>
              </w:rPr>
              <w:t>от площадок</w:t>
            </w:r>
            <w:r>
              <w:rPr>
                <w:rFonts w:ascii="Times New Roman" w:eastAsia="Times New Roman" w:hAnsi="Times New Roman"/>
                <w:bCs/>
                <w:sz w:val="24"/>
                <w:szCs w:val="24"/>
              </w:rPr>
              <w:t xml:space="preserve"> </w:t>
            </w:r>
            <w:r w:rsidRPr="002B2867">
              <w:rPr>
                <w:rFonts w:ascii="Times New Roman" w:eastAsia="Times New Roman" w:hAnsi="Times New Roman"/>
                <w:bCs/>
                <w:sz w:val="24"/>
                <w:szCs w:val="24"/>
              </w:rPr>
              <w:t>до</w:t>
            </w:r>
            <w:r>
              <w:rPr>
                <w:rFonts w:ascii="Times New Roman" w:eastAsia="Times New Roman" w:hAnsi="Times New Roman"/>
                <w:bCs/>
                <w:sz w:val="24"/>
                <w:szCs w:val="24"/>
              </w:rPr>
              <w:t xml:space="preserve"> </w:t>
            </w:r>
            <w:r w:rsidRPr="002B2867">
              <w:rPr>
                <w:rFonts w:ascii="Times New Roman" w:eastAsia="Times New Roman" w:hAnsi="Times New Roman"/>
                <w:bCs/>
                <w:sz w:val="24"/>
                <w:szCs w:val="24"/>
              </w:rPr>
              <w:t>окон</w:t>
            </w:r>
            <w:r>
              <w:rPr>
                <w:rFonts w:ascii="Times New Roman" w:eastAsia="Times New Roman" w:hAnsi="Times New Roman"/>
                <w:bCs/>
                <w:sz w:val="24"/>
                <w:szCs w:val="24"/>
              </w:rPr>
              <w:t xml:space="preserve"> </w:t>
            </w:r>
            <w:r w:rsidRPr="002B2867">
              <w:rPr>
                <w:rFonts w:ascii="Times New Roman" w:eastAsia="Times New Roman" w:hAnsi="Times New Roman"/>
                <w:bCs/>
                <w:sz w:val="24"/>
                <w:szCs w:val="24"/>
              </w:rPr>
              <w:t xml:space="preserve">жилых и общественных </w:t>
            </w:r>
            <w:r w:rsidRPr="002B2867">
              <w:rPr>
                <w:rFonts w:ascii="Times New Roman" w:eastAsia="Times New Roman" w:hAnsi="Times New Roman"/>
                <w:bCs/>
                <w:sz w:val="24"/>
                <w:szCs w:val="24"/>
              </w:rPr>
              <w:br/>
              <w:t xml:space="preserve">зданий, </w:t>
            </w:r>
            <w:proofErr w:type="gramStart"/>
            <w:r w:rsidRPr="002B2867">
              <w:rPr>
                <w:rFonts w:ascii="Times New Roman" w:eastAsia="Times New Roman" w:hAnsi="Times New Roman"/>
                <w:bCs/>
                <w:sz w:val="24"/>
                <w:szCs w:val="24"/>
              </w:rPr>
              <w:t>м</w:t>
            </w:r>
            <w:proofErr w:type="gramEnd"/>
          </w:p>
        </w:tc>
      </w:tr>
      <w:tr w:rsidR="006C1B45" w:rsidRPr="002B2867" w:rsidTr="004814A3">
        <w:trPr>
          <w:cantSplit/>
          <w:trHeight w:val="360"/>
        </w:trPr>
        <w:tc>
          <w:tcPr>
            <w:tcW w:w="3600" w:type="dxa"/>
            <w:tcBorders>
              <w:top w:val="single" w:sz="6" w:space="0" w:color="auto"/>
              <w:left w:val="single" w:sz="6" w:space="0" w:color="auto"/>
              <w:bottom w:val="single" w:sz="6" w:space="0" w:color="auto"/>
              <w:right w:val="single" w:sz="6" w:space="0" w:color="auto"/>
            </w:tcBorders>
          </w:tcPr>
          <w:p w:rsidR="006C1B45" w:rsidRPr="002B2867" w:rsidRDefault="006C1B45" w:rsidP="004814A3">
            <w:pPr>
              <w:autoSpaceDE w:val="0"/>
              <w:autoSpaceDN w:val="0"/>
              <w:adjustRightInd w:val="0"/>
              <w:spacing w:after="0" w:line="240" w:lineRule="auto"/>
              <w:rPr>
                <w:rFonts w:ascii="Times New Roman" w:eastAsia="Times New Roman" w:hAnsi="Times New Roman"/>
                <w:bCs/>
                <w:sz w:val="24"/>
                <w:szCs w:val="24"/>
              </w:rPr>
            </w:pPr>
            <w:r w:rsidRPr="002B2867">
              <w:rPr>
                <w:rFonts w:ascii="Times New Roman" w:eastAsia="Times New Roman" w:hAnsi="Times New Roman"/>
                <w:bCs/>
                <w:sz w:val="24"/>
                <w:szCs w:val="24"/>
              </w:rPr>
              <w:lastRenderedPageBreak/>
              <w:t xml:space="preserve">Для игр детей дошкольного     </w:t>
            </w:r>
            <w:r w:rsidRPr="002B2867">
              <w:rPr>
                <w:rFonts w:ascii="Times New Roman" w:eastAsia="Times New Roman" w:hAnsi="Times New Roman"/>
                <w:bCs/>
                <w:sz w:val="24"/>
                <w:szCs w:val="24"/>
              </w:rPr>
              <w:br/>
              <w:t>и младшего школьного возраста</w:t>
            </w:r>
          </w:p>
        </w:tc>
        <w:tc>
          <w:tcPr>
            <w:tcW w:w="2700" w:type="dxa"/>
            <w:tcBorders>
              <w:top w:val="single" w:sz="6" w:space="0" w:color="auto"/>
              <w:left w:val="single" w:sz="6" w:space="0" w:color="auto"/>
              <w:bottom w:val="single" w:sz="6" w:space="0" w:color="auto"/>
              <w:right w:val="single" w:sz="6" w:space="0" w:color="auto"/>
            </w:tcBorders>
          </w:tcPr>
          <w:p w:rsidR="006C1B45" w:rsidRPr="002B2867" w:rsidRDefault="006C1B45" w:rsidP="004814A3">
            <w:pPr>
              <w:autoSpaceDE w:val="0"/>
              <w:autoSpaceDN w:val="0"/>
              <w:adjustRightInd w:val="0"/>
              <w:spacing w:after="0" w:line="240" w:lineRule="auto"/>
              <w:rPr>
                <w:rFonts w:ascii="Times New Roman" w:eastAsia="Times New Roman" w:hAnsi="Times New Roman"/>
                <w:bCs/>
                <w:sz w:val="24"/>
                <w:szCs w:val="24"/>
              </w:rPr>
            </w:pPr>
            <w:r w:rsidRPr="002B2867">
              <w:rPr>
                <w:rFonts w:ascii="Times New Roman" w:eastAsia="Times New Roman" w:hAnsi="Times New Roman"/>
                <w:bCs/>
                <w:sz w:val="24"/>
                <w:szCs w:val="24"/>
              </w:rPr>
              <w:t>0,7</w:t>
            </w:r>
          </w:p>
        </w:tc>
        <w:tc>
          <w:tcPr>
            <w:tcW w:w="3420" w:type="dxa"/>
            <w:tcBorders>
              <w:top w:val="single" w:sz="6" w:space="0" w:color="auto"/>
              <w:left w:val="single" w:sz="6" w:space="0" w:color="auto"/>
              <w:bottom w:val="single" w:sz="6" w:space="0" w:color="auto"/>
              <w:right w:val="single" w:sz="6" w:space="0" w:color="auto"/>
            </w:tcBorders>
          </w:tcPr>
          <w:p w:rsidR="006C1B45" w:rsidRPr="002B2867" w:rsidRDefault="006C1B45" w:rsidP="004814A3">
            <w:pPr>
              <w:autoSpaceDE w:val="0"/>
              <w:autoSpaceDN w:val="0"/>
              <w:adjustRightInd w:val="0"/>
              <w:spacing w:after="0" w:line="240" w:lineRule="auto"/>
              <w:rPr>
                <w:rFonts w:ascii="Times New Roman" w:eastAsia="Times New Roman" w:hAnsi="Times New Roman"/>
                <w:bCs/>
                <w:sz w:val="24"/>
                <w:szCs w:val="24"/>
              </w:rPr>
            </w:pPr>
            <w:r w:rsidRPr="002B2867">
              <w:rPr>
                <w:rFonts w:ascii="Times New Roman" w:eastAsia="Times New Roman" w:hAnsi="Times New Roman"/>
                <w:bCs/>
                <w:sz w:val="24"/>
                <w:szCs w:val="24"/>
              </w:rPr>
              <w:t>12</w:t>
            </w:r>
          </w:p>
        </w:tc>
      </w:tr>
      <w:tr w:rsidR="006C1B45" w:rsidRPr="002B2867" w:rsidTr="004814A3">
        <w:trPr>
          <w:cantSplit/>
          <w:trHeight w:val="240"/>
        </w:trPr>
        <w:tc>
          <w:tcPr>
            <w:tcW w:w="3600" w:type="dxa"/>
            <w:tcBorders>
              <w:top w:val="single" w:sz="6" w:space="0" w:color="auto"/>
              <w:left w:val="single" w:sz="6" w:space="0" w:color="auto"/>
              <w:bottom w:val="single" w:sz="6" w:space="0" w:color="auto"/>
              <w:right w:val="single" w:sz="6" w:space="0" w:color="auto"/>
            </w:tcBorders>
          </w:tcPr>
          <w:p w:rsidR="006C1B45" w:rsidRPr="002B2867" w:rsidRDefault="006C1B45" w:rsidP="004814A3">
            <w:pPr>
              <w:autoSpaceDE w:val="0"/>
              <w:autoSpaceDN w:val="0"/>
              <w:adjustRightInd w:val="0"/>
              <w:spacing w:after="0" w:line="240" w:lineRule="auto"/>
              <w:rPr>
                <w:rFonts w:ascii="Times New Roman" w:eastAsia="Times New Roman" w:hAnsi="Times New Roman"/>
                <w:bCs/>
                <w:sz w:val="24"/>
                <w:szCs w:val="24"/>
              </w:rPr>
            </w:pPr>
            <w:r w:rsidRPr="002B2867">
              <w:rPr>
                <w:rFonts w:ascii="Times New Roman" w:eastAsia="Times New Roman" w:hAnsi="Times New Roman"/>
                <w:bCs/>
                <w:sz w:val="24"/>
                <w:szCs w:val="24"/>
              </w:rPr>
              <w:t>Для занятий физкультурой</w:t>
            </w:r>
          </w:p>
        </w:tc>
        <w:tc>
          <w:tcPr>
            <w:tcW w:w="2700" w:type="dxa"/>
            <w:tcBorders>
              <w:top w:val="single" w:sz="6" w:space="0" w:color="auto"/>
              <w:left w:val="single" w:sz="6" w:space="0" w:color="auto"/>
              <w:bottom w:val="single" w:sz="6" w:space="0" w:color="auto"/>
              <w:right w:val="single" w:sz="6" w:space="0" w:color="auto"/>
            </w:tcBorders>
          </w:tcPr>
          <w:p w:rsidR="006C1B45" w:rsidRPr="002B2867" w:rsidRDefault="006C1B45" w:rsidP="004814A3">
            <w:pPr>
              <w:autoSpaceDE w:val="0"/>
              <w:autoSpaceDN w:val="0"/>
              <w:adjustRightInd w:val="0"/>
              <w:spacing w:after="0" w:line="240" w:lineRule="auto"/>
              <w:rPr>
                <w:rFonts w:ascii="Times New Roman" w:eastAsia="Times New Roman" w:hAnsi="Times New Roman"/>
                <w:bCs/>
                <w:sz w:val="24"/>
                <w:szCs w:val="24"/>
              </w:rPr>
            </w:pPr>
            <w:r w:rsidRPr="002B2867">
              <w:rPr>
                <w:rFonts w:ascii="Times New Roman" w:eastAsia="Times New Roman" w:hAnsi="Times New Roman"/>
                <w:bCs/>
                <w:sz w:val="24"/>
                <w:szCs w:val="24"/>
              </w:rPr>
              <w:t>2,0</w:t>
            </w:r>
          </w:p>
        </w:tc>
        <w:tc>
          <w:tcPr>
            <w:tcW w:w="3420" w:type="dxa"/>
            <w:tcBorders>
              <w:top w:val="single" w:sz="6" w:space="0" w:color="auto"/>
              <w:left w:val="single" w:sz="6" w:space="0" w:color="auto"/>
              <w:bottom w:val="single" w:sz="6" w:space="0" w:color="auto"/>
              <w:right w:val="single" w:sz="6" w:space="0" w:color="auto"/>
            </w:tcBorders>
          </w:tcPr>
          <w:p w:rsidR="006C1B45" w:rsidRPr="002B2867" w:rsidRDefault="006C1B45" w:rsidP="004814A3">
            <w:pPr>
              <w:autoSpaceDE w:val="0"/>
              <w:autoSpaceDN w:val="0"/>
              <w:adjustRightInd w:val="0"/>
              <w:spacing w:after="0" w:line="240" w:lineRule="auto"/>
              <w:rPr>
                <w:rFonts w:ascii="Times New Roman" w:eastAsia="Times New Roman" w:hAnsi="Times New Roman"/>
                <w:bCs/>
                <w:sz w:val="24"/>
                <w:szCs w:val="24"/>
              </w:rPr>
            </w:pPr>
            <w:r w:rsidRPr="002B2867">
              <w:rPr>
                <w:rFonts w:ascii="Times New Roman" w:eastAsia="Times New Roman" w:hAnsi="Times New Roman"/>
                <w:bCs/>
                <w:sz w:val="24"/>
                <w:szCs w:val="24"/>
              </w:rPr>
              <w:t>10-40</w:t>
            </w:r>
          </w:p>
        </w:tc>
      </w:tr>
    </w:tbl>
    <w:p w:rsidR="006C1B45" w:rsidRDefault="006C1B45" w:rsidP="006C1B45">
      <w:pPr>
        <w:spacing w:after="0" w:line="240" w:lineRule="auto"/>
        <w:outlineLvl w:val="0"/>
        <w:rPr>
          <w:rFonts w:ascii="Times New Roman" w:hAnsi="Times New Roman"/>
          <w:b/>
          <w:sz w:val="24"/>
          <w:szCs w:val="24"/>
        </w:rPr>
      </w:pPr>
    </w:p>
    <w:p w:rsidR="006C1B45" w:rsidRPr="001206EE" w:rsidRDefault="006C1B45" w:rsidP="006C1B45">
      <w:pPr>
        <w:spacing w:after="0" w:line="240" w:lineRule="auto"/>
        <w:jc w:val="center"/>
        <w:outlineLvl w:val="0"/>
        <w:rPr>
          <w:rFonts w:ascii="Times New Roman" w:hAnsi="Times New Roman"/>
          <w:b/>
          <w:sz w:val="24"/>
          <w:szCs w:val="24"/>
        </w:rPr>
      </w:pPr>
      <w:r w:rsidRPr="001206EE">
        <w:rPr>
          <w:rFonts w:ascii="Times New Roman" w:hAnsi="Times New Roman"/>
          <w:b/>
          <w:sz w:val="24"/>
          <w:szCs w:val="24"/>
        </w:rPr>
        <w:t>Проектирование детских площадок</w:t>
      </w:r>
    </w:p>
    <w:p w:rsidR="006C1B45" w:rsidRDefault="006C1B45" w:rsidP="006C1B45">
      <w:pPr>
        <w:spacing w:after="0" w:line="240" w:lineRule="auto"/>
        <w:ind w:firstLine="708"/>
        <w:outlineLvl w:val="0"/>
        <w:rPr>
          <w:rFonts w:ascii="Times New Roman" w:hAnsi="Times New Roman"/>
          <w:sz w:val="24"/>
          <w:szCs w:val="24"/>
        </w:rPr>
      </w:pPr>
      <w:r w:rsidRPr="001206EE">
        <w:rPr>
          <w:rFonts w:ascii="Times New Roman" w:hAnsi="Times New Roman"/>
          <w:sz w:val="24"/>
          <w:szCs w:val="24"/>
        </w:rPr>
        <w:t>При проектировании  детской площадки важно учесть все нюансы, чтобы результат устроил и заказчика и детей, которые будут играть на такой детской площадке. До начала строительства детских площадок необходимо  учитывать  несколько моментов:</w:t>
      </w:r>
    </w:p>
    <w:p w:rsidR="006C1B45" w:rsidRDefault="006C1B45" w:rsidP="006C1B45">
      <w:pPr>
        <w:spacing w:after="0" w:line="240" w:lineRule="auto"/>
        <w:ind w:firstLine="708"/>
        <w:outlineLvl w:val="0"/>
        <w:rPr>
          <w:rFonts w:ascii="Times New Roman" w:hAnsi="Times New Roman"/>
          <w:b/>
          <w:color w:val="FF6600"/>
          <w:sz w:val="24"/>
          <w:szCs w:val="24"/>
        </w:rPr>
      </w:pPr>
      <w:r w:rsidRPr="001206EE">
        <w:rPr>
          <w:rFonts w:ascii="Times New Roman" w:hAnsi="Times New Roman"/>
          <w:sz w:val="24"/>
          <w:szCs w:val="24"/>
        </w:rPr>
        <w:t>Место, где будет находиться детская игровая площадка</w:t>
      </w:r>
      <w:r w:rsidRPr="00FC1CF3">
        <w:rPr>
          <w:rFonts w:ascii="Times New Roman" w:hAnsi="Times New Roman"/>
          <w:b/>
          <w:sz w:val="24"/>
          <w:szCs w:val="24"/>
        </w:rPr>
        <w:t>.</w:t>
      </w:r>
    </w:p>
    <w:p w:rsidR="006C1B45" w:rsidRDefault="006C1B45" w:rsidP="006C1B45">
      <w:pPr>
        <w:spacing w:after="0" w:line="240" w:lineRule="auto"/>
        <w:ind w:firstLine="708"/>
        <w:outlineLvl w:val="0"/>
        <w:rPr>
          <w:rFonts w:ascii="Times New Roman" w:hAnsi="Times New Roman"/>
          <w:sz w:val="24"/>
          <w:szCs w:val="24"/>
        </w:rPr>
      </w:pPr>
      <w:r>
        <w:rPr>
          <w:rFonts w:ascii="Times New Roman" w:hAnsi="Times New Roman"/>
          <w:sz w:val="24"/>
          <w:szCs w:val="24"/>
        </w:rPr>
        <w:t>П</w:t>
      </w:r>
      <w:r w:rsidRPr="001206EE">
        <w:rPr>
          <w:rFonts w:ascii="Times New Roman" w:hAnsi="Times New Roman"/>
          <w:sz w:val="24"/>
          <w:szCs w:val="24"/>
        </w:rPr>
        <w:t>лощадка должна просматриваться с различных сторон. Кроме этого, площадка должна быть хорошо освещена электрическим светом ночью и солнечным - днем.</w:t>
      </w:r>
    </w:p>
    <w:p w:rsidR="006C1B45" w:rsidRDefault="006C1B45" w:rsidP="006C1B45">
      <w:pPr>
        <w:spacing w:after="0" w:line="240" w:lineRule="auto"/>
        <w:ind w:firstLine="708"/>
        <w:outlineLvl w:val="0"/>
        <w:rPr>
          <w:rFonts w:ascii="Times New Roman" w:hAnsi="Times New Roman"/>
          <w:sz w:val="24"/>
          <w:szCs w:val="24"/>
        </w:rPr>
      </w:pPr>
      <w:r w:rsidRPr="001206EE">
        <w:rPr>
          <w:rFonts w:ascii="Times New Roman" w:hAnsi="Times New Roman"/>
          <w:sz w:val="24"/>
          <w:szCs w:val="24"/>
        </w:rPr>
        <w:t>Площадка должна быть оборудована ограждениями по всему периметру. Это имеет первостепенное значение, если рядом находится дорога. От бродячих животных ограждение   может  быть выполнено из кустарника (живая изгородь).</w:t>
      </w:r>
    </w:p>
    <w:p w:rsidR="006C1B45" w:rsidRDefault="006C1B45" w:rsidP="006C1B45">
      <w:pPr>
        <w:spacing w:after="0" w:line="240" w:lineRule="auto"/>
        <w:ind w:firstLine="708"/>
        <w:outlineLvl w:val="0"/>
        <w:rPr>
          <w:rFonts w:ascii="Times New Roman" w:hAnsi="Times New Roman"/>
          <w:sz w:val="24"/>
          <w:szCs w:val="24"/>
        </w:rPr>
      </w:pPr>
      <w:r w:rsidRPr="00FC1CF3">
        <w:rPr>
          <w:rFonts w:ascii="Times New Roman" w:hAnsi="Times New Roman"/>
          <w:b/>
          <w:sz w:val="24"/>
          <w:szCs w:val="24"/>
        </w:rPr>
        <w:t>Т</w:t>
      </w:r>
      <w:r w:rsidRPr="00FC1CF3">
        <w:rPr>
          <w:rFonts w:ascii="Times New Roman" w:hAnsi="Times New Roman"/>
          <w:sz w:val="24"/>
          <w:szCs w:val="24"/>
        </w:rPr>
        <w:t>ерритория</w:t>
      </w:r>
      <w:r w:rsidRPr="001206EE">
        <w:rPr>
          <w:rFonts w:ascii="Times New Roman" w:hAnsi="Times New Roman"/>
          <w:sz w:val="24"/>
          <w:szCs w:val="24"/>
        </w:rPr>
        <w:t xml:space="preserve"> вокруг детской площадки не </w:t>
      </w:r>
      <w:r>
        <w:rPr>
          <w:rFonts w:ascii="Times New Roman" w:hAnsi="Times New Roman"/>
          <w:sz w:val="24"/>
          <w:szCs w:val="24"/>
        </w:rPr>
        <w:t xml:space="preserve">должна </w:t>
      </w:r>
      <w:r w:rsidRPr="001206EE">
        <w:rPr>
          <w:rFonts w:ascii="Times New Roman" w:hAnsi="Times New Roman"/>
          <w:sz w:val="24"/>
          <w:szCs w:val="24"/>
        </w:rPr>
        <w:t>име</w:t>
      </w:r>
      <w:r>
        <w:rPr>
          <w:rFonts w:ascii="Times New Roman" w:hAnsi="Times New Roman"/>
          <w:sz w:val="24"/>
          <w:szCs w:val="24"/>
        </w:rPr>
        <w:t>ть</w:t>
      </w:r>
      <w:r w:rsidRPr="001206EE">
        <w:rPr>
          <w:rFonts w:ascii="Times New Roman" w:hAnsi="Times New Roman"/>
          <w:sz w:val="24"/>
          <w:szCs w:val="24"/>
        </w:rPr>
        <w:t xml:space="preserve"> люков, парковок для машин или иных стоянок для транспорта. Нужно учитывать все особенности окружающего ландшафта.</w:t>
      </w:r>
    </w:p>
    <w:p w:rsidR="006C1B45" w:rsidRDefault="006C1B45" w:rsidP="006C1B45">
      <w:pPr>
        <w:spacing w:after="0" w:line="240" w:lineRule="auto"/>
        <w:ind w:firstLine="708"/>
        <w:outlineLvl w:val="0"/>
        <w:rPr>
          <w:rFonts w:ascii="Times New Roman" w:hAnsi="Times New Roman"/>
          <w:sz w:val="24"/>
          <w:szCs w:val="24"/>
        </w:rPr>
      </w:pPr>
      <w:r w:rsidRPr="001206EE">
        <w:rPr>
          <w:rFonts w:ascii="Times New Roman" w:hAnsi="Times New Roman"/>
          <w:sz w:val="24"/>
          <w:szCs w:val="24"/>
        </w:rPr>
        <w:t>Все игровые элементы должны находиться на определенном расстоянии друг от  друга</w:t>
      </w:r>
    </w:p>
    <w:p w:rsidR="006C1B45" w:rsidRDefault="006C1B45" w:rsidP="006C1B45">
      <w:pPr>
        <w:spacing w:after="0" w:line="240" w:lineRule="auto"/>
        <w:ind w:firstLine="708"/>
        <w:outlineLvl w:val="0"/>
        <w:rPr>
          <w:rFonts w:ascii="Times New Roman" w:hAnsi="Times New Roman"/>
          <w:sz w:val="24"/>
          <w:szCs w:val="24"/>
        </w:rPr>
      </w:pPr>
      <w:r w:rsidRPr="001206EE">
        <w:rPr>
          <w:rFonts w:ascii="Times New Roman" w:hAnsi="Times New Roman"/>
          <w:sz w:val="24"/>
          <w:szCs w:val="24"/>
        </w:rPr>
        <w:t>Подбирать оборудование следует так, чтобы дети могли разделяться на возрастные группы:</w:t>
      </w:r>
    </w:p>
    <w:p w:rsidR="006C1B45" w:rsidRDefault="006C1B45" w:rsidP="006C1B45">
      <w:pPr>
        <w:spacing w:after="0" w:line="240" w:lineRule="auto"/>
        <w:ind w:firstLine="708"/>
        <w:outlineLvl w:val="0"/>
        <w:rPr>
          <w:rFonts w:ascii="Times New Roman" w:hAnsi="Times New Roman"/>
          <w:sz w:val="24"/>
          <w:szCs w:val="24"/>
        </w:rPr>
      </w:pPr>
      <w:r w:rsidRPr="001206EE">
        <w:rPr>
          <w:rFonts w:ascii="Times New Roman" w:hAnsi="Times New Roman"/>
          <w:sz w:val="24"/>
          <w:szCs w:val="24"/>
        </w:rPr>
        <w:t>- для малышей – песочницы и качели. Оборудование для этой возрастной группы  сделаны без острых краев, имеет повышенную устойчивость к нагрузкам  и разрушениям;</w:t>
      </w:r>
    </w:p>
    <w:p w:rsidR="006C1B45" w:rsidRDefault="006C1B45" w:rsidP="006C1B45">
      <w:pPr>
        <w:spacing w:after="0" w:line="240" w:lineRule="auto"/>
        <w:ind w:firstLine="708"/>
        <w:outlineLvl w:val="0"/>
        <w:rPr>
          <w:rFonts w:ascii="Times New Roman" w:hAnsi="Times New Roman"/>
          <w:sz w:val="24"/>
          <w:szCs w:val="24"/>
        </w:rPr>
      </w:pPr>
      <w:r w:rsidRPr="001206EE">
        <w:rPr>
          <w:rFonts w:ascii="Times New Roman" w:hAnsi="Times New Roman"/>
          <w:sz w:val="24"/>
          <w:szCs w:val="24"/>
        </w:rPr>
        <w:t>-  для  школьников -   лабиринты,  элементы лазания и преодоления препятствий.</w:t>
      </w:r>
    </w:p>
    <w:p w:rsidR="006C1B45" w:rsidRPr="002B2867" w:rsidRDefault="006C1B45" w:rsidP="006C1B45">
      <w:pPr>
        <w:autoSpaceDE w:val="0"/>
        <w:autoSpaceDN w:val="0"/>
        <w:adjustRightInd w:val="0"/>
        <w:spacing w:after="0" w:line="240" w:lineRule="auto"/>
        <w:ind w:firstLine="540"/>
        <w:jc w:val="center"/>
        <w:outlineLvl w:val="1"/>
        <w:rPr>
          <w:rFonts w:ascii="Times New Roman" w:eastAsia="Times New Roman" w:hAnsi="Times New Roman"/>
          <w:b/>
          <w:bCs/>
          <w:sz w:val="24"/>
          <w:szCs w:val="24"/>
        </w:rPr>
      </w:pPr>
    </w:p>
    <w:p w:rsidR="006C1B45" w:rsidRPr="002B2867" w:rsidRDefault="006C1B45" w:rsidP="006C1B45">
      <w:pPr>
        <w:autoSpaceDE w:val="0"/>
        <w:autoSpaceDN w:val="0"/>
        <w:adjustRightInd w:val="0"/>
        <w:spacing w:after="0" w:line="240" w:lineRule="auto"/>
        <w:jc w:val="center"/>
        <w:outlineLvl w:val="1"/>
        <w:rPr>
          <w:rFonts w:ascii="Times New Roman" w:eastAsia="Times New Roman" w:hAnsi="Times New Roman"/>
          <w:b/>
          <w:bCs/>
          <w:sz w:val="24"/>
          <w:szCs w:val="24"/>
        </w:rPr>
      </w:pPr>
      <w:r w:rsidRPr="002B2867">
        <w:rPr>
          <w:rFonts w:ascii="Times New Roman" w:eastAsia="Times New Roman" w:hAnsi="Times New Roman"/>
          <w:b/>
          <w:bCs/>
          <w:sz w:val="24"/>
          <w:szCs w:val="24"/>
        </w:rPr>
        <w:t xml:space="preserve">5. </w:t>
      </w:r>
      <w:r>
        <w:rPr>
          <w:rFonts w:ascii="Times New Roman" w:eastAsia="Times New Roman" w:hAnsi="Times New Roman"/>
          <w:b/>
          <w:bCs/>
          <w:sz w:val="24"/>
          <w:szCs w:val="24"/>
        </w:rPr>
        <w:t>Состав и требования к игровому и спортивному оборудованию</w:t>
      </w:r>
    </w:p>
    <w:p w:rsidR="006C1B45" w:rsidRPr="002B2867"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2B2867">
        <w:rPr>
          <w:rFonts w:ascii="Times New Roman" w:eastAsia="Times New Roman" w:hAnsi="Times New Roman"/>
          <w:bCs/>
          <w:sz w:val="24"/>
          <w:szCs w:val="24"/>
        </w:rPr>
        <w:t>5.1. Открытые физкультурно-спортивные площадки и сооружения делятся на 3 группы:</w:t>
      </w:r>
    </w:p>
    <w:p w:rsidR="006C1B45" w:rsidRPr="002B2867"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2B2867">
        <w:rPr>
          <w:rFonts w:ascii="Times New Roman" w:eastAsia="Times New Roman" w:hAnsi="Times New Roman"/>
          <w:bCs/>
          <w:sz w:val="24"/>
          <w:szCs w:val="24"/>
        </w:rPr>
        <w:t>сооружения для физкультурно-оздоровительных и спортивно-развлекательных занятий (рассчитываемые на обслуживание любых групп населения);</w:t>
      </w:r>
    </w:p>
    <w:p w:rsidR="006C1B45" w:rsidRPr="002B2867"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2B2867">
        <w:rPr>
          <w:rFonts w:ascii="Times New Roman" w:eastAsia="Times New Roman" w:hAnsi="Times New Roman"/>
          <w:bCs/>
          <w:sz w:val="24"/>
          <w:szCs w:val="24"/>
        </w:rPr>
        <w:t>сооружения для массовых спортивных занятий (т.е. сооружения с нормативными планировочными параметрами, но не рассчитанные на проведение соревнований высокого уровня);</w:t>
      </w:r>
    </w:p>
    <w:p w:rsidR="006C1B45" w:rsidRPr="002B2867"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2B2867">
        <w:rPr>
          <w:rFonts w:ascii="Times New Roman" w:eastAsia="Times New Roman" w:hAnsi="Times New Roman"/>
          <w:bCs/>
          <w:sz w:val="24"/>
          <w:szCs w:val="24"/>
        </w:rPr>
        <w:t>сооружения для наиболее несложных видов нетрадиционного и экстремального спорта (как правило, чрезвычайно популярных ввиду зрелищности и доступности среди молодежно-юношеского контингента).</w:t>
      </w:r>
    </w:p>
    <w:p w:rsidR="006C1B45" w:rsidRPr="002B2867"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2B2867">
        <w:rPr>
          <w:rFonts w:ascii="Times New Roman" w:eastAsia="Times New Roman" w:hAnsi="Times New Roman"/>
          <w:bCs/>
          <w:sz w:val="24"/>
          <w:szCs w:val="24"/>
        </w:rPr>
        <w:t>5.2. Для общефизической подготовки и физкультурно-оздоровительных занятий в основном используются универсальные или многофункциональные площадки с нестандартным оборудованием.</w:t>
      </w:r>
    </w:p>
    <w:p w:rsidR="006C1B45" w:rsidRPr="002B2867"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2B2867">
        <w:rPr>
          <w:rFonts w:ascii="Times New Roman" w:eastAsia="Times New Roman" w:hAnsi="Times New Roman"/>
          <w:bCs/>
          <w:sz w:val="24"/>
          <w:szCs w:val="24"/>
        </w:rPr>
        <w:t>5.3. Спортивное оборудование площадок, как правило,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их выборе следует руководствоваться каталогами сертифицированного оборудования.</w:t>
      </w:r>
    </w:p>
    <w:p w:rsidR="006C1B45" w:rsidRPr="002B2867"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2B2867">
        <w:rPr>
          <w:rFonts w:ascii="Times New Roman" w:eastAsia="Times New Roman" w:hAnsi="Times New Roman"/>
          <w:bCs/>
          <w:sz w:val="24"/>
          <w:szCs w:val="24"/>
        </w:rPr>
        <w:t>5.4. При организации и оснащении детских площадок (чаще всего дворовых, внутриквартальных) должна соблюдаться возможность предоставления детям с самого раннего возраста условий по этапному наращиванию физических нагрузок и динамизма в целях приобретения привычки к активной жизни и спортивным занятиям.</w:t>
      </w:r>
    </w:p>
    <w:p w:rsidR="006C1B45" w:rsidRPr="002B2867"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2B2867">
        <w:rPr>
          <w:rFonts w:ascii="Times New Roman" w:eastAsia="Times New Roman" w:hAnsi="Times New Roman"/>
          <w:bCs/>
          <w:sz w:val="24"/>
          <w:szCs w:val="24"/>
        </w:rPr>
        <w:lastRenderedPageBreak/>
        <w:t>Физкультурно-игровые площадки для дошкольников и детей младшего возраста должны оснащаться многообразными элементами и снарядами, закрепляющими поэтапное наращивание у детей физической подготовленности, достигаемое в процессе игр, связанных с преодолением препятствий, разминок на снарядах и пр. Этому способствуют многочисленные типы выпускаемых ныне предметов оснащения типовых детских площадок городов. Многие из них рассчитаны на использование детским контингентом в более широком возрастном диапазоне, включая и детей школьного возраста.</w:t>
      </w:r>
    </w:p>
    <w:p w:rsidR="006C1B45" w:rsidRPr="002B2867"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2B2867">
        <w:rPr>
          <w:rFonts w:ascii="Times New Roman" w:eastAsia="Times New Roman" w:hAnsi="Times New Roman"/>
          <w:bCs/>
          <w:sz w:val="24"/>
          <w:szCs w:val="24"/>
        </w:rPr>
        <w:t>5.5. Состав игрового и спортивного оборудования в зависимости от возраста детей:</w:t>
      </w:r>
    </w:p>
    <w:tbl>
      <w:tblPr>
        <w:tblW w:w="9540" w:type="dxa"/>
        <w:tblInd w:w="70" w:type="dxa"/>
        <w:tblLayout w:type="fixed"/>
        <w:tblCellMar>
          <w:left w:w="70" w:type="dxa"/>
          <w:right w:w="70" w:type="dxa"/>
        </w:tblCellMar>
        <w:tblLook w:val="0000"/>
      </w:tblPr>
      <w:tblGrid>
        <w:gridCol w:w="1260"/>
        <w:gridCol w:w="2160"/>
        <w:gridCol w:w="6120"/>
      </w:tblGrid>
      <w:tr w:rsidR="006C1B45" w:rsidRPr="003A6F16" w:rsidTr="004814A3">
        <w:trPr>
          <w:cantSplit/>
          <w:trHeight w:val="360"/>
        </w:trPr>
        <w:tc>
          <w:tcPr>
            <w:tcW w:w="126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Возраст</w:t>
            </w:r>
          </w:p>
        </w:tc>
        <w:tc>
          <w:tcPr>
            <w:tcW w:w="216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Назначение оборудования</w:t>
            </w:r>
          </w:p>
        </w:tc>
        <w:tc>
          <w:tcPr>
            <w:tcW w:w="612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 xml:space="preserve">Рекомендуемое игровое          </w:t>
            </w:r>
            <w:r w:rsidRPr="003A6F16">
              <w:rPr>
                <w:rFonts w:ascii="Times New Roman" w:eastAsia="Times New Roman" w:hAnsi="Times New Roman"/>
                <w:bCs/>
                <w:sz w:val="24"/>
                <w:szCs w:val="24"/>
              </w:rPr>
              <w:br/>
              <w:t>и физкультурное оборудование</w:t>
            </w:r>
          </w:p>
        </w:tc>
      </w:tr>
      <w:tr w:rsidR="006C1B45" w:rsidRPr="003A6F16" w:rsidTr="004814A3">
        <w:trPr>
          <w:cantSplit/>
          <w:trHeight w:val="480"/>
        </w:trPr>
        <w:tc>
          <w:tcPr>
            <w:tcW w:w="1260" w:type="dxa"/>
            <w:vMerge w:val="restart"/>
            <w:tcBorders>
              <w:top w:val="single" w:sz="6" w:space="0" w:color="auto"/>
              <w:left w:val="single" w:sz="6" w:space="0" w:color="auto"/>
              <w:bottom w:val="nil"/>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Дети раннего</w:t>
            </w:r>
            <w:r w:rsidRPr="003A6F16">
              <w:rPr>
                <w:rFonts w:ascii="Times New Roman" w:eastAsia="Times New Roman" w:hAnsi="Times New Roman"/>
                <w:bCs/>
                <w:sz w:val="24"/>
                <w:szCs w:val="24"/>
              </w:rPr>
              <w:br/>
              <w:t xml:space="preserve">возраста    </w:t>
            </w:r>
            <w:r w:rsidRPr="003A6F16">
              <w:rPr>
                <w:rFonts w:ascii="Times New Roman" w:eastAsia="Times New Roman" w:hAnsi="Times New Roman"/>
                <w:bCs/>
                <w:sz w:val="24"/>
                <w:szCs w:val="24"/>
              </w:rPr>
              <w:br/>
              <w:t>(1-3 года)</w:t>
            </w:r>
          </w:p>
        </w:tc>
        <w:tc>
          <w:tcPr>
            <w:tcW w:w="216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Для тихих игр, тренировки</w:t>
            </w:r>
            <w:r w:rsidRPr="003A6F16">
              <w:rPr>
                <w:rFonts w:ascii="Times New Roman" w:eastAsia="Times New Roman" w:hAnsi="Times New Roman"/>
                <w:bCs/>
                <w:sz w:val="24"/>
                <w:szCs w:val="24"/>
              </w:rPr>
              <w:br/>
              <w:t xml:space="preserve">усидчивости, терпения,   </w:t>
            </w:r>
            <w:r w:rsidRPr="003A6F16">
              <w:rPr>
                <w:rFonts w:ascii="Times New Roman" w:eastAsia="Times New Roman" w:hAnsi="Times New Roman"/>
                <w:bCs/>
                <w:sz w:val="24"/>
                <w:szCs w:val="24"/>
              </w:rPr>
              <w:br/>
              <w:t>развития фантазии</w:t>
            </w:r>
          </w:p>
        </w:tc>
        <w:tc>
          <w:tcPr>
            <w:tcW w:w="612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Песочницы</w:t>
            </w:r>
          </w:p>
        </w:tc>
      </w:tr>
      <w:tr w:rsidR="006C1B45" w:rsidRPr="003A6F16" w:rsidTr="004814A3">
        <w:trPr>
          <w:cantSplit/>
          <w:trHeight w:val="480"/>
        </w:trPr>
        <w:tc>
          <w:tcPr>
            <w:tcW w:w="1260" w:type="dxa"/>
            <w:vMerge/>
            <w:tcBorders>
              <w:top w:val="single" w:sz="6" w:space="0" w:color="auto"/>
              <w:left w:val="single" w:sz="6" w:space="0" w:color="auto"/>
              <w:bottom w:val="nil"/>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 xml:space="preserve">Для тренировки лазания,  ходьбы, перешагивания,   </w:t>
            </w:r>
            <w:r w:rsidRPr="003A6F16">
              <w:rPr>
                <w:rFonts w:ascii="Times New Roman" w:eastAsia="Times New Roman" w:hAnsi="Times New Roman"/>
                <w:bCs/>
                <w:sz w:val="24"/>
                <w:szCs w:val="24"/>
              </w:rPr>
              <w:br/>
            </w:r>
            <w:proofErr w:type="spellStart"/>
            <w:r w:rsidRPr="003A6F16">
              <w:rPr>
                <w:rFonts w:ascii="Times New Roman" w:eastAsia="Times New Roman" w:hAnsi="Times New Roman"/>
                <w:bCs/>
                <w:sz w:val="24"/>
                <w:szCs w:val="24"/>
              </w:rPr>
              <w:t>подлезания</w:t>
            </w:r>
            <w:proofErr w:type="spellEnd"/>
            <w:r w:rsidRPr="003A6F16">
              <w:rPr>
                <w:rFonts w:ascii="Times New Roman" w:eastAsia="Times New Roman" w:hAnsi="Times New Roman"/>
                <w:bCs/>
                <w:sz w:val="24"/>
                <w:szCs w:val="24"/>
              </w:rPr>
              <w:t>, равновесия</w:t>
            </w:r>
          </w:p>
        </w:tc>
        <w:tc>
          <w:tcPr>
            <w:tcW w:w="612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proofErr w:type="gramStart"/>
            <w:r w:rsidRPr="003A6F16">
              <w:rPr>
                <w:rFonts w:ascii="Times New Roman" w:eastAsia="Times New Roman" w:hAnsi="Times New Roman"/>
                <w:bCs/>
                <w:sz w:val="24"/>
                <w:szCs w:val="24"/>
              </w:rPr>
              <w:t xml:space="preserve">Домики, пирамиды,   гимнастические стенки,  бумы, бревна, горки; кубы  деревянные 20 </w:t>
            </w:r>
            <w:proofErr w:type="spellStart"/>
            <w:r w:rsidRPr="003A6F16">
              <w:rPr>
                <w:rFonts w:ascii="Times New Roman" w:eastAsia="Times New Roman" w:hAnsi="Times New Roman"/>
                <w:bCs/>
                <w:sz w:val="24"/>
                <w:szCs w:val="24"/>
              </w:rPr>
              <w:t>x</w:t>
            </w:r>
            <w:proofErr w:type="spellEnd"/>
            <w:r w:rsidRPr="003A6F16">
              <w:rPr>
                <w:rFonts w:ascii="Times New Roman" w:eastAsia="Times New Roman" w:hAnsi="Times New Roman"/>
                <w:bCs/>
                <w:sz w:val="24"/>
                <w:szCs w:val="24"/>
              </w:rPr>
              <w:t xml:space="preserve"> 40 </w:t>
            </w:r>
            <w:proofErr w:type="spellStart"/>
            <w:r w:rsidRPr="003A6F16">
              <w:rPr>
                <w:rFonts w:ascii="Times New Roman" w:eastAsia="Times New Roman" w:hAnsi="Times New Roman"/>
                <w:bCs/>
                <w:sz w:val="24"/>
                <w:szCs w:val="24"/>
              </w:rPr>
              <w:t>x</w:t>
            </w:r>
            <w:proofErr w:type="spellEnd"/>
            <w:r w:rsidRPr="003A6F16">
              <w:rPr>
                <w:rFonts w:ascii="Times New Roman" w:eastAsia="Times New Roman" w:hAnsi="Times New Roman"/>
                <w:bCs/>
                <w:sz w:val="24"/>
                <w:szCs w:val="24"/>
              </w:rPr>
              <w:t xml:space="preserve"> </w:t>
            </w:r>
            <w:smartTag w:uri="urn:schemas-microsoft-com:office:smarttags" w:element="metricconverter">
              <w:smartTagPr>
                <w:attr w:name="ProductID" w:val="15 см"/>
              </w:smartTagPr>
              <w:r w:rsidRPr="003A6F16">
                <w:rPr>
                  <w:rFonts w:ascii="Times New Roman" w:eastAsia="Times New Roman" w:hAnsi="Times New Roman"/>
                  <w:bCs/>
                  <w:sz w:val="24"/>
                  <w:szCs w:val="24"/>
                </w:rPr>
                <w:t>15 см</w:t>
              </w:r>
            </w:smartTag>
            <w:r w:rsidRPr="003A6F16">
              <w:rPr>
                <w:rFonts w:ascii="Times New Roman" w:eastAsia="Times New Roman" w:hAnsi="Times New Roman"/>
                <w:bCs/>
                <w:sz w:val="24"/>
                <w:szCs w:val="24"/>
              </w:rPr>
              <w:t xml:space="preserve">;  доски шириной 15, 20, </w:t>
            </w:r>
            <w:smartTag w:uri="urn:schemas-microsoft-com:office:smarttags" w:element="metricconverter">
              <w:smartTagPr>
                <w:attr w:name="ProductID" w:val="25 см"/>
              </w:smartTagPr>
              <w:r w:rsidRPr="003A6F16">
                <w:rPr>
                  <w:rFonts w:ascii="Times New Roman" w:eastAsia="Times New Roman" w:hAnsi="Times New Roman"/>
                  <w:bCs/>
                  <w:sz w:val="24"/>
                  <w:szCs w:val="24"/>
                </w:rPr>
                <w:t>25 см</w:t>
              </w:r>
            </w:smartTag>
            <w:r w:rsidRPr="003A6F16">
              <w:rPr>
                <w:rFonts w:ascii="Times New Roman" w:eastAsia="Times New Roman" w:hAnsi="Times New Roman"/>
                <w:bCs/>
                <w:sz w:val="24"/>
                <w:szCs w:val="24"/>
              </w:rPr>
              <w:t xml:space="preserve">,  длиной 150, 200 и </w:t>
            </w:r>
            <w:smartTag w:uri="urn:schemas-microsoft-com:office:smarttags" w:element="metricconverter">
              <w:smartTagPr>
                <w:attr w:name="ProductID" w:val="250 см"/>
              </w:smartTagPr>
              <w:r w:rsidRPr="003A6F16">
                <w:rPr>
                  <w:rFonts w:ascii="Times New Roman" w:eastAsia="Times New Roman" w:hAnsi="Times New Roman"/>
                  <w:bCs/>
                  <w:sz w:val="24"/>
                  <w:szCs w:val="24"/>
                </w:rPr>
                <w:t>250 см</w:t>
              </w:r>
            </w:smartTag>
            <w:r w:rsidRPr="003A6F16">
              <w:rPr>
                <w:rFonts w:ascii="Times New Roman" w:eastAsia="Times New Roman" w:hAnsi="Times New Roman"/>
                <w:bCs/>
                <w:sz w:val="24"/>
                <w:szCs w:val="24"/>
              </w:rPr>
              <w:t>;  доска деревянная - один конец  приподнят на высоту 10-</w:t>
            </w:r>
            <w:smartTag w:uri="urn:schemas-microsoft-com:office:smarttags" w:element="metricconverter">
              <w:smartTagPr>
                <w:attr w:name="ProductID" w:val="15 см"/>
              </w:smartTagPr>
              <w:r w:rsidRPr="003A6F16">
                <w:rPr>
                  <w:rFonts w:ascii="Times New Roman" w:eastAsia="Times New Roman" w:hAnsi="Times New Roman"/>
                  <w:bCs/>
                  <w:sz w:val="24"/>
                  <w:szCs w:val="24"/>
                </w:rPr>
                <w:t>15 см</w:t>
              </w:r>
            </w:smartTag>
            <w:r w:rsidRPr="003A6F16">
              <w:rPr>
                <w:rFonts w:ascii="Times New Roman" w:eastAsia="Times New Roman" w:hAnsi="Times New Roman"/>
                <w:bCs/>
                <w:sz w:val="24"/>
                <w:szCs w:val="24"/>
              </w:rPr>
              <w:t xml:space="preserve">;  горка с поручнями, </w:t>
            </w:r>
            <w:r>
              <w:rPr>
                <w:rFonts w:ascii="Times New Roman" w:eastAsia="Times New Roman" w:hAnsi="Times New Roman"/>
                <w:bCs/>
                <w:sz w:val="24"/>
                <w:szCs w:val="24"/>
              </w:rPr>
              <w:t>с</w:t>
            </w:r>
            <w:r w:rsidRPr="003A6F16">
              <w:rPr>
                <w:rFonts w:ascii="Times New Roman" w:eastAsia="Times New Roman" w:hAnsi="Times New Roman"/>
                <w:bCs/>
                <w:sz w:val="24"/>
                <w:szCs w:val="24"/>
              </w:rPr>
              <w:t xml:space="preserve">тупеньками и центральной площадкой, длина </w:t>
            </w:r>
            <w:smartTag w:uri="urn:schemas-microsoft-com:office:smarttags" w:element="metricconverter">
              <w:smartTagPr>
                <w:attr w:name="ProductID" w:val="240 см"/>
              </w:smartTagPr>
              <w:r w:rsidRPr="003A6F16">
                <w:rPr>
                  <w:rFonts w:ascii="Times New Roman" w:eastAsia="Times New Roman" w:hAnsi="Times New Roman"/>
                  <w:bCs/>
                  <w:sz w:val="24"/>
                  <w:szCs w:val="24"/>
                </w:rPr>
                <w:t>240 см</w:t>
              </w:r>
            </w:smartTag>
            <w:r w:rsidRPr="003A6F16">
              <w:rPr>
                <w:rFonts w:ascii="Times New Roman" w:eastAsia="Times New Roman" w:hAnsi="Times New Roman"/>
                <w:bCs/>
                <w:sz w:val="24"/>
                <w:szCs w:val="24"/>
              </w:rPr>
              <w:t xml:space="preserve">, высота </w:t>
            </w:r>
            <w:smartTag w:uri="urn:schemas-microsoft-com:office:smarttags" w:element="metricconverter">
              <w:smartTagPr>
                <w:attr w:name="ProductID" w:val="48 см"/>
              </w:smartTagPr>
              <w:r w:rsidRPr="003A6F16">
                <w:rPr>
                  <w:rFonts w:ascii="Times New Roman" w:eastAsia="Times New Roman" w:hAnsi="Times New Roman"/>
                  <w:bCs/>
                  <w:sz w:val="24"/>
                  <w:szCs w:val="24"/>
                </w:rPr>
                <w:t>48 см</w:t>
              </w:r>
            </w:smartTag>
            <w:r w:rsidRPr="003A6F16">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r>
              <w:rPr>
                <w:rFonts w:ascii="Times New Roman" w:eastAsia="Times New Roman" w:hAnsi="Times New Roman"/>
                <w:bCs/>
                <w:sz w:val="24"/>
                <w:szCs w:val="24"/>
              </w:rPr>
              <w:br/>
              <w:t xml:space="preserve">(в центральной части), </w:t>
            </w:r>
            <w:r w:rsidRPr="003A6F16">
              <w:rPr>
                <w:rFonts w:ascii="Times New Roman" w:eastAsia="Times New Roman" w:hAnsi="Times New Roman"/>
                <w:bCs/>
                <w:sz w:val="24"/>
                <w:szCs w:val="24"/>
              </w:rPr>
              <w:t xml:space="preserve">ширина ступеньки - </w:t>
            </w:r>
            <w:smartTag w:uri="urn:schemas-microsoft-com:office:smarttags" w:element="metricconverter">
              <w:smartTagPr>
                <w:attr w:name="ProductID" w:val="70 см"/>
              </w:smartTagPr>
              <w:r w:rsidRPr="003A6F16">
                <w:rPr>
                  <w:rFonts w:ascii="Times New Roman" w:eastAsia="Times New Roman" w:hAnsi="Times New Roman"/>
                  <w:bCs/>
                  <w:sz w:val="24"/>
                  <w:szCs w:val="24"/>
                </w:rPr>
                <w:t>70 см</w:t>
              </w:r>
            </w:smartTag>
            <w:r w:rsidRPr="003A6F16">
              <w:rPr>
                <w:rFonts w:ascii="Times New Roman" w:eastAsia="Times New Roman" w:hAnsi="Times New Roman"/>
                <w:bCs/>
                <w:sz w:val="24"/>
                <w:szCs w:val="24"/>
              </w:rPr>
              <w:t>;</w:t>
            </w:r>
            <w:proofErr w:type="gramEnd"/>
            <w:r w:rsidRPr="003A6F16">
              <w:rPr>
                <w:rFonts w:ascii="Times New Roman" w:eastAsia="Times New Roman" w:hAnsi="Times New Roman"/>
                <w:bCs/>
                <w:sz w:val="24"/>
                <w:szCs w:val="24"/>
              </w:rPr>
              <w:t xml:space="preserve">      </w:t>
            </w:r>
            <w:r w:rsidRPr="003A6F16">
              <w:rPr>
                <w:rFonts w:ascii="Times New Roman" w:eastAsia="Times New Roman" w:hAnsi="Times New Roman"/>
                <w:bCs/>
                <w:sz w:val="24"/>
                <w:szCs w:val="24"/>
              </w:rPr>
              <w:br/>
              <w:t xml:space="preserve">лестница-стремянка, высота  100 или </w:t>
            </w:r>
            <w:smartTag w:uri="urn:schemas-microsoft-com:office:smarttags" w:element="metricconverter">
              <w:smartTagPr>
                <w:attr w:name="ProductID" w:val="150 см"/>
              </w:smartTagPr>
              <w:r w:rsidRPr="003A6F16">
                <w:rPr>
                  <w:rFonts w:ascii="Times New Roman" w:eastAsia="Times New Roman" w:hAnsi="Times New Roman"/>
                  <w:bCs/>
                  <w:sz w:val="24"/>
                  <w:szCs w:val="24"/>
                </w:rPr>
                <w:t>150 см</w:t>
              </w:r>
            </w:smartTag>
            <w:r w:rsidRPr="003A6F16">
              <w:rPr>
                <w:rFonts w:ascii="Times New Roman" w:eastAsia="Times New Roman" w:hAnsi="Times New Roman"/>
                <w:bCs/>
                <w:sz w:val="24"/>
                <w:szCs w:val="24"/>
              </w:rPr>
              <w:t xml:space="preserve">, расстояние между перекладинами 10 и </w:t>
            </w:r>
            <w:smartTag w:uri="urn:schemas-microsoft-com:office:smarttags" w:element="metricconverter">
              <w:smartTagPr>
                <w:attr w:name="ProductID" w:val="15 см"/>
              </w:smartTagPr>
              <w:r w:rsidRPr="003A6F16">
                <w:rPr>
                  <w:rFonts w:ascii="Times New Roman" w:eastAsia="Times New Roman" w:hAnsi="Times New Roman"/>
                  <w:bCs/>
                  <w:sz w:val="24"/>
                  <w:szCs w:val="24"/>
                </w:rPr>
                <w:t>15 см</w:t>
              </w:r>
            </w:smartTag>
          </w:p>
        </w:tc>
      </w:tr>
      <w:tr w:rsidR="006C1B45" w:rsidRPr="003A6F16" w:rsidTr="004814A3">
        <w:trPr>
          <w:cantSplit/>
          <w:trHeight w:val="480"/>
        </w:trPr>
        <w:tc>
          <w:tcPr>
            <w:tcW w:w="1260" w:type="dxa"/>
            <w:vMerge/>
            <w:tcBorders>
              <w:top w:val="single" w:sz="6" w:space="0" w:color="auto"/>
              <w:left w:val="single" w:sz="6" w:space="0" w:color="auto"/>
              <w:bottom w:val="nil"/>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 xml:space="preserve">Для тренировки           </w:t>
            </w:r>
            <w:r w:rsidRPr="003A6F16">
              <w:rPr>
                <w:rFonts w:ascii="Times New Roman" w:eastAsia="Times New Roman" w:hAnsi="Times New Roman"/>
                <w:bCs/>
                <w:sz w:val="24"/>
                <w:szCs w:val="24"/>
              </w:rPr>
              <w:br/>
              <w:t xml:space="preserve">вестибулярного аппарата, укрепления мышечной </w:t>
            </w:r>
            <w:r>
              <w:rPr>
                <w:rFonts w:ascii="Times New Roman" w:eastAsia="Times New Roman" w:hAnsi="Times New Roman"/>
                <w:bCs/>
                <w:sz w:val="24"/>
                <w:szCs w:val="24"/>
              </w:rPr>
              <w:t xml:space="preserve">системы (спины, живота </w:t>
            </w:r>
            <w:r w:rsidRPr="003A6F16">
              <w:rPr>
                <w:rFonts w:ascii="Times New Roman" w:eastAsia="Times New Roman" w:hAnsi="Times New Roman"/>
                <w:bCs/>
                <w:sz w:val="24"/>
                <w:szCs w:val="24"/>
              </w:rPr>
              <w:t>и ног), совершенствования</w:t>
            </w:r>
            <w:r w:rsidRPr="003A6F16">
              <w:rPr>
                <w:rFonts w:ascii="Times New Roman" w:eastAsia="Times New Roman" w:hAnsi="Times New Roman"/>
                <w:bCs/>
                <w:sz w:val="24"/>
                <w:szCs w:val="24"/>
              </w:rPr>
              <w:br/>
              <w:t xml:space="preserve">чувства равновесия,      </w:t>
            </w:r>
            <w:r w:rsidRPr="003A6F16">
              <w:rPr>
                <w:rFonts w:ascii="Times New Roman" w:eastAsia="Times New Roman" w:hAnsi="Times New Roman"/>
                <w:bCs/>
                <w:sz w:val="24"/>
                <w:szCs w:val="24"/>
              </w:rPr>
              <w:br/>
              <w:t xml:space="preserve">ритма, ориентировки      </w:t>
            </w:r>
            <w:r w:rsidRPr="003A6F16">
              <w:rPr>
                <w:rFonts w:ascii="Times New Roman" w:eastAsia="Times New Roman" w:hAnsi="Times New Roman"/>
                <w:bCs/>
                <w:sz w:val="24"/>
                <w:szCs w:val="24"/>
              </w:rPr>
              <w:br/>
              <w:t>в пространстве</w:t>
            </w:r>
          </w:p>
        </w:tc>
        <w:tc>
          <w:tcPr>
            <w:tcW w:w="612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Качели и качалки</w:t>
            </w:r>
          </w:p>
        </w:tc>
      </w:tr>
      <w:tr w:rsidR="006C1B45" w:rsidRPr="003A6F16" w:rsidTr="004814A3">
        <w:trPr>
          <w:cantSplit/>
          <w:trHeight w:val="1200"/>
        </w:trPr>
        <w:tc>
          <w:tcPr>
            <w:tcW w:w="1260" w:type="dxa"/>
            <w:vMerge w:val="restart"/>
            <w:tcBorders>
              <w:top w:val="single" w:sz="6" w:space="0" w:color="auto"/>
              <w:left w:val="single" w:sz="6" w:space="0" w:color="auto"/>
              <w:bottom w:val="nil"/>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 xml:space="preserve">Дети        </w:t>
            </w:r>
            <w:r w:rsidRPr="003A6F16">
              <w:rPr>
                <w:rFonts w:ascii="Times New Roman" w:eastAsia="Times New Roman" w:hAnsi="Times New Roman"/>
                <w:bCs/>
                <w:sz w:val="24"/>
                <w:szCs w:val="24"/>
              </w:rPr>
              <w:br/>
              <w:t xml:space="preserve">дошкольного </w:t>
            </w:r>
            <w:r w:rsidRPr="003A6F16">
              <w:rPr>
                <w:rFonts w:ascii="Times New Roman" w:eastAsia="Times New Roman" w:hAnsi="Times New Roman"/>
                <w:bCs/>
                <w:sz w:val="24"/>
                <w:szCs w:val="24"/>
              </w:rPr>
              <w:br/>
              <w:t xml:space="preserve">возраста    </w:t>
            </w:r>
            <w:r w:rsidRPr="003A6F16">
              <w:rPr>
                <w:rFonts w:ascii="Times New Roman" w:eastAsia="Times New Roman" w:hAnsi="Times New Roman"/>
                <w:bCs/>
                <w:sz w:val="24"/>
                <w:szCs w:val="24"/>
              </w:rPr>
              <w:br/>
              <w:t>(3-7 лет)</w:t>
            </w:r>
          </w:p>
        </w:tc>
        <w:tc>
          <w:tcPr>
            <w:tcW w:w="216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 xml:space="preserve">Для обучения             </w:t>
            </w:r>
            <w:r w:rsidRPr="003A6F16">
              <w:rPr>
                <w:rFonts w:ascii="Times New Roman" w:eastAsia="Times New Roman" w:hAnsi="Times New Roman"/>
                <w:bCs/>
                <w:sz w:val="24"/>
                <w:szCs w:val="24"/>
              </w:rPr>
              <w:br/>
              <w:t xml:space="preserve">и совершенствования      </w:t>
            </w:r>
            <w:r w:rsidRPr="003A6F16">
              <w:rPr>
                <w:rFonts w:ascii="Times New Roman" w:eastAsia="Times New Roman" w:hAnsi="Times New Roman"/>
                <w:bCs/>
                <w:sz w:val="24"/>
                <w:szCs w:val="24"/>
              </w:rPr>
              <w:br/>
              <w:t>лазания</w:t>
            </w:r>
          </w:p>
        </w:tc>
        <w:tc>
          <w:tcPr>
            <w:tcW w:w="612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proofErr w:type="gramStart"/>
            <w:r w:rsidRPr="003A6F16">
              <w:rPr>
                <w:rFonts w:ascii="Times New Roman" w:eastAsia="Times New Roman" w:hAnsi="Times New Roman"/>
                <w:bCs/>
                <w:sz w:val="24"/>
                <w:szCs w:val="24"/>
              </w:rPr>
              <w:t>Пирамиды с вертикальными</w:t>
            </w:r>
            <w:r>
              <w:rPr>
                <w:rFonts w:ascii="Times New Roman" w:eastAsia="Times New Roman" w:hAnsi="Times New Roman"/>
                <w:bCs/>
                <w:sz w:val="24"/>
                <w:szCs w:val="24"/>
              </w:rPr>
              <w:t xml:space="preserve"> </w:t>
            </w:r>
            <w:r w:rsidRPr="003A6F16">
              <w:rPr>
                <w:rFonts w:ascii="Times New Roman" w:eastAsia="Times New Roman" w:hAnsi="Times New Roman"/>
                <w:bCs/>
                <w:sz w:val="24"/>
                <w:szCs w:val="24"/>
              </w:rPr>
              <w:t xml:space="preserve">и горизонтальными              </w:t>
            </w:r>
            <w:r w:rsidRPr="003A6F16">
              <w:rPr>
                <w:rFonts w:ascii="Times New Roman" w:eastAsia="Times New Roman" w:hAnsi="Times New Roman"/>
                <w:bCs/>
                <w:sz w:val="24"/>
                <w:szCs w:val="24"/>
              </w:rPr>
              <w:br/>
              <w:t xml:space="preserve">перекладинами; лестницы различной конфигурации,        </w:t>
            </w:r>
            <w:r w:rsidRPr="003A6F16">
              <w:rPr>
                <w:rFonts w:ascii="Times New Roman" w:eastAsia="Times New Roman" w:hAnsi="Times New Roman"/>
                <w:bCs/>
                <w:sz w:val="24"/>
                <w:szCs w:val="24"/>
              </w:rPr>
              <w:br/>
              <w:t>со встроенными обручами,</w:t>
            </w:r>
            <w:r>
              <w:rPr>
                <w:rFonts w:ascii="Times New Roman" w:eastAsia="Times New Roman" w:hAnsi="Times New Roman"/>
                <w:bCs/>
                <w:sz w:val="24"/>
                <w:szCs w:val="24"/>
              </w:rPr>
              <w:t xml:space="preserve"> </w:t>
            </w:r>
            <w:r w:rsidRPr="003A6F16">
              <w:rPr>
                <w:rFonts w:ascii="Times New Roman" w:eastAsia="Times New Roman" w:hAnsi="Times New Roman"/>
                <w:bCs/>
                <w:sz w:val="24"/>
                <w:szCs w:val="24"/>
              </w:rPr>
              <w:t>полусферы; доска деревянная на высоте 10-</w:t>
            </w:r>
            <w:smartTag w:uri="urn:schemas-microsoft-com:office:smarttags" w:element="metricconverter">
              <w:smartTagPr>
                <w:attr w:name="ProductID" w:val="15 см"/>
              </w:smartTagPr>
              <w:r w:rsidRPr="003A6F16">
                <w:rPr>
                  <w:rFonts w:ascii="Times New Roman" w:eastAsia="Times New Roman" w:hAnsi="Times New Roman"/>
                  <w:bCs/>
                  <w:sz w:val="24"/>
                  <w:szCs w:val="24"/>
                </w:rPr>
                <w:t>15 см</w:t>
              </w:r>
            </w:smartTag>
            <w:r w:rsidRPr="003A6F16">
              <w:rPr>
                <w:rFonts w:ascii="Times New Roman" w:eastAsia="Times New Roman" w:hAnsi="Times New Roman"/>
                <w:bCs/>
                <w:sz w:val="24"/>
                <w:szCs w:val="24"/>
              </w:rPr>
              <w:t xml:space="preserve">  устанавливается на специальных</w:t>
            </w:r>
            <w:r>
              <w:rPr>
                <w:rFonts w:ascii="Times New Roman" w:eastAsia="Times New Roman" w:hAnsi="Times New Roman"/>
                <w:bCs/>
                <w:sz w:val="24"/>
                <w:szCs w:val="24"/>
              </w:rPr>
              <w:t xml:space="preserve"> </w:t>
            </w:r>
            <w:r w:rsidRPr="003A6F16">
              <w:rPr>
                <w:rFonts w:ascii="Times New Roman" w:eastAsia="Times New Roman" w:hAnsi="Times New Roman"/>
                <w:bCs/>
                <w:sz w:val="24"/>
                <w:szCs w:val="24"/>
              </w:rPr>
              <w:t>подставках)</w:t>
            </w:r>
            <w:proofErr w:type="gramEnd"/>
          </w:p>
        </w:tc>
      </w:tr>
      <w:tr w:rsidR="006C1B45" w:rsidRPr="003A6F16" w:rsidTr="004814A3">
        <w:trPr>
          <w:cantSplit/>
          <w:trHeight w:val="1800"/>
        </w:trPr>
        <w:tc>
          <w:tcPr>
            <w:tcW w:w="1260" w:type="dxa"/>
            <w:vMerge/>
            <w:tcBorders>
              <w:top w:val="nil"/>
              <w:left w:val="single" w:sz="6" w:space="0" w:color="auto"/>
              <w:bottom w:val="nil"/>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 xml:space="preserve">Для обучения             </w:t>
            </w:r>
            <w:r w:rsidRPr="003A6F16">
              <w:rPr>
                <w:rFonts w:ascii="Times New Roman" w:eastAsia="Times New Roman" w:hAnsi="Times New Roman"/>
                <w:bCs/>
                <w:sz w:val="24"/>
                <w:szCs w:val="24"/>
              </w:rPr>
              <w:br/>
              <w:t xml:space="preserve">равновесию,              </w:t>
            </w:r>
            <w:r w:rsidRPr="003A6F16">
              <w:rPr>
                <w:rFonts w:ascii="Times New Roman" w:eastAsia="Times New Roman" w:hAnsi="Times New Roman"/>
                <w:bCs/>
                <w:sz w:val="24"/>
                <w:szCs w:val="24"/>
              </w:rPr>
              <w:br/>
              <w:t xml:space="preserve">перешагиванию,           </w:t>
            </w:r>
            <w:r w:rsidRPr="003A6F16">
              <w:rPr>
                <w:rFonts w:ascii="Times New Roman" w:eastAsia="Times New Roman" w:hAnsi="Times New Roman"/>
                <w:bCs/>
                <w:sz w:val="24"/>
                <w:szCs w:val="24"/>
              </w:rPr>
              <w:br/>
              <w:t xml:space="preserve">перепрыгиванию,          </w:t>
            </w:r>
            <w:r w:rsidRPr="003A6F16">
              <w:rPr>
                <w:rFonts w:ascii="Times New Roman" w:eastAsia="Times New Roman" w:hAnsi="Times New Roman"/>
                <w:bCs/>
                <w:sz w:val="24"/>
                <w:szCs w:val="24"/>
              </w:rPr>
              <w:br/>
              <w:t>спрыгиванию</w:t>
            </w:r>
          </w:p>
        </w:tc>
        <w:tc>
          <w:tcPr>
            <w:tcW w:w="612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proofErr w:type="gramStart"/>
            <w:r w:rsidRPr="003A6F16">
              <w:rPr>
                <w:rFonts w:ascii="Times New Roman" w:eastAsia="Times New Roman" w:hAnsi="Times New Roman"/>
                <w:bCs/>
                <w:sz w:val="24"/>
                <w:szCs w:val="24"/>
              </w:rPr>
              <w:t xml:space="preserve">Бревно со стесанным верхом, прочно закрепленное,           </w:t>
            </w:r>
            <w:r w:rsidRPr="003A6F16">
              <w:rPr>
                <w:rFonts w:ascii="Times New Roman" w:eastAsia="Times New Roman" w:hAnsi="Times New Roman"/>
                <w:bCs/>
                <w:sz w:val="24"/>
                <w:szCs w:val="24"/>
              </w:rPr>
              <w:br/>
              <w:t>лежащее на земле, длина   2,5-</w:t>
            </w:r>
            <w:smartTag w:uri="urn:schemas-microsoft-com:office:smarttags" w:element="metricconverter">
              <w:smartTagPr>
                <w:attr w:name="ProductID" w:val="3,5 м"/>
              </w:smartTagPr>
              <w:r w:rsidRPr="003A6F16">
                <w:rPr>
                  <w:rFonts w:ascii="Times New Roman" w:eastAsia="Times New Roman" w:hAnsi="Times New Roman"/>
                  <w:bCs/>
                  <w:sz w:val="24"/>
                  <w:szCs w:val="24"/>
                </w:rPr>
                <w:t>3,5 м</w:t>
              </w:r>
            </w:smartTag>
            <w:r w:rsidRPr="003A6F16">
              <w:rPr>
                <w:rFonts w:ascii="Times New Roman" w:eastAsia="Times New Roman" w:hAnsi="Times New Roman"/>
                <w:bCs/>
                <w:sz w:val="24"/>
                <w:szCs w:val="24"/>
              </w:rPr>
              <w:t>, ширина 20-</w:t>
            </w:r>
            <w:smartTag w:uri="urn:schemas-microsoft-com:office:smarttags" w:element="metricconverter">
              <w:smartTagPr>
                <w:attr w:name="ProductID" w:val="30 см"/>
              </w:smartTagPr>
              <w:r w:rsidRPr="003A6F16">
                <w:rPr>
                  <w:rFonts w:ascii="Times New Roman" w:eastAsia="Times New Roman" w:hAnsi="Times New Roman"/>
                  <w:bCs/>
                  <w:sz w:val="24"/>
                  <w:szCs w:val="24"/>
                </w:rPr>
                <w:t>30 см</w:t>
              </w:r>
            </w:smartTag>
            <w:r w:rsidRPr="003A6F16">
              <w:rPr>
                <w:rFonts w:ascii="Times New Roman" w:eastAsia="Times New Roman" w:hAnsi="Times New Roman"/>
                <w:bCs/>
                <w:sz w:val="24"/>
                <w:szCs w:val="24"/>
              </w:rPr>
              <w:t xml:space="preserve">;    </w:t>
            </w:r>
            <w:r w:rsidRPr="003A6F16">
              <w:rPr>
                <w:rFonts w:ascii="Times New Roman" w:eastAsia="Times New Roman" w:hAnsi="Times New Roman"/>
                <w:bCs/>
                <w:sz w:val="24"/>
                <w:szCs w:val="24"/>
              </w:rPr>
              <w:br/>
              <w:t xml:space="preserve">бум </w:t>
            </w:r>
            <w:r>
              <w:rPr>
                <w:rFonts w:ascii="Times New Roman" w:eastAsia="Times New Roman" w:hAnsi="Times New Roman"/>
                <w:bCs/>
                <w:sz w:val="24"/>
                <w:szCs w:val="24"/>
              </w:rPr>
              <w:t>«</w:t>
            </w:r>
            <w:r w:rsidRPr="003A6F16">
              <w:rPr>
                <w:rFonts w:ascii="Times New Roman" w:eastAsia="Times New Roman" w:hAnsi="Times New Roman"/>
                <w:bCs/>
                <w:sz w:val="24"/>
                <w:szCs w:val="24"/>
              </w:rPr>
              <w:t>крокодил</w:t>
            </w:r>
            <w:r>
              <w:rPr>
                <w:rFonts w:ascii="Times New Roman" w:eastAsia="Times New Roman" w:hAnsi="Times New Roman"/>
                <w:bCs/>
                <w:sz w:val="24"/>
                <w:szCs w:val="24"/>
              </w:rPr>
              <w:t>»</w:t>
            </w:r>
            <w:r w:rsidRPr="003A6F16">
              <w:rPr>
                <w:rFonts w:ascii="Times New Roman" w:eastAsia="Times New Roman" w:hAnsi="Times New Roman"/>
                <w:bCs/>
                <w:sz w:val="24"/>
                <w:szCs w:val="24"/>
              </w:rPr>
              <w:t xml:space="preserve">, длина </w:t>
            </w:r>
            <w:smartTag w:uri="urn:schemas-microsoft-com:office:smarttags" w:element="metricconverter">
              <w:smartTagPr>
                <w:attr w:name="ProductID" w:val="2,5 м"/>
              </w:smartTagPr>
              <w:r w:rsidRPr="003A6F16">
                <w:rPr>
                  <w:rFonts w:ascii="Times New Roman" w:eastAsia="Times New Roman" w:hAnsi="Times New Roman"/>
                  <w:bCs/>
                  <w:sz w:val="24"/>
                  <w:szCs w:val="24"/>
                </w:rPr>
                <w:t>2,5 м</w:t>
              </w:r>
            </w:smartTag>
            <w:r w:rsidRPr="003A6F16">
              <w:rPr>
                <w:rFonts w:ascii="Times New Roman" w:eastAsia="Times New Roman" w:hAnsi="Times New Roman"/>
                <w:bCs/>
                <w:sz w:val="24"/>
                <w:szCs w:val="24"/>
              </w:rPr>
              <w:t xml:space="preserve">,  ширина </w:t>
            </w:r>
            <w:smartTag w:uri="urn:schemas-microsoft-com:office:smarttags" w:element="metricconverter">
              <w:smartTagPr>
                <w:attr w:name="ProductID" w:val="20 см"/>
              </w:smartTagPr>
              <w:r w:rsidRPr="003A6F16">
                <w:rPr>
                  <w:rFonts w:ascii="Times New Roman" w:eastAsia="Times New Roman" w:hAnsi="Times New Roman"/>
                  <w:bCs/>
                  <w:sz w:val="24"/>
                  <w:szCs w:val="24"/>
                </w:rPr>
                <w:t>20 см</w:t>
              </w:r>
            </w:smartTag>
            <w:r w:rsidRPr="003A6F16">
              <w:rPr>
                <w:rFonts w:ascii="Times New Roman" w:eastAsia="Times New Roman" w:hAnsi="Times New Roman"/>
                <w:bCs/>
                <w:sz w:val="24"/>
                <w:szCs w:val="24"/>
              </w:rPr>
              <w:t xml:space="preserve">, высота </w:t>
            </w:r>
            <w:smartTag w:uri="urn:schemas-microsoft-com:office:smarttags" w:element="metricconverter">
              <w:smartTagPr>
                <w:attr w:name="ProductID" w:val="20 см"/>
              </w:smartTagPr>
              <w:r w:rsidRPr="003A6F16">
                <w:rPr>
                  <w:rFonts w:ascii="Times New Roman" w:eastAsia="Times New Roman" w:hAnsi="Times New Roman"/>
                  <w:bCs/>
                  <w:sz w:val="24"/>
                  <w:szCs w:val="24"/>
                </w:rPr>
                <w:t>20 см</w:t>
              </w:r>
            </w:smartTag>
            <w:r w:rsidRPr="003A6F16">
              <w:rPr>
                <w:rFonts w:ascii="Times New Roman" w:eastAsia="Times New Roman" w:hAnsi="Times New Roman"/>
                <w:bCs/>
                <w:sz w:val="24"/>
                <w:szCs w:val="24"/>
              </w:rPr>
              <w:t xml:space="preserve">;   гимнастическое бревно, длина горизонтальной части </w:t>
            </w:r>
            <w:smartTag w:uri="urn:schemas-microsoft-com:office:smarttags" w:element="metricconverter">
              <w:smartTagPr>
                <w:attr w:name="ProductID" w:val="3,5 м"/>
              </w:smartTagPr>
              <w:r w:rsidRPr="003A6F16">
                <w:rPr>
                  <w:rFonts w:ascii="Times New Roman" w:eastAsia="Times New Roman" w:hAnsi="Times New Roman"/>
                  <w:bCs/>
                  <w:sz w:val="24"/>
                  <w:szCs w:val="24"/>
                </w:rPr>
                <w:t>3,5 м</w:t>
              </w:r>
            </w:smartTag>
            <w:r w:rsidRPr="003A6F16">
              <w:rPr>
                <w:rFonts w:ascii="Times New Roman" w:eastAsia="Times New Roman" w:hAnsi="Times New Roman"/>
                <w:bCs/>
                <w:sz w:val="24"/>
                <w:szCs w:val="24"/>
              </w:rPr>
              <w:t xml:space="preserve">, наклонной - </w:t>
            </w:r>
            <w:smartTag w:uri="urn:schemas-microsoft-com:office:smarttags" w:element="metricconverter">
              <w:smartTagPr>
                <w:attr w:name="ProductID" w:val="1,2 м"/>
              </w:smartTagPr>
              <w:r w:rsidRPr="003A6F16">
                <w:rPr>
                  <w:rFonts w:ascii="Times New Roman" w:eastAsia="Times New Roman" w:hAnsi="Times New Roman"/>
                  <w:bCs/>
                  <w:sz w:val="24"/>
                  <w:szCs w:val="24"/>
                </w:rPr>
                <w:t>1,2 м</w:t>
              </w:r>
            </w:smartTag>
            <w:r w:rsidRPr="003A6F16">
              <w:rPr>
                <w:rFonts w:ascii="Times New Roman" w:eastAsia="Times New Roman" w:hAnsi="Times New Roman"/>
                <w:bCs/>
                <w:sz w:val="24"/>
                <w:szCs w:val="24"/>
              </w:rPr>
              <w:t>, горизонтальной части 30 или</w:t>
            </w:r>
            <w:r>
              <w:rPr>
                <w:rFonts w:ascii="Times New Roman" w:eastAsia="Times New Roman" w:hAnsi="Times New Roman"/>
                <w:bCs/>
                <w:sz w:val="24"/>
                <w:szCs w:val="24"/>
              </w:rPr>
              <w:t xml:space="preserve"> </w:t>
            </w:r>
            <w:smartTag w:uri="urn:schemas-microsoft-com:office:smarttags" w:element="metricconverter">
              <w:smartTagPr>
                <w:attr w:name="ProductID" w:val="50 см"/>
              </w:smartTagPr>
              <w:r w:rsidRPr="003A6F16">
                <w:rPr>
                  <w:rFonts w:ascii="Times New Roman" w:eastAsia="Times New Roman" w:hAnsi="Times New Roman"/>
                  <w:bCs/>
                  <w:sz w:val="24"/>
                  <w:szCs w:val="24"/>
                </w:rPr>
                <w:t>50 см</w:t>
              </w:r>
            </w:smartTag>
            <w:r w:rsidRPr="003A6F16">
              <w:rPr>
                <w:rFonts w:ascii="Times New Roman" w:eastAsia="Times New Roman" w:hAnsi="Times New Roman"/>
                <w:bCs/>
                <w:sz w:val="24"/>
                <w:szCs w:val="24"/>
              </w:rPr>
              <w:t xml:space="preserve">, диаметр бревна - </w:t>
            </w:r>
            <w:smartTag w:uri="urn:schemas-microsoft-com:office:smarttags" w:element="metricconverter">
              <w:smartTagPr>
                <w:attr w:name="ProductID" w:val="27 см"/>
              </w:smartTagPr>
              <w:r w:rsidRPr="003A6F16">
                <w:rPr>
                  <w:rFonts w:ascii="Times New Roman" w:eastAsia="Times New Roman" w:hAnsi="Times New Roman"/>
                  <w:bCs/>
                  <w:sz w:val="24"/>
                  <w:szCs w:val="24"/>
                </w:rPr>
                <w:t>27 см</w:t>
              </w:r>
            </w:smartTag>
            <w:r w:rsidRPr="003A6F16">
              <w:rPr>
                <w:rFonts w:ascii="Times New Roman" w:eastAsia="Times New Roman" w:hAnsi="Times New Roman"/>
                <w:bCs/>
                <w:sz w:val="24"/>
                <w:szCs w:val="24"/>
              </w:rPr>
              <w:t>;</w:t>
            </w:r>
            <w:proofErr w:type="gramEnd"/>
            <w:r w:rsidRPr="003A6F16">
              <w:rPr>
                <w:rFonts w:ascii="Times New Roman" w:eastAsia="Times New Roman" w:hAnsi="Times New Roman"/>
                <w:bCs/>
                <w:sz w:val="24"/>
                <w:szCs w:val="24"/>
              </w:rPr>
              <w:t xml:space="preserve"> гимнастическая скамейка </w:t>
            </w:r>
            <w:r>
              <w:rPr>
                <w:rFonts w:ascii="Times New Roman" w:eastAsia="Times New Roman" w:hAnsi="Times New Roman"/>
                <w:bCs/>
                <w:sz w:val="24"/>
                <w:szCs w:val="24"/>
              </w:rPr>
              <w:t>–</w:t>
            </w:r>
            <w:r w:rsidRPr="003A6F16">
              <w:rPr>
                <w:rFonts w:ascii="Times New Roman" w:eastAsia="Times New Roman" w:hAnsi="Times New Roman"/>
                <w:bCs/>
                <w:sz w:val="24"/>
                <w:szCs w:val="24"/>
              </w:rPr>
              <w:t xml:space="preserve"> длина</w:t>
            </w:r>
            <w:r>
              <w:rPr>
                <w:rFonts w:ascii="Times New Roman" w:eastAsia="Times New Roman" w:hAnsi="Times New Roman"/>
                <w:bCs/>
                <w:sz w:val="24"/>
                <w:szCs w:val="24"/>
              </w:rPr>
              <w:t xml:space="preserve"> </w:t>
            </w:r>
            <w:smartTag w:uri="urn:schemas-microsoft-com:office:smarttags" w:element="metricconverter">
              <w:smartTagPr>
                <w:attr w:name="ProductID" w:val="3 м"/>
              </w:smartTagPr>
              <w:r w:rsidRPr="003A6F16">
                <w:rPr>
                  <w:rFonts w:ascii="Times New Roman" w:eastAsia="Times New Roman" w:hAnsi="Times New Roman"/>
                  <w:bCs/>
                  <w:sz w:val="24"/>
                  <w:szCs w:val="24"/>
                </w:rPr>
                <w:t>3 м</w:t>
              </w:r>
            </w:smartTag>
            <w:r w:rsidRPr="003A6F16">
              <w:rPr>
                <w:rFonts w:ascii="Times New Roman" w:eastAsia="Times New Roman" w:hAnsi="Times New Roman"/>
                <w:bCs/>
                <w:sz w:val="24"/>
                <w:szCs w:val="24"/>
              </w:rPr>
              <w:t xml:space="preserve">, ширина </w:t>
            </w:r>
            <w:smartTag w:uri="urn:schemas-microsoft-com:office:smarttags" w:element="metricconverter">
              <w:smartTagPr>
                <w:attr w:name="ProductID" w:val="20 см"/>
              </w:smartTagPr>
              <w:r w:rsidRPr="003A6F16">
                <w:rPr>
                  <w:rFonts w:ascii="Times New Roman" w:eastAsia="Times New Roman" w:hAnsi="Times New Roman"/>
                  <w:bCs/>
                  <w:sz w:val="24"/>
                  <w:szCs w:val="24"/>
                </w:rPr>
                <w:t>20 см</w:t>
              </w:r>
            </w:smartTag>
            <w:r w:rsidRPr="003A6F16">
              <w:rPr>
                <w:rFonts w:ascii="Times New Roman" w:eastAsia="Times New Roman" w:hAnsi="Times New Roman"/>
                <w:bCs/>
                <w:sz w:val="24"/>
                <w:szCs w:val="24"/>
              </w:rPr>
              <w:t xml:space="preserve">, толщина </w:t>
            </w:r>
            <w:smartTag w:uri="urn:schemas-microsoft-com:office:smarttags" w:element="metricconverter">
              <w:smartTagPr>
                <w:attr w:name="ProductID" w:val="3 см"/>
              </w:smartTagPr>
              <w:r w:rsidRPr="003A6F16">
                <w:rPr>
                  <w:rFonts w:ascii="Times New Roman" w:eastAsia="Times New Roman" w:hAnsi="Times New Roman"/>
                  <w:bCs/>
                  <w:sz w:val="24"/>
                  <w:szCs w:val="24"/>
                </w:rPr>
                <w:t>3 см</w:t>
              </w:r>
            </w:smartTag>
            <w:r w:rsidRPr="003A6F16">
              <w:rPr>
                <w:rFonts w:ascii="Times New Roman" w:eastAsia="Times New Roman" w:hAnsi="Times New Roman"/>
                <w:bCs/>
                <w:sz w:val="24"/>
                <w:szCs w:val="24"/>
              </w:rPr>
              <w:t>, высота 20 см</w:t>
            </w:r>
          </w:p>
        </w:tc>
      </w:tr>
      <w:tr w:rsidR="006C1B45" w:rsidRPr="003A6F16" w:rsidTr="004814A3">
        <w:trPr>
          <w:cantSplit/>
          <w:trHeight w:val="840"/>
        </w:trPr>
        <w:tc>
          <w:tcPr>
            <w:tcW w:w="1260" w:type="dxa"/>
            <w:vMerge/>
            <w:tcBorders>
              <w:top w:val="nil"/>
              <w:left w:val="single" w:sz="6" w:space="0" w:color="auto"/>
              <w:bottom w:val="nil"/>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Для обучения вхождению,</w:t>
            </w:r>
            <w:r>
              <w:rPr>
                <w:rFonts w:ascii="Times New Roman" w:eastAsia="Times New Roman" w:hAnsi="Times New Roman"/>
                <w:bCs/>
                <w:sz w:val="24"/>
                <w:szCs w:val="24"/>
              </w:rPr>
              <w:t xml:space="preserve"> </w:t>
            </w:r>
            <w:r w:rsidRPr="003A6F16">
              <w:rPr>
                <w:rFonts w:ascii="Times New Roman" w:eastAsia="Times New Roman" w:hAnsi="Times New Roman"/>
                <w:bCs/>
                <w:sz w:val="24"/>
                <w:szCs w:val="24"/>
              </w:rPr>
              <w:t>лазанию, движению</w:t>
            </w:r>
            <w:r>
              <w:rPr>
                <w:rFonts w:ascii="Times New Roman" w:eastAsia="Times New Roman" w:hAnsi="Times New Roman"/>
                <w:bCs/>
                <w:sz w:val="24"/>
                <w:szCs w:val="24"/>
              </w:rPr>
              <w:t xml:space="preserve"> </w:t>
            </w:r>
            <w:r w:rsidRPr="003A6F16">
              <w:rPr>
                <w:rFonts w:ascii="Times New Roman" w:eastAsia="Times New Roman" w:hAnsi="Times New Roman"/>
                <w:bCs/>
                <w:sz w:val="24"/>
                <w:szCs w:val="24"/>
              </w:rPr>
              <w:t>на четвереньках, скатыванию</w:t>
            </w:r>
          </w:p>
        </w:tc>
        <w:tc>
          <w:tcPr>
            <w:tcW w:w="612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 xml:space="preserve">Горка с поручнями, длина </w:t>
            </w:r>
            <w:smartTag w:uri="urn:schemas-microsoft-com:office:smarttags" w:element="metricconverter">
              <w:smartTagPr>
                <w:attr w:name="ProductID" w:val="2 м"/>
              </w:smartTagPr>
              <w:r w:rsidRPr="003A6F16">
                <w:rPr>
                  <w:rFonts w:ascii="Times New Roman" w:eastAsia="Times New Roman" w:hAnsi="Times New Roman"/>
                  <w:bCs/>
                  <w:sz w:val="24"/>
                  <w:szCs w:val="24"/>
                </w:rPr>
                <w:t>2 м</w:t>
              </w:r>
            </w:smartTag>
            <w:r w:rsidRPr="003A6F16">
              <w:rPr>
                <w:rFonts w:ascii="Times New Roman" w:eastAsia="Times New Roman" w:hAnsi="Times New Roman"/>
                <w:bCs/>
                <w:sz w:val="24"/>
                <w:szCs w:val="24"/>
              </w:rPr>
              <w:t xml:space="preserve">,  высота </w:t>
            </w:r>
            <w:smartTag w:uri="urn:schemas-microsoft-com:office:smarttags" w:element="metricconverter">
              <w:smartTagPr>
                <w:attr w:name="ProductID" w:val="60 см"/>
              </w:smartTagPr>
              <w:r w:rsidRPr="003A6F16">
                <w:rPr>
                  <w:rFonts w:ascii="Times New Roman" w:eastAsia="Times New Roman" w:hAnsi="Times New Roman"/>
                  <w:bCs/>
                  <w:sz w:val="24"/>
                  <w:szCs w:val="24"/>
                </w:rPr>
                <w:t>60 см</w:t>
              </w:r>
            </w:smartTag>
            <w:r w:rsidRPr="003A6F16">
              <w:rPr>
                <w:rFonts w:ascii="Times New Roman" w:eastAsia="Times New Roman" w:hAnsi="Times New Roman"/>
                <w:bCs/>
                <w:sz w:val="24"/>
                <w:szCs w:val="24"/>
              </w:rPr>
              <w:t xml:space="preserve">; горка с лесенкой и скатом, длина </w:t>
            </w:r>
            <w:smartTag w:uri="urn:schemas-microsoft-com:office:smarttags" w:element="metricconverter">
              <w:smartTagPr>
                <w:attr w:name="ProductID" w:val="240 см"/>
              </w:smartTagPr>
              <w:r w:rsidRPr="003A6F16">
                <w:rPr>
                  <w:rFonts w:ascii="Times New Roman" w:eastAsia="Times New Roman" w:hAnsi="Times New Roman"/>
                  <w:bCs/>
                  <w:sz w:val="24"/>
                  <w:szCs w:val="24"/>
                </w:rPr>
                <w:t>240 см</w:t>
              </w:r>
            </w:smartTag>
            <w:r w:rsidRPr="003A6F16">
              <w:rPr>
                <w:rFonts w:ascii="Times New Roman" w:eastAsia="Times New Roman" w:hAnsi="Times New Roman"/>
                <w:bCs/>
                <w:sz w:val="24"/>
                <w:szCs w:val="24"/>
              </w:rPr>
              <w:t xml:space="preserve">, высота </w:t>
            </w:r>
            <w:smartTag w:uri="urn:schemas-microsoft-com:office:smarttags" w:element="metricconverter">
              <w:smartTagPr>
                <w:attr w:name="ProductID" w:val="80 см"/>
              </w:smartTagPr>
              <w:r w:rsidRPr="003A6F16">
                <w:rPr>
                  <w:rFonts w:ascii="Times New Roman" w:eastAsia="Times New Roman" w:hAnsi="Times New Roman"/>
                  <w:bCs/>
                  <w:sz w:val="24"/>
                  <w:szCs w:val="24"/>
                </w:rPr>
                <w:t>80 см</w:t>
              </w:r>
            </w:smartTag>
            <w:r w:rsidRPr="003A6F16">
              <w:rPr>
                <w:rFonts w:ascii="Times New Roman" w:eastAsia="Times New Roman" w:hAnsi="Times New Roman"/>
                <w:bCs/>
                <w:sz w:val="24"/>
                <w:szCs w:val="24"/>
              </w:rPr>
              <w:t xml:space="preserve">, длина лесенки и ската - </w:t>
            </w:r>
            <w:smartTag w:uri="urn:schemas-microsoft-com:office:smarttags" w:element="metricconverter">
              <w:smartTagPr>
                <w:attr w:name="ProductID" w:val="90 см"/>
              </w:smartTagPr>
              <w:r w:rsidRPr="003A6F16">
                <w:rPr>
                  <w:rFonts w:ascii="Times New Roman" w:eastAsia="Times New Roman" w:hAnsi="Times New Roman"/>
                  <w:bCs/>
                  <w:sz w:val="24"/>
                  <w:szCs w:val="24"/>
                </w:rPr>
                <w:t>90 см</w:t>
              </w:r>
            </w:smartTag>
            <w:r w:rsidRPr="003A6F16">
              <w:rPr>
                <w:rFonts w:ascii="Times New Roman" w:eastAsia="Times New Roman" w:hAnsi="Times New Roman"/>
                <w:bCs/>
                <w:sz w:val="24"/>
                <w:szCs w:val="24"/>
              </w:rPr>
              <w:t>, ширина лесенки и ската -</w:t>
            </w:r>
            <w:r w:rsidRPr="003A6F16">
              <w:rPr>
                <w:rFonts w:ascii="Times New Roman" w:eastAsia="Times New Roman" w:hAnsi="Times New Roman"/>
                <w:bCs/>
                <w:sz w:val="24"/>
                <w:szCs w:val="24"/>
              </w:rPr>
              <w:br/>
              <w:t>70 см</w:t>
            </w:r>
          </w:p>
        </w:tc>
      </w:tr>
      <w:tr w:rsidR="006C1B45" w:rsidRPr="003A6F16" w:rsidTr="004814A3">
        <w:trPr>
          <w:cantSplit/>
          <w:trHeight w:val="840"/>
        </w:trPr>
        <w:tc>
          <w:tcPr>
            <w:tcW w:w="1260" w:type="dxa"/>
            <w:vMerge/>
            <w:tcBorders>
              <w:top w:val="nil"/>
              <w:left w:val="single" w:sz="6" w:space="0" w:color="auto"/>
              <w:bottom w:val="nil"/>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 xml:space="preserve">Для развития силы,       </w:t>
            </w:r>
            <w:r w:rsidRPr="003A6F16">
              <w:rPr>
                <w:rFonts w:ascii="Times New Roman" w:eastAsia="Times New Roman" w:hAnsi="Times New Roman"/>
                <w:bCs/>
                <w:sz w:val="24"/>
                <w:szCs w:val="24"/>
              </w:rPr>
              <w:br/>
              <w:t xml:space="preserve">гибкости, координации    </w:t>
            </w:r>
            <w:r w:rsidRPr="003A6F16">
              <w:rPr>
                <w:rFonts w:ascii="Times New Roman" w:eastAsia="Times New Roman" w:hAnsi="Times New Roman"/>
                <w:bCs/>
                <w:sz w:val="24"/>
                <w:szCs w:val="24"/>
              </w:rPr>
              <w:br/>
              <w:t>движений</w:t>
            </w:r>
          </w:p>
        </w:tc>
        <w:tc>
          <w:tcPr>
            <w:tcW w:w="612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 xml:space="preserve">Гимнастическая стенка, высота  </w:t>
            </w:r>
            <w:smartTag w:uri="urn:schemas-microsoft-com:office:smarttags" w:element="metricconverter">
              <w:smartTagPr>
                <w:attr w:name="ProductID" w:val="3 м"/>
              </w:smartTagPr>
              <w:r w:rsidRPr="003A6F16">
                <w:rPr>
                  <w:rFonts w:ascii="Times New Roman" w:eastAsia="Times New Roman" w:hAnsi="Times New Roman"/>
                  <w:bCs/>
                  <w:sz w:val="24"/>
                  <w:szCs w:val="24"/>
                </w:rPr>
                <w:t>3 м</w:t>
              </w:r>
            </w:smartTag>
            <w:r w:rsidRPr="003A6F16">
              <w:rPr>
                <w:rFonts w:ascii="Times New Roman" w:eastAsia="Times New Roman" w:hAnsi="Times New Roman"/>
                <w:bCs/>
                <w:sz w:val="24"/>
                <w:szCs w:val="24"/>
              </w:rPr>
              <w:t xml:space="preserve">, ширина пролетов не менее  </w:t>
            </w:r>
            <w:smartTag w:uri="urn:schemas-microsoft-com:office:smarttags" w:element="metricconverter">
              <w:smartTagPr>
                <w:attr w:name="ProductID" w:val="1 м"/>
              </w:smartTagPr>
              <w:r w:rsidRPr="003A6F16">
                <w:rPr>
                  <w:rFonts w:ascii="Times New Roman" w:eastAsia="Times New Roman" w:hAnsi="Times New Roman"/>
                  <w:bCs/>
                  <w:sz w:val="24"/>
                  <w:szCs w:val="24"/>
                </w:rPr>
                <w:t>1 м</w:t>
              </w:r>
            </w:smartTag>
            <w:r w:rsidRPr="003A6F16">
              <w:rPr>
                <w:rFonts w:ascii="Times New Roman" w:eastAsia="Times New Roman" w:hAnsi="Times New Roman"/>
                <w:bCs/>
                <w:sz w:val="24"/>
                <w:szCs w:val="24"/>
              </w:rPr>
              <w:t xml:space="preserve">, диаметр перекладины - </w:t>
            </w:r>
            <w:smartTag w:uri="urn:schemas-microsoft-com:office:smarttags" w:element="metricconverter">
              <w:smartTagPr>
                <w:attr w:name="ProductID" w:val="2 мм"/>
              </w:smartTagPr>
              <w:r w:rsidRPr="003A6F16">
                <w:rPr>
                  <w:rFonts w:ascii="Times New Roman" w:eastAsia="Times New Roman" w:hAnsi="Times New Roman"/>
                  <w:bCs/>
                  <w:sz w:val="24"/>
                  <w:szCs w:val="24"/>
                </w:rPr>
                <w:t>2 мм</w:t>
              </w:r>
            </w:smartTag>
            <w:r w:rsidRPr="003A6F16">
              <w:rPr>
                <w:rFonts w:ascii="Times New Roman" w:eastAsia="Times New Roman" w:hAnsi="Times New Roman"/>
                <w:bCs/>
                <w:sz w:val="24"/>
                <w:szCs w:val="24"/>
              </w:rPr>
              <w:t xml:space="preserve">, расстояние между  перекладинами - </w:t>
            </w:r>
            <w:smartTag w:uri="urn:schemas-microsoft-com:office:smarttags" w:element="metricconverter">
              <w:smartTagPr>
                <w:attr w:name="ProductID" w:val="25 см"/>
              </w:smartTagPr>
              <w:r w:rsidRPr="003A6F16">
                <w:rPr>
                  <w:rFonts w:ascii="Times New Roman" w:eastAsia="Times New Roman" w:hAnsi="Times New Roman"/>
                  <w:bCs/>
                  <w:sz w:val="24"/>
                  <w:szCs w:val="24"/>
                </w:rPr>
                <w:t>25 см</w:t>
              </w:r>
            </w:smartTag>
            <w:r w:rsidRPr="003A6F16">
              <w:rPr>
                <w:rFonts w:ascii="Times New Roman" w:eastAsia="Times New Roman" w:hAnsi="Times New Roman"/>
                <w:bCs/>
                <w:sz w:val="24"/>
                <w:szCs w:val="24"/>
              </w:rPr>
              <w:t xml:space="preserve">;         </w:t>
            </w:r>
            <w:r w:rsidRPr="003A6F16">
              <w:rPr>
                <w:rFonts w:ascii="Times New Roman" w:eastAsia="Times New Roman" w:hAnsi="Times New Roman"/>
                <w:bCs/>
                <w:sz w:val="24"/>
                <w:szCs w:val="24"/>
              </w:rPr>
              <w:br/>
              <w:t>гимнастические столбики</w:t>
            </w:r>
          </w:p>
        </w:tc>
      </w:tr>
      <w:tr w:rsidR="006C1B45" w:rsidRPr="003A6F16" w:rsidTr="004814A3">
        <w:trPr>
          <w:cantSplit/>
          <w:trHeight w:val="3360"/>
        </w:trPr>
        <w:tc>
          <w:tcPr>
            <w:tcW w:w="1260" w:type="dxa"/>
            <w:vMerge/>
            <w:tcBorders>
              <w:top w:val="nil"/>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 xml:space="preserve">Для развития глазомера,  </w:t>
            </w:r>
            <w:r w:rsidRPr="003A6F16">
              <w:rPr>
                <w:rFonts w:ascii="Times New Roman" w:eastAsia="Times New Roman" w:hAnsi="Times New Roman"/>
                <w:bCs/>
                <w:sz w:val="24"/>
                <w:szCs w:val="24"/>
              </w:rPr>
              <w:br/>
              <w:t xml:space="preserve">точности движений,       </w:t>
            </w:r>
            <w:r w:rsidRPr="003A6F16">
              <w:rPr>
                <w:rFonts w:ascii="Times New Roman" w:eastAsia="Times New Roman" w:hAnsi="Times New Roman"/>
                <w:bCs/>
                <w:sz w:val="24"/>
                <w:szCs w:val="24"/>
              </w:rPr>
              <w:br/>
              <w:t xml:space="preserve">ловкости, для обучения   </w:t>
            </w:r>
            <w:r w:rsidRPr="003A6F16">
              <w:rPr>
                <w:rFonts w:ascii="Times New Roman" w:eastAsia="Times New Roman" w:hAnsi="Times New Roman"/>
                <w:bCs/>
                <w:sz w:val="24"/>
                <w:szCs w:val="24"/>
              </w:rPr>
              <w:br/>
              <w:t>метанию в цель</w:t>
            </w:r>
          </w:p>
        </w:tc>
        <w:tc>
          <w:tcPr>
            <w:tcW w:w="612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Стойка с обручами для метания в цель, высота 120-</w:t>
            </w:r>
            <w:smartTag w:uri="urn:schemas-microsoft-com:office:smarttags" w:element="metricconverter">
              <w:smartTagPr>
                <w:attr w:name="ProductID" w:val="130 см"/>
              </w:smartTagPr>
              <w:r w:rsidRPr="003A6F16">
                <w:rPr>
                  <w:rFonts w:ascii="Times New Roman" w:eastAsia="Times New Roman" w:hAnsi="Times New Roman"/>
                  <w:bCs/>
                  <w:sz w:val="24"/>
                  <w:szCs w:val="24"/>
                </w:rPr>
                <w:t>130 см</w:t>
              </w:r>
            </w:smartTag>
            <w:r w:rsidRPr="003A6F16">
              <w:rPr>
                <w:rFonts w:ascii="Times New Roman" w:eastAsia="Times New Roman" w:hAnsi="Times New Roman"/>
                <w:bCs/>
                <w:sz w:val="24"/>
                <w:szCs w:val="24"/>
              </w:rPr>
              <w:t>, диаметр обруча 40-</w:t>
            </w:r>
            <w:smartTag w:uri="urn:schemas-microsoft-com:office:smarttags" w:element="metricconverter">
              <w:smartTagPr>
                <w:attr w:name="ProductID" w:val="50 см"/>
              </w:smartTagPr>
              <w:r w:rsidRPr="003A6F16">
                <w:rPr>
                  <w:rFonts w:ascii="Times New Roman" w:eastAsia="Times New Roman" w:hAnsi="Times New Roman"/>
                  <w:bCs/>
                  <w:sz w:val="24"/>
                  <w:szCs w:val="24"/>
                </w:rPr>
                <w:t>50 см</w:t>
              </w:r>
            </w:smartTag>
            <w:r w:rsidRPr="003A6F16">
              <w:rPr>
                <w:rFonts w:ascii="Times New Roman" w:eastAsia="Times New Roman" w:hAnsi="Times New Roman"/>
                <w:bCs/>
                <w:sz w:val="24"/>
                <w:szCs w:val="24"/>
              </w:rPr>
              <w:t>;</w:t>
            </w:r>
            <w:r>
              <w:rPr>
                <w:rFonts w:ascii="Times New Roman" w:eastAsia="Times New Roman" w:hAnsi="Times New Roman"/>
                <w:bCs/>
                <w:sz w:val="24"/>
                <w:szCs w:val="24"/>
              </w:rPr>
              <w:t xml:space="preserve"> </w:t>
            </w:r>
            <w:r w:rsidRPr="003A6F16">
              <w:rPr>
                <w:rFonts w:ascii="Times New Roman" w:eastAsia="Times New Roman" w:hAnsi="Times New Roman"/>
                <w:bCs/>
                <w:sz w:val="24"/>
                <w:szCs w:val="24"/>
              </w:rPr>
              <w:t>оборудование для метания в виде</w:t>
            </w:r>
            <w:r>
              <w:rPr>
                <w:rFonts w:ascii="Times New Roman" w:eastAsia="Times New Roman" w:hAnsi="Times New Roman"/>
                <w:bCs/>
                <w:sz w:val="24"/>
                <w:szCs w:val="24"/>
              </w:rPr>
              <w:t xml:space="preserve"> «</w:t>
            </w:r>
            <w:r w:rsidRPr="003A6F16">
              <w:rPr>
                <w:rFonts w:ascii="Times New Roman" w:eastAsia="Times New Roman" w:hAnsi="Times New Roman"/>
                <w:bCs/>
                <w:sz w:val="24"/>
                <w:szCs w:val="24"/>
              </w:rPr>
              <w:t>цветка</w:t>
            </w:r>
            <w:r>
              <w:rPr>
                <w:rFonts w:ascii="Times New Roman" w:eastAsia="Times New Roman" w:hAnsi="Times New Roman"/>
                <w:bCs/>
                <w:sz w:val="24"/>
                <w:szCs w:val="24"/>
              </w:rPr>
              <w:t>»</w:t>
            </w:r>
            <w:r w:rsidRPr="003A6F16">
              <w:rPr>
                <w:rFonts w:ascii="Times New Roman" w:eastAsia="Times New Roman" w:hAnsi="Times New Roman"/>
                <w:bCs/>
                <w:sz w:val="24"/>
                <w:szCs w:val="24"/>
              </w:rPr>
              <w:t xml:space="preserve">, </w:t>
            </w:r>
            <w:r>
              <w:rPr>
                <w:rFonts w:ascii="Times New Roman" w:eastAsia="Times New Roman" w:hAnsi="Times New Roman"/>
                <w:bCs/>
                <w:sz w:val="24"/>
                <w:szCs w:val="24"/>
              </w:rPr>
              <w:t>«</w:t>
            </w:r>
            <w:r w:rsidRPr="003A6F16">
              <w:rPr>
                <w:rFonts w:ascii="Times New Roman" w:eastAsia="Times New Roman" w:hAnsi="Times New Roman"/>
                <w:bCs/>
                <w:sz w:val="24"/>
                <w:szCs w:val="24"/>
              </w:rPr>
              <w:t>петуха</w:t>
            </w:r>
            <w:r>
              <w:rPr>
                <w:rFonts w:ascii="Times New Roman" w:eastAsia="Times New Roman" w:hAnsi="Times New Roman"/>
                <w:bCs/>
                <w:sz w:val="24"/>
                <w:szCs w:val="24"/>
              </w:rPr>
              <w:t>»</w:t>
            </w:r>
            <w:r w:rsidRPr="003A6F16">
              <w:rPr>
                <w:rFonts w:ascii="Times New Roman" w:eastAsia="Times New Roman" w:hAnsi="Times New Roman"/>
                <w:bCs/>
                <w:sz w:val="24"/>
                <w:szCs w:val="24"/>
              </w:rPr>
              <w:t xml:space="preserve">, центр мишени расположен на высоте </w:t>
            </w:r>
            <w:smartTag w:uri="urn:schemas-microsoft-com:office:smarttags" w:element="metricconverter">
              <w:smartTagPr>
                <w:attr w:name="ProductID" w:val="120 см"/>
              </w:smartTagPr>
              <w:r w:rsidRPr="003A6F16">
                <w:rPr>
                  <w:rFonts w:ascii="Times New Roman" w:eastAsia="Times New Roman" w:hAnsi="Times New Roman"/>
                  <w:bCs/>
                  <w:sz w:val="24"/>
                  <w:szCs w:val="24"/>
                </w:rPr>
                <w:t>120 см</w:t>
              </w:r>
            </w:smartTag>
            <w:r w:rsidRPr="003A6F16">
              <w:rPr>
                <w:rFonts w:ascii="Times New Roman" w:eastAsia="Times New Roman" w:hAnsi="Times New Roman"/>
                <w:bCs/>
                <w:sz w:val="24"/>
                <w:szCs w:val="24"/>
              </w:rPr>
              <w:t xml:space="preserve"> (младшие дошкольники),  150-</w:t>
            </w:r>
            <w:smartTag w:uri="urn:schemas-microsoft-com:office:smarttags" w:element="metricconverter">
              <w:smartTagPr>
                <w:attr w:name="ProductID" w:val="200 см"/>
              </w:smartTagPr>
              <w:r w:rsidRPr="003A6F16">
                <w:rPr>
                  <w:rFonts w:ascii="Times New Roman" w:eastAsia="Times New Roman" w:hAnsi="Times New Roman"/>
                  <w:bCs/>
                  <w:sz w:val="24"/>
                  <w:szCs w:val="24"/>
                </w:rPr>
                <w:t>200 см</w:t>
              </w:r>
            </w:smartTag>
            <w:r w:rsidRPr="003A6F16">
              <w:rPr>
                <w:rFonts w:ascii="Times New Roman" w:eastAsia="Times New Roman" w:hAnsi="Times New Roman"/>
                <w:bCs/>
                <w:sz w:val="24"/>
                <w:szCs w:val="24"/>
              </w:rPr>
              <w:t xml:space="preserve"> (старшие</w:t>
            </w:r>
            <w:r>
              <w:rPr>
                <w:rFonts w:ascii="Times New Roman" w:eastAsia="Times New Roman" w:hAnsi="Times New Roman"/>
                <w:bCs/>
                <w:sz w:val="24"/>
                <w:szCs w:val="24"/>
              </w:rPr>
              <w:t xml:space="preserve"> </w:t>
            </w:r>
            <w:r w:rsidRPr="003A6F16">
              <w:rPr>
                <w:rFonts w:ascii="Times New Roman" w:eastAsia="Times New Roman" w:hAnsi="Times New Roman"/>
                <w:bCs/>
                <w:sz w:val="24"/>
                <w:szCs w:val="24"/>
              </w:rPr>
              <w:t xml:space="preserve">дошкольники); </w:t>
            </w:r>
            <w:proofErr w:type="spellStart"/>
            <w:r w:rsidRPr="003A6F16">
              <w:rPr>
                <w:rFonts w:ascii="Times New Roman" w:eastAsia="Times New Roman" w:hAnsi="Times New Roman"/>
                <w:bCs/>
                <w:sz w:val="24"/>
                <w:szCs w:val="24"/>
              </w:rPr>
              <w:t>кольцебросы</w:t>
            </w:r>
            <w:proofErr w:type="spellEnd"/>
            <w:r w:rsidRPr="003A6F16">
              <w:rPr>
                <w:rFonts w:ascii="Times New Roman" w:eastAsia="Times New Roman" w:hAnsi="Times New Roman"/>
                <w:bCs/>
                <w:sz w:val="24"/>
                <w:szCs w:val="24"/>
              </w:rPr>
              <w:t xml:space="preserve"> - доска с укрепленными колышками </w:t>
            </w:r>
            <w:r w:rsidRPr="003A6F16">
              <w:rPr>
                <w:rFonts w:ascii="Times New Roman" w:eastAsia="Times New Roman" w:hAnsi="Times New Roman"/>
                <w:bCs/>
                <w:sz w:val="24"/>
                <w:szCs w:val="24"/>
              </w:rPr>
              <w:br/>
              <w:t>высотой 15-</w:t>
            </w:r>
            <w:smartTag w:uri="urn:schemas-microsoft-com:office:smarttags" w:element="metricconverter">
              <w:smartTagPr>
                <w:attr w:name="ProductID" w:val="20 см"/>
              </w:smartTagPr>
              <w:r w:rsidRPr="003A6F16">
                <w:rPr>
                  <w:rFonts w:ascii="Times New Roman" w:eastAsia="Times New Roman" w:hAnsi="Times New Roman"/>
                  <w:bCs/>
                  <w:sz w:val="24"/>
                  <w:szCs w:val="24"/>
                </w:rPr>
                <w:t>20 см</w:t>
              </w:r>
            </w:smartTag>
            <w:r w:rsidRPr="003A6F16">
              <w:rPr>
                <w:rFonts w:ascii="Times New Roman" w:eastAsia="Times New Roman" w:hAnsi="Times New Roman"/>
                <w:bCs/>
                <w:sz w:val="24"/>
                <w:szCs w:val="24"/>
              </w:rPr>
              <w:t xml:space="preserve">, </w:t>
            </w:r>
            <w:proofErr w:type="spellStart"/>
            <w:r w:rsidRPr="003A6F16">
              <w:rPr>
                <w:rFonts w:ascii="Times New Roman" w:eastAsia="Times New Roman" w:hAnsi="Times New Roman"/>
                <w:bCs/>
                <w:sz w:val="24"/>
                <w:szCs w:val="24"/>
              </w:rPr>
              <w:t>кольцебросы</w:t>
            </w:r>
            <w:proofErr w:type="spellEnd"/>
            <w:r w:rsidRPr="003A6F16">
              <w:rPr>
                <w:rFonts w:ascii="Times New Roman" w:eastAsia="Times New Roman" w:hAnsi="Times New Roman"/>
                <w:bCs/>
                <w:sz w:val="24"/>
                <w:szCs w:val="24"/>
              </w:rPr>
              <w:t xml:space="preserve">  могут быть расположены горизонтально и наклонно;      </w:t>
            </w:r>
            <w:r w:rsidRPr="003A6F16">
              <w:rPr>
                <w:rFonts w:ascii="Times New Roman" w:eastAsia="Times New Roman" w:hAnsi="Times New Roman"/>
                <w:bCs/>
                <w:sz w:val="24"/>
                <w:szCs w:val="24"/>
              </w:rPr>
              <w:br/>
            </w:r>
            <w:proofErr w:type="gramStart"/>
            <w:r w:rsidRPr="003A6F16">
              <w:rPr>
                <w:rFonts w:ascii="Times New Roman" w:eastAsia="Times New Roman" w:hAnsi="Times New Roman"/>
                <w:bCs/>
                <w:sz w:val="24"/>
                <w:szCs w:val="24"/>
              </w:rPr>
              <w:t>мишени на щитах из досок в виде</w:t>
            </w:r>
            <w:r>
              <w:rPr>
                <w:rFonts w:ascii="Times New Roman" w:eastAsia="Times New Roman" w:hAnsi="Times New Roman"/>
                <w:bCs/>
                <w:sz w:val="24"/>
                <w:szCs w:val="24"/>
              </w:rPr>
              <w:t xml:space="preserve"> </w:t>
            </w:r>
            <w:r w:rsidRPr="003A6F16">
              <w:rPr>
                <w:rFonts w:ascii="Times New Roman" w:eastAsia="Times New Roman" w:hAnsi="Times New Roman"/>
                <w:bCs/>
                <w:sz w:val="24"/>
                <w:szCs w:val="24"/>
              </w:rPr>
              <w:t xml:space="preserve">четырех концентрических кругов диаметром 20, 40, 60, </w:t>
            </w:r>
            <w:smartTag w:uri="urn:schemas-microsoft-com:office:smarttags" w:element="metricconverter">
              <w:smartTagPr>
                <w:attr w:name="ProductID" w:val="80 см"/>
              </w:smartTagPr>
              <w:r w:rsidRPr="003A6F16">
                <w:rPr>
                  <w:rFonts w:ascii="Times New Roman" w:eastAsia="Times New Roman" w:hAnsi="Times New Roman"/>
                  <w:bCs/>
                  <w:sz w:val="24"/>
                  <w:szCs w:val="24"/>
                </w:rPr>
                <w:t>80 см</w:t>
              </w:r>
            </w:smartTag>
            <w:r w:rsidRPr="003A6F16">
              <w:rPr>
                <w:rFonts w:ascii="Times New Roman" w:eastAsia="Times New Roman" w:hAnsi="Times New Roman"/>
                <w:bCs/>
                <w:sz w:val="24"/>
                <w:szCs w:val="24"/>
              </w:rPr>
              <w:t xml:space="preserve">,   </w:t>
            </w:r>
            <w:r w:rsidRPr="003A6F16">
              <w:rPr>
                <w:rFonts w:ascii="Times New Roman" w:eastAsia="Times New Roman" w:hAnsi="Times New Roman"/>
                <w:bCs/>
                <w:sz w:val="24"/>
                <w:szCs w:val="24"/>
              </w:rPr>
              <w:br/>
              <w:t>центр мишени на высоте  110-</w:t>
            </w:r>
            <w:smartTag w:uri="urn:schemas-microsoft-com:office:smarttags" w:element="metricconverter">
              <w:smartTagPr>
                <w:attr w:name="ProductID" w:val="120 см"/>
              </w:smartTagPr>
              <w:r w:rsidRPr="003A6F16">
                <w:rPr>
                  <w:rFonts w:ascii="Times New Roman" w:eastAsia="Times New Roman" w:hAnsi="Times New Roman"/>
                  <w:bCs/>
                  <w:sz w:val="24"/>
                  <w:szCs w:val="24"/>
                </w:rPr>
                <w:t>120 см</w:t>
              </w:r>
            </w:smartTag>
            <w:r w:rsidRPr="003A6F16">
              <w:rPr>
                <w:rFonts w:ascii="Times New Roman" w:eastAsia="Times New Roman" w:hAnsi="Times New Roman"/>
                <w:bCs/>
                <w:sz w:val="24"/>
                <w:szCs w:val="24"/>
              </w:rPr>
              <w:t xml:space="preserve"> от уровня пола      </w:t>
            </w:r>
            <w:r w:rsidRPr="003A6F16">
              <w:rPr>
                <w:rFonts w:ascii="Times New Roman" w:eastAsia="Times New Roman" w:hAnsi="Times New Roman"/>
                <w:bCs/>
                <w:sz w:val="24"/>
                <w:szCs w:val="24"/>
              </w:rPr>
              <w:br/>
              <w:t xml:space="preserve">или площадки, круги красят в красный (центр), </w:t>
            </w:r>
            <w:proofErr w:type="spellStart"/>
            <w:r w:rsidRPr="003A6F16">
              <w:rPr>
                <w:rFonts w:ascii="Times New Roman" w:eastAsia="Times New Roman" w:hAnsi="Times New Roman"/>
                <w:bCs/>
                <w:sz w:val="24"/>
                <w:szCs w:val="24"/>
              </w:rPr>
              <w:t>салатовый</w:t>
            </w:r>
            <w:proofErr w:type="spellEnd"/>
            <w:r w:rsidRPr="003A6F16">
              <w:rPr>
                <w:rFonts w:ascii="Times New Roman" w:eastAsia="Times New Roman" w:hAnsi="Times New Roman"/>
                <w:bCs/>
                <w:sz w:val="24"/>
                <w:szCs w:val="24"/>
              </w:rPr>
              <w:t xml:space="preserve">, желтый и </w:t>
            </w:r>
            <w:proofErr w:type="spellStart"/>
            <w:r w:rsidRPr="003A6F16">
              <w:rPr>
                <w:rFonts w:ascii="Times New Roman" w:eastAsia="Times New Roman" w:hAnsi="Times New Roman"/>
                <w:bCs/>
                <w:sz w:val="24"/>
                <w:szCs w:val="24"/>
              </w:rPr>
              <w:t>голубой</w:t>
            </w:r>
            <w:proofErr w:type="spellEnd"/>
            <w:r w:rsidRPr="003A6F16">
              <w:rPr>
                <w:rFonts w:ascii="Times New Roman" w:eastAsia="Times New Roman" w:hAnsi="Times New Roman"/>
                <w:bCs/>
                <w:sz w:val="24"/>
                <w:szCs w:val="24"/>
              </w:rPr>
              <w:t xml:space="preserve"> цвета;</w:t>
            </w:r>
            <w:r>
              <w:rPr>
                <w:rFonts w:ascii="Times New Roman" w:eastAsia="Times New Roman" w:hAnsi="Times New Roman"/>
                <w:bCs/>
                <w:sz w:val="24"/>
                <w:szCs w:val="24"/>
              </w:rPr>
              <w:t xml:space="preserve"> </w:t>
            </w:r>
            <w:r w:rsidRPr="003A6F16">
              <w:rPr>
                <w:rFonts w:ascii="Times New Roman" w:eastAsia="Times New Roman" w:hAnsi="Times New Roman"/>
                <w:bCs/>
                <w:sz w:val="24"/>
                <w:szCs w:val="24"/>
              </w:rPr>
              <w:t xml:space="preserve">баскетбольные щиты крепят на двух деревянных  или металлических стойках так, чтобы кольцо находилось на уровне </w:t>
            </w:r>
            <w:smartTag w:uri="urn:schemas-microsoft-com:office:smarttags" w:element="metricconverter">
              <w:smartTagPr>
                <w:attr w:name="ProductID" w:val="2 м"/>
              </w:smartTagPr>
              <w:r w:rsidRPr="003A6F16">
                <w:rPr>
                  <w:rFonts w:ascii="Times New Roman" w:eastAsia="Times New Roman" w:hAnsi="Times New Roman"/>
                  <w:bCs/>
                  <w:sz w:val="24"/>
                  <w:szCs w:val="24"/>
                </w:rPr>
                <w:t>2 м</w:t>
              </w:r>
            </w:smartTag>
            <w:r w:rsidRPr="003A6F16">
              <w:rPr>
                <w:rFonts w:ascii="Times New Roman" w:eastAsia="Times New Roman" w:hAnsi="Times New Roman"/>
                <w:bCs/>
                <w:sz w:val="24"/>
                <w:szCs w:val="24"/>
              </w:rPr>
              <w:t xml:space="preserve"> от пола  или поверхности площадки</w:t>
            </w:r>
            <w:proofErr w:type="gramEnd"/>
          </w:p>
        </w:tc>
      </w:tr>
      <w:tr w:rsidR="006C1B45" w:rsidRPr="003A6F16" w:rsidTr="004814A3">
        <w:trPr>
          <w:cantSplit/>
          <w:trHeight w:val="2640"/>
        </w:trPr>
        <w:tc>
          <w:tcPr>
            <w:tcW w:w="126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 xml:space="preserve">Дети        </w:t>
            </w:r>
            <w:r w:rsidRPr="003A6F16">
              <w:rPr>
                <w:rFonts w:ascii="Times New Roman" w:eastAsia="Times New Roman" w:hAnsi="Times New Roman"/>
                <w:bCs/>
                <w:sz w:val="24"/>
                <w:szCs w:val="24"/>
              </w:rPr>
              <w:br/>
              <w:t xml:space="preserve">школьного   </w:t>
            </w:r>
            <w:r w:rsidRPr="003A6F16">
              <w:rPr>
                <w:rFonts w:ascii="Times New Roman" w:eastAsia="Times New Roman" w:hAnsi="Times New Roman"/>
                <w:bCs/>
                <w:sz w:val="24"/>
                <w:szCs w:val="24"/>
              </w:rPr>
              <w:br/>
              <w:t>возраста</w:t>
            </w:r>
          </w:p>
        </w:tc>
        <w:tc>
          <w:tcPr>
            <w:tcW w:w="216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 xml:space="preserve">Для общего физического   </w:t>
            </w:r>
            <w:r w:rsidRPr="003A6F16">
              <w:rPr>
                <w:rFonts w:ascii="Times New Roman" w:eastAsia="Times New Roman" w:hAnsi="Times New Roman"/>
                <w:bCs/>
                <w:sz w:val="24"/>
                <w:szCs w:val="24"/>
              </w:rPr>
              <w:br/>
              <w:t>развития</w:t>
            </w:r>
          </w:p>
        </w:tc>
        <w:tc>
          <w:tcPr>
            <w:tcW w:w="612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 xml:space="preserve">Гимнастическая стенка высотой  не менее </w:t>
            </w:r>
            <w:smartTag w:uri="urn:schemas-microsoft-com:office:smarttags" w:element="metricconverter">
              <w:smartTagPr>
                <w:attr w:name="ProductID" w:val="3 м"/>
              </w:smartTagPr>
              <w:r w:rsidRPr="003A6F16">
                <w:rPr>
                  <w:rFonts w:ascii="Times New Roman" w:eastAsia="Times New Roman" w:hAnsi="Times New Roman"/>
                  <w:bCs/>
                  <w:sz w:val="24"/>
                  <w:szCs w:val="24"/>
                </w:rPr>
                <w:t>3 м</w:t>
              </w:r>
            </w:smartTag>
            <w:r w:rsidRPr="003A6F16">
              <w:rPr>
                <w:rFonts w:ascii="Times New Roman" w:eastAsia="Times New Roman" w:hAnsi="Times New Roman"/>
                <w:bCs/>
                <w:sz w:val="24"/>
                <w:szCs w:val="24"/>
              </w:rPr>
              <w:t xml:space="preserve">, количество  </w:t>
            </w:r>
            <w:r>
              <w:rPr>
                <w:rFonts w:ascii="Times New Roman" w:eastAsia="Times New Roman" w:hAnsi="Times New Roman"/>
                <w:bCs/>
                <w:sz w:val="24"/>
                <w:szCs w:val="24"/>
              </w:rPr>
              <w:t>пролетов 4-6; разновысокие п</w:t>
            </w:r>
            <w:r w:rsidRPr="003A6F16">
              <w:rPr>
                <w:rFonts w:ascii="Times New Roman" w:eastAsia="Times New Roman" w:hAnsi="Times New Roman"/>
                <w:bCs/>
                <w:sz w:val="24"/>
                <w:szCs w:val="24"/>
              </w:rPr>
              <w:t>ерекладины, перекладина- эспандер для выполнения силовых</w:t>
            </w:r>
            <w:r>
              <w:rPr>
                <w:rFonts w:ascii="Times New Roman" w:eastAsia="Times New Roman" w:hAnsi="Times New Roman"/>
                <w:bCs/>
                <w:sz w:val="24"/>
                <w:szCs w:val="24"/>
              </w:rPr>
              <w:t xml:space="preserve"> </w:t>
            </w:r>
            <w:r w:rsidRPr="003A6F16">
              <w:rPr>
                <w:rFonts w:ascii="Times New Roman" w:eastAsia="Times New Roman" w:hAnsi="Times New Roman"/>
                <w:bCs/>
                <w:sz w:val="24"/>
                <w:szCs w:val="24"/>
              </w:rPr>
              <w:t xml:space="preserve">упражнений в висе </w:t>
            </w:r>
            <w:r>
              <w:rPr>
                <w:rFonts w:ascii="Times New Roman" w:eastAsia="Times New Roman" w:hAnsi="Times New Roman"/>
                <w:bCs/>
                <w:sz w:val="24"/>
                <w:szCs w:val="24"/>
              </w:rPr>
              <w:t>«</w:t>
            </w:r>
            <w:proofErr w:type="spellStart"/>
            <w:r w:rsidRPr="003A6F16">
              <w:rPr>
                <w:rFonts w:ascii="Times New Roman" w:eastAsia="Times New Roman" w:hAnsi="Times New Roman"/>
                <w:bCs/>
                <w:sz w:val="24"/>
                <w:szCs w:val="24"/>
              </w:rPr>
              <w:t>рукоход</w:t>
            </w:r>
            <w:proofErr w:type="spellEnd"/>
            <w:r>
              <w:rPr>
                <w:rFonts w:ascii="Times New Roman" w:eastAsia="Times New Roman" w:hAnsi="Times New Roman"/>
                <w:bCs/>
                <w:sz w:val="24"/>
                <w:szCs w:val="24"/>
              </w:rPr>
              <w:t>»</w:t>
            </w:r>
            <w:r w:rsidRPr="003A6F16">
              <w:rPr>
                <w:rFonts w:ascii="Times New Roman" w:eastAsia="Times New Roman" w:hAnsi="Times New Roman"/>
                <w:bCs/>
                <w:sz w:val="24"/>
                <w:szCs w:val="24"/>
              </w:rPr>
              <w:t xml:space="preserve">  различной конфигурации для  обучения передвижению разными  способами, висам, подтягиванию;</w:t>
            </w:r>
            <w:r>
              <w:rPr>
                <w:rFonts w:ascii="Times New Roman" w:eastAsia="Times New Roman" w:hAnsi="Times New Roman"/>
                <w:bCs/>
                <w:sz w:val="24"/>
                <w:szCs w:val="24"/>
              </w:rPr>
              <w:t xml:space="preserve"> </w:t>
            </w:r>
            <w:r w:rsidRPr="003A6F16">
              <w:rPr>
                <w:rFonts w:ascii="Times New Roman" w:eastAsia="Times New Roman" w:hAnsi="Times New Roman"/>
                <w:bCs/>
                <w:sz w:val="24"/>
                <w:szCs w:val="24"/>
              </w:rPr>
              <w:t>спортивно-гимнастические</w:t>
            </w:r>
            <w:r>
              <w:rPr>
                <w:rFonts w:ascii="Times New Roman" w:eastAsia="Times New Roman" w:hAnsi="Times New Roman"/>
                <w:bCs/>
                <w:sz w:val="24"/>
                <w:szCs w:val="24"/>
              </w:rPr>
              <w:t xml:space="preserve"> </w:t>
            </w:r>
            <w:r w:rsidRPr="003A6F16">
              <w:rPr>
                <w:rFonts w:ascii="Times New Roman" w:eastAsia="Times New Roman" w:hAnsi="Times New Roman"/>
                <w:bCs/>
                <w:sz w:val="24"/>
                <w:szCs w:val="24"/>
              </w:rPr>
              <w:t xml:space="preserve">комплексы - 5-6 горизонтальных </w:t>
            </w:r>
            <w:r>
              <w:rPr>
                <w:rFonts w:ascii="Times New Roman" w:eastAsia="Times New Roman" w:hAnsi="Times New Roman"/>
                <w:bCs/>
                <w:sz w:val="24"/>
                <w:szCs w:val="24"/>
              </w:rPr>
              <w:br/>
              <w:t xml:space="preserve">перекладин, укрепленных на   </w:t>
            </w:r>
            <w:r w:rsidRPr="003A6F16">
              <w:rPr>
                <w:rFonts w:ascii="Times New Roman" w:eastAsia="Times New Roman" w:hAnsi="Times New Roman"/>
                <w:bCs/>
                <w:sz w:val="24"/>
                <w:szCs w:val="24"/>
              </w:rPr>
              <w:t xml:space="preserve">разной высоте, к перекладинам  могут прикрепляться спортивные </w:t>
            </w:r>
            <w:r w:rsidRPr="003A6F16">
              <w:rPr>
                <w:rFonts w:ascii="Times New Roman" w:eastAsia="Times New Roman" w:hAnsi="Times New Roman"/>
                <w:bCs/>
                <w:sz w:val="24"/>
                <w:szCs w:val="24"/>
              </w:rPr>
              <w:br/>
              <w:t xml:space="preserve">снаряды: кольца, трапеции,  качели, шесты и др.;           </w:t>
            </w:r>
            <w:r w:rsidRPr="003A6F16">
              <w:rPr>
                <w:rFonts w:ascii="Times New Roman" w:eastAsia="Times New Roman" w:hAnsi="Times New Roman"/>
                <w:bCs/>
                <w:sz w:val="24"/>
                <w:szCs w:val="24"/>
              </w:rPr>
              <w:br/>
              <w:t xml:space="preserve">сочлененные перекладины разной высоты: 1,5 - 2,2 - </w:t>
            </w:r>
            <w:smartTag w:uri="urn:schemas-microsoft-com:office:smarttags" w:element="metricconverter">
              <w:smartTagPr>
                <w:attr w:name="ProductID" w:val="3 м"/>
              </w:smartTagPr>
              <w:r w:rsidRPr="003A6F16">
                <w:rPr>
                  <w:rFonts w:ascii="Times New Roman" w:eastAsia="Times New Roman" w:hAnsi="Times New Roman"/>
                  <w:bCs/>
                  <w:sz w:val="24"/>
                  <w:szCs w:val="24"/>
                </w:rPr>
                <w:t>3 м</w:t>
              </w:r>
            </w:smartTag>
            <w:r w:rsidRPr="003A6F16">
              <w:rPr>
                <w:rFonts w:ascii="Times New Roman" w:eastAsia="Times New Roman" w:hAnsi="Times New Roman"/>
                <w:bCs/>
                <w:sz w:val="24"/>
                <w:szCs w:val="24"/>
              </w:rPr>
              <w:t xml:space="preserve">, могут располагаться по одной линии или в форме букв </w:t>
            </w:r>
            <w:r>
              <w:rPr>
                <w:rFonts w:ascii="Times New Roman" w:eastAsia="Times New Roman" w:hAnsi="Times New Roman"/>
                <w:bCs/>
                <w:sz w:val="24"/>
                <w:szCs w:val="24"/>
              </w:rPr>
              <w:t>«</w:t>
            </w:r>
            <w:r w:rsidRPr="003A6F16">
              <w:rPr>
                <w:rFonts w:ascii="Times New Roman" w:eastAsia="Times New Roman" w:hAnsi="Times New Roman"/>
                <w:bCs/>
                <w:sz w:val="24"/>
                <w:szCs w:val="24"/>
              </w:rPr>
              <w:t>Г</w:t>
            </w:r>
            <w:r>
              <w:rPr>
                <w:rFonts w:ascii="Times New Roman" w:eastAsia="Times New Roman" w:hAnsi="Times New Roman"/>
                <w:bCs/>
                <w:sz w:val="24"/>
                <w:szCs w:val="24"/>
              </w:rPr>
              <w:t>»</w:t>
            </w:r>
            <w:r w:rsidRPr="003A6F16">
              <w:rPr>
                <w:rFonts w:ascii="Times New Roman" w:eastAsia="Times New Roman" w:hAnsi="Times New Roman"/>
                <w:bCs/>
                <w:sz w:val="24"/>
                <w:szCs w:val="24"/>
              </w:rPr>
              <w:t xml:space="preserve">, </w:t>
            </w:r>
            <w:r>
              <w:rPr>
                <w:rFonts w:ascii="Times New Roman" w:eastAsia="Times New Roman" w:hAnsi="Times New Roman"/>
                <w:bCs/>
                <w:sz w:val="24"/>
                <w:szCs w:val="24"/>
              </w:rPr>
              <w:t>«</w:t>
            </w:r>
            <w:r w:rsidRPr="003A6F16">
              <w:rPr>
                <w:rFonts w:ascii="Times New Roman" w:eastAsia="Times New Roman" w:hAnsi="Times New Roman"/>
                <w:bCs/>
                <w:sz w:val="24"/>
                <w:szCs w:val="24"/>
              </w:rPr>
              <w:t>Т</w:t>
            </w:r>
            <w:r>
              <w:rPr>
                <w:rFonts w:ascii="Times New Roman" w:eastAsia="Times New Roman" w:hAnsi="Times New Roman"/>
                <w:bCs/>
                <w:sz w:val="24"/>
                <w:szCs w:val="24"/>
              </w:rPr>
              <w:t>»</w:t>
            </w:r>
            <w:r w:rsidRPr="003A6F16">
              <w:rPr>
                <w:rFonts w:ascii="Times New Roman" w:eastAsia="Times New Roman" w:hAnsi="Times New Roman"/>
                <w:bCs/>
                <w:sz w:val="24"/>
                <w:szCs w:val="24"/>
              </w:rPr>
              <w:t>,   или змейкой</w:t>
            </w:r>
          </w:p>
        </w:tc>
      </w:tr>
      <w:tr w:rsidR="006C1B45" w:rsidRPr="003A6F16" w:rsidTr="004814A3">
        <w:trPr>
          <w:cantSplit/>
          <w:trHeight w:val="600"/>
        </w:trPr>
        <w:tc>
          <w:tcPr>
            <w:tcW w:w="126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 xml:space="preserve">Дети        </w:t>
            </w:r>
            <w:r w:rsidRPr="003A6F16">
              <w:rPr>
                <w:rFonts w:ascii="Times New Roman" w:eastAsia="Times New Roman" w:hAnsi="Times New Roman"/>
                <w:bCs/>
                <w:sz w:val="24"/>
                <w:szCs w:val="24"/>
              </w:rPr>
              <w:br/>
              <w:t xml:space="preserve">старшего    </w:t>
            </w:r>
            <w:r w:rsidRPr="003A6F16">
              <w:rPr>
                <w:rFonts w:ascii="Times New Roman" w:eastAsia="Times New Roman" w:hAnsi="Times New Roman"/>
                <w:bCs/>
                <w:sz w:val="24"/>
                <w:szCs w:val="24"/>
              </w:rPr>
              <w:br/>
              <w:t xml:space="preserve">школьного   </w:t>
            </w:r>
            <w:r w:rsidRPr="003A6F16">
              <w:rPr>
                <w:rFonts w:ascii="Times New Roman" w:eastAsia="Times New Roman" w:hAnsi="Times New Roman"/>
                <w:bCs/>
                <w:sz w:val="24"/>
                <w:szCs w:val="24"/>
              </w:rPr>
              <w:br/>
              <w:t>возраста</w:t>
            </w:r>
          </w:p>
        </w:tc>
        <w:tc>
          <w:tcPr>
            <w:tcW w:w="216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 xml:space="preserve">Для улучшения мышечной   </w:t>
            </w:r>
            <w:r w:rsidRPr="003A6F16">
              <w:rPr>
                <w:rFonts w:ascii="Times New Roman" w:eastAsia="Times New Roman" w:hAnsi="Times New Roman"/>
                <w:bCs/>
                <w:sz w:val="24"/>
                <w:szCs w:val="24"/>
              </w:rPr>
              <w:br/>
              <w:t xml:space="preserve">силы, телосложения       </w:t>
            </w:r>
            <w:r w:rsidRPr="003A6F16">
              <w:rPr>
                <w:rFonts w:ascii="Times New Roman" w:eastAsia="Times New Roman" w:hAnsi="Times New Roman"/>
                <w:bCs/>
                <w:sz w:val="24"/>
                <w:szCs w:val="24"/>
              </w:rPr>
              <w:br/>
              <w:t xml:space="preserve">и общего физического     </w:t>
            </w:r>
            <w:r w:rsidRPr="003A6F16">
              <w:rPr>
                <w:rFonts w:ascii="Times New Roman" w:eastAsia="Times New Roman" w:hAnsi="Times New Roman"/>
                <w:bCs/>
                <w:sz w:val="24"/>
                <w:szCs w:val="24"/>
              </w:rPr>
              <w:br/>
              <w:t>развития</w:t>
            </w:r>
          </w:p>
        </w:tc>
        <w:tc>
          <w:tcPr>
            <w:tcW w:w="6120" w:type="dxa"/>
            <w:tcBorders>
              <w:top w:val="single" w:sz="6" w:space="0" w:color="auto"/>
              <w:left w:val="single" w:sz="6" w:space="0" w:color="auto"/>
              <w:bottom w:val="single" w:sz="6" w:space="0" w:color="auto"/>
              <w:right w:val="single" w:sz="6" w:space="0" w:color="auto"/>
            </w:tcBorders>
          </w:tcPr>
          <w:p w:rsidR="006C1B45" w:rsidRPr="003A6F16" w:rsidRDefault="006C1B45" w:rsidP="004814A3">
            <w:pPr>
              <w:autoSpaceDE w:val="0"/>
              <w:autoSpaceDN w:val="0"/>
              <w:adjustRightInd w:val="0"/>
              <w:spacing w:after="0" w:line="240" w:lineRule="auto"/>
              <w:rPr>
                <w:rFonts w:ascii="Times New Roman" w:eastAsia="Times New Roman" w:hAnsi="Times New Roman"/>
                <w:bCs/>
                <w:sz w:val="24"/>
                <w:szCs w:val="24"/>
              </w:rPr>
            </w:pPr>
            <w:r w:rsidRPr="003A6F16">
              <w:rPr>
                <w:rFonts w:ascii="Times New Roman" w:eastAsia="Times New Roman" w:hAnsi="Times New Roman"/>
                <w:bCs/>
                <w:sz w:val="24"/>
                <w:szCs w:val="24"/>
              </w:rPr>
              <w:t xml:space="preserve">Спортивные комплексы;  </w:t>
            </w:r>
            <w:r>
              <w:rPr>
                <w:rFonts w:ascii="Times New Roman" w:eastAsia="Times New Roman" w:hAnsi="Times New Roman"/>
                <w:bCs/>
                <w:sz w:val="24"/>
                <w:szCs w:val="24"/>
              </w:rPr>
              <w:t xml:space="preserve"> </w:t>
            </w:r>
            <w:r w:rsidRPr="003A6F16">
              <w:rPr>
                <w:rFonts w:ascii="Times New Roman" w:eastAsia="Times New Roman" w:hAnsi="Times New Roman"/>
                <w:bCs/>
                <w:sz w:val="24"/>
                <w:szCs w:val="24"/>
              </w:rPr>
              <w:t>спортивно-игровые комплексы (</w:t>
            </w:r>
            <w:proofErr w:type="spellStart"/>
            <w:r w:rsidRPr="003A6F16">
              <w:rPr>
                <w:rFonts w:ascii="Times New Roman" w:eastAsia="Times New Roman" w:hAnsi="Times New Roman"/>
                <w:bCs/>
                <w:sz w:val="24"/>
                <w:szCs w:val="24"/>
              </w:rPr>
              <w:t>микроскалодромы</w:t>
            </w:r>
            <w:proofErr w:type="spellEnd"/>
            <w:r w:rsidRPr="003A6F16">
              <w:rPr>
                <w:rFonts w:ascii="Times New Roman" w:eastAsia="Times New Roman" w:hAnsi="Times New Roman"/>
                <w:bCs/>
                <w:sz w:val="24"/>
                <w:szCs w:val="24"/>
              </w:rPr>
              <w:t xml:space="preserve">, велодромы    </w:t>
            </w:r>
            <w:r w:rsidRPr="003A6F16">
              <w:rPr>
                <w:rFonts w:ascii="Times New Roman" w:eastAsia="Times New Roman" w:hAnsi="Times New Roman"/>
                <w:bCs/>
                <w:sz w:val="24"/>
                <w:szCs w:val="24"/>
              </w:rPr>
              <w:br/>
              <w:t>и т.п.)</w:t>
            </w:r>
          </w:p>
        </w:tc>
      </w:tr>
    </w:tbl>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5.6. Основные параметры оборудования</w:t>
      </w:r>
    </w:p>
    <w:tbl>
      <w:tblPr>
        <w:tblW w:w="9720" w:type="dxa"/>
        <w:tblInd w:w="70" w:type="dxa"/>
        <w:tblLayout w:type="fixed"/>
        <w:tblCellMar>
          <w:left w:w="70" w:type="dxa"/>
          <w:right w:w="70" w:type="dxa"/>
        </w:tblCellMar>
        <w:tblLook w:val="0000"/>
      </w:tblPr>
      <w:tblGrid>
        <w:gridCol w:w="1620"/>
        <w:gridCol w:w="8100"/>
      </w:tblGrid>
      <w:tr w:rsidR="006C1B45" w:rsidRPr="007330B9" w:rsidTr="004814A3">
        <w:trPr>
          <w:cantSplit/>
          <w:trHeight w:val="360"/>
        </w:trPr>
        <w:tc>
          <w:tcPr>
            <w:tcW w:w="1620" w:type="dxa"/>
            <w:tcBorders>
              <w:top w:val="single" w:sz="6" w:space="0" w:color="auto"/>
              <w:left w:val="single" w:sz="6" w:space="0" w:color="auto"/>
              <w:bottom w:val="single" w:sz="6" w:space="0" w:color="auto"/>
              <w:right w:val="single" w:sz="6" w:space="0" w:color="auto"/>
            </w:tcBorders>
          </w:tcPr>
          <w:p w:rsidR="006C1B45" w:rsidRPr="007330B9" w:rsidRDefault="006C1B45" w:rsidP="004814A3">
            <w:pPr>
              <w:autoSpaceDE w:val="0"/>
              <w:autoSpaceDN w:val="0"/>
              <w:adjustRightInd w:val="0"/>
              <w:spacing w:after="0" w:line="240" w:lineRule="auto"/>
              <w:rPr>
                <w:rFonts w:ascii="Times New Roman" w:eastAsia="Times New Roman" w:hAnsi="Times New Roman"/>
                <w:bCs/>
                <w:sz w:val="24"/>
                <w:szCs w:val="24"/>
              </w:rPr>
            </w:pPr>
            <w:r w:rsidRPr="007330B9">
              <w:rPr>
                <w:rFonts w:ascii="Times New Roman" w:eastAsia="Times New Roman" w:hAnsi="Times New Roman"/>
                <w:bCs/>
                <w:sz w:val="24"/>
                <w:szCs w:val="24"/>
              </w:rPr>
              <w:t xml:space="preserve">Игровое   </w:t>
            </w:r>
            <w:r w:rsidRPr="007330B9">
              <w:rPr>
                <w:rFonts w:ascii="Times New Roman" w:eastAsia="Times New Roman" w:hAnsi="Times New Roman"/>
                <w:bCs/>
                <w:sz w:val="24"/>
                <w:szCs w:val="24"/>
              </w:rPr>
              <w:br/>
              <w:t>оборудование</w:t>
            </w:r>
          </w:p>
        </w:tc>
        <w:tc>
          <w:tcPr>
            <w:tcW w:w="8100" w:type="dxa"/>
            <w:tcBorders>
              <w:top w:val="single" w:sz="6" w:space="0" w:color="auto"/>
              <w:left w:val="single" w:sz="6" w:space="0" w:color="auto"/>
              <w:bottom w:val="single" w:sz="6" w:space="0" w:color="auto"/>
              <w:right w:val="single" w:sz="6" w:space="0" w:color="auto"/>
            </w:tcBorders>
          </w:tcPr>
          <w:p w:rsidR="006C1B45" w:rsidRPr="007330B9" w:rsidRDefault="006C1B45" w:rsidP="004814A3">
            <w:pPr>
              <w:autoSpaceDE w:val="0"/>
              <w:autoSpaceDN w:val="0"/>
              <w:adjustRightInd w:val="0"/>
              <w:spacing w:after="0" w:line="240" w:lineRule="auto"/>
              <w:rPr>
                <w:rFonts w:ascii="Times New Roman" w:eastAsia="Times New Roman" w:hAnsi="Times New Roman"/>
                <w:bCs/>
                <w:sz w:val="24"/>
                <w:szCs w:val="24"/>
              </w:rPr>
            </w:pPr>
            <w:r w:rsidRPr="007330B9">
              <w:rPr>
                <w:rFonts w:ascii="Times New Roman" w:eastAsia="Times New Roman" w:hAnsi="Times New Roman"/>
                <w:bCs/>
                <w:sz w:val="24"/>
                <w:szCs w:val="24"/>
              </w:rPr>
              <w:t>Требования</w:t>
            </w:r>
          </w:p>
        </w:tc>
      </w:tr>
      <w:tr w:rsidR="006C1B45" w:rsidRPr="007330B9" w:rsidTr="004814A3">
        <w:trPr>
          <w:cantSplit/>
          <w:trHeight w:val="840"/>
        </w:trPr>
        <w:tc>
          <w:tcPr>
            <w:tcW w:w="1620" w:type="dxa"/>
            <w:tcBorders>
              <w:top w:val="single" w:sz="6" w:space="0" w:color="auto"/>
              <w:left w:val="single" w:sz="6" w:space="0" w:color="auto"/>
              <w:bottom w:val="single" w:sz="6" w:space="0" w:color="auto"/>
              <w:right w:val="single" w:sz="6" w:space="0" w:color="auto"/>
            </w:tcBorders>
          </w:tcPr>
          <w:p w:rsidR="006C1B45" w:rsidRPr="007330B9" w:rsidRDefault="006C1B45" w:rsidP="004814A3">
            <w:pPr>
              <w:autoSpaceDE w:val="0"/>
              <w:autoSpaceDN w:val="0"/>
              <w:adjustRightInd w:val="0"/>
              <w:spacing w:after="0" w:line="240" w:lineRule="auto"/>
              <w:rPr>
                <w:rFonts w:ascii="Times New Roman" w:eastAsia="Times New Roman" w:hAnsi="Times New Roman"/>
                <w:bCs/>
                <w:sz w:val="24"/>
                <w:szCs w:val="24"/>
              </w:rPr>
            </w:pPr>
            <w:r w:rsidRPr="007330B9">
              <w:rPr>
                <w:rFonts w:ascii="Times New Roman" w:eastAsia="Times New Roman" w:hAnsi="Times New Roman"/>
                <w:bCs/>
                <w:sz w:val="24"/>
                <w:szCs w:val="24"/>
              </w:rPr>
              <w:lastRenderedPageBreak/>
              <w:t>Качели</w:t>
            </w:r>
          </w:p>
        </w:tc>
        <w:tc>
          <w:tcPr>
            <w:tcW w:w="8100" w:type="dxa"/>
            <w:tcBorders>
              <w:top w:val="single" w:sz="6" w:space="0" w:color="auto"/>
              <w:left w:val="single" w:sz="6" w:space="0" w:color="auto"/>
              <w:bottom w:val="single" w:sz="6" w:space="0" w:color="auto"/>
              <w:right w:val="single" w:sz="6" w:space="0" w:color="auto"/>
            </w:tcBorders>
          </w:tcPr>
          <w:p w:rsidR="006C1B45" w:rsidRPr="007330B9" w:rsidRDefault="006C1B45" w:rsidP="004814A3">
            <w:pPr>
              <w:autoSpaceDE w:val="0"/>
              <w:autoSpaceDN w:val="0"/>
              <w:adjustRightInd w:val="0"/>
              <w:spacing w:after="0" w:line="240" w:lineRule="auto"/>
              <w:rPr>
                <w:rFonts w:ascii="Times New Roman" w:eastAsia="Times New Roman" w:hAnsi="Times New Roman"/>
                <w:bCs/>
                <w:sz w:val="24"/>
                <w:szCs w:val="24"/>
              </w:rPr>
            </w:pPr>
            <w:r w:rsidRPr="007330B9">
              <w:rPr>
                <w:rFonts w:ascii="Times New Roman" w:eastAsia="Times New Roman" w:hAnsi="Times New Roman"/>
                <w:bCs/>
                <w:sz w:val="24"/>
                <w:szCs w:val="24"/>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7330B9">
                <w:rPr>
                  <w:rFonts w:ascii="Times New Roman" w:eastAsia="Times New Roman" w:hAnsi="Times New Roman"/>
                  <w:bCs/>
                  <w:sz w:val="24"/>
                  <w:szCs w:val="24"/>
                </w:rPr>
                <w:t>350 мм</w:t>
              </w:r>
            </w:smartTag>
            <w:r w:rsidRPr="007330B9">
              <w:rPr>
                <w:rFonts w:ascii="Times New Roman" w:eastAsia="Times New Roman" w:hAnsi="Times New Roman"/>
                <w:bCs/>
                <w:sz w:val="24"/>
                <w:szCs w:val="24"/>
              </w:rPr>
              <w:t xml:space="preserve"> и не более </w:t>
            </w:r>
            <w:smartTag w:uri="urn:schemas-microsoft-com:office:smarttags" w:element="metricconverter">
              <w:smartTagPr>
                <w:attr w:name="ProductID" w:val="635 мм"/>
              </w:smartTagPr>
              <w:r w:rsidRPr="007330B9">
                <w:rPr>
                  <w:rFonts w:ascii="Times New Roman" w:eastAsia="Times New Roman" w:hAnsi="Times New Roman"/>
                  <w:bCs/>
                  <w:sz w:val="24"/>
                  <w:szCs w:val="24"/>
                </w:rPr>
                <w:t>635 мм</w:t>
              </w:r>
            </w:smartTag>
            <w:r w:rsidRPr="007330B9">
              <w:rPr>
                <w:rFonts w:ascii="Times New Roman" w:eastAsia="Times New Roman" w:hAnsi="Times New Roman"/>
                <w:bCs/>
                <w:sz w:val="24"/>
                <w:szCs w:val="24"/>
              </w:rPr>
              <w:t xml:space="preserve">. </w:t>
            </w:r>
            <w:proofErr w:type="gramStart"/>
            <w:r w:rsidRPr="007330B9">
              <w:rPr>
                <w:rFonts w:ascii="Times New Roman" w:eastAsia="Times New Roman" w:hAnsi="Times New Roman"/>
                <w:bCs/>
                <w:sz w:val="24"/>
                <w:szCs w:val="24"/>
              </w:rPr>
              <w:t>Допускается  не более двух сидений</w:t>
            </w:r>
            <w:proofErr w:type="gramEnd"/>
            <w:r w:rsidRPr="007330B9">
              <w:rPr>
                <w:rFonts w:ascii="Times New Roman" w:eastAsia="Times New Roman" w:hAnsi="Times New Roman"/>
                <w:bCs/>
                <w:sz w:val="24"/>
                <w:szCs w:val="24"/>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7330B9">
              <w:rPr>
                <w:rFonts w:ascii="Times New Roman" w:eastAsia="Times New Roman" w:hAnsi="Times New Roman"/>
                <w:bCs/>
                <w:sz w:val="24"/>
                <w:szCs w:val="24"/>
              </w:rPr>
              <w:t>более  старших</w:t>
            </w:r>
            <w:proofErr w:type="gramEnd"/>
            <w:r w:rsidRPr="007330B9">
              <w:rPr>
                <w:rFonts w:ascii="Times New Roman" w:eastAsia="Times New Roman" w:hAnsi="Times New Roman"/>
                <w:bCs/>
                <w:sz w:val="24"/>
                <w:szCs w:val="24"/>
              </w:rPr>
              <w:t xml:space="preserve"> детей</w:t>
            </w:r>
          </w:p>
        </w:tc>
      </w:tr>
      <w:tr w:rsidR="006C1B45" w:rsidRPr="007330B9" w:rsidTr="004814A3">
        <w:trPr>
          <w:cantSplit/>
          <w:trHeight w:val="840"/>
        </w:trPr>
        <w:tc>
          <w:tcPr>
            <w:tcW w:w="1620" w:type="dxa"/>
            <w:tcBorders>
              <w:top w:val="single" w:sz="6" w:space="0" w:color="auto"/>
              <w:left w:val="single" w:sz="6" w:space="0" w:color="auto"/>
              <w:bottom w:val="single" w:sz="6" w:space="0" w:color="auto"/>
              <w:right w:val="single" w:sz="6" w:space="0" w:color="auto"/>
            </w:tcBorders>
          </w:tcPr>
          <w:p w:rsidR="006C1B45" w:rsidRPr="007330B9" w:rsidRDefault="006C1B45" w:rsidP="004814A3">
            <w:pPr>
              <w:autoSpaceDE w:val="0"/>
              <w:autoSpaceDN w:val="0"/>
              <w:adjustRightInd w:val="0"/>
              <w:spacing w:after="0" w:line="240" w:lineRule="auto"/>
              <w:rPr>
                <w:rFonts w:ascii="Times New Roman" w:eastAsia="Times New Roman" w:hAnsi="Times New Roman"/>
                <w:bCs/>
                <w:sz w:val="24"/>
                <w:szCs w:val="24"/>
              </w:rPr>
            </w:pPr>
            <w:r w:rsidRPr="007330B9">
              <w:rPr>
                <w:rFonts w:ascii="Times New Roman" w:eastAsia="Times New Roman" w:hAnsi="Times New Roman"/>
                <w:bCs/>
                <w:sz w:val="24"/>
                <w:szCs w:val="24"/>
              </w:rPr>
              <w:t>Качалки</w:t>
            </w:r>
          </w:p>
        </w:tc>
        <w:tc>
          <w:tcPr>
            <w:tcW w:w="8100" w:type="dxa"/>
            <w:tcBorders>
              <w:top w:val="single" w:sz="6" w:space="0" w:color="auto"/>
              <w:left w:val="single" w:sz="6" w:space="0" w:color="auto"/>
              <w:bottom w:val="single" w:sz="6" w:space="0" w:color="auto"/>
              <w:right w:val="single" w:sz="6" w:space="0" w:color="auto"/>
            </w:tcBorders>
          </w:tcPr>
          <w:p w:rsidR="006C1B45" w:rsidRPr="007330B9" w:rsidRDefault="006C1B45" w:rsidP="004814A3">
            <w:pPr>
              <w:autoSpaceDE w:val="0"/>
              <w:autoSpaceDN w:val="0"/>
              <w:adjustRightInd w:val="0"/>
              <w:spacing w:after="0" w:line="240" w:lineRule="auto"/>
              <w:rPr>
                <w:rFonts w:ascii="Times New Roman" w:eastAsia="Times New Roman" w:hAnsi="Times New Roman"/>
                <w:bCs/>
                <w:sz w:val="24"/>
                <w:szCs w:val="24"/>
              </w:rPr>
            </w:pPr>
            <w:r w:rsidRPr="007330B9">
              <w:rPr>
                <w:rFonts w:ascii="Times New Roman" w:eastAsia="Times New Roman" w:hAnsi="Times New Roman"/>
                <w:bCs/>
                <w:sz w:val="24"/>
                <w:szCs w:val="24"/>
              </w:rPr>
              <w:t>Высота от земли до сиденья в состоянии равновесия должна   быть 550-</w:t>
            </w:r>
            <w:smartTag w:uri="urn:schemas-microsoft-com:office:smarttags" w:element="metricconverter">
              <w:smartTagPr>
                <w:attr w:name="ProductID" w:val="750 мм"/>
              </w:smartTagPr>
              <w:r w:rsidRPr="007330B9">
                <w:rPr>
                  <w:rFonts w:ascii="Times New Roman" w:eastAsia="Times New Roman" w:hAnsi="Times New Roman"/>
                  <w:bCs/>
                  <w:sz w:val="24"/>
                  <w:szCs w:val="24"/>
                </w:rPr>
                <w:t>750 мм</w:t>
              </w:r>
            </w:smartTag>
            <w:r w:rsidRPr="007330B9">
              <w:rPr>
                <w:rFonts w:ascii="Times New Roman" w:eastAsia="Times New Roman" w:hAnsi="Times New Roman"/>
                <w:bCs/>
                <w:sz w:val="24"/>
                <w:szCs w:val="24"/>
              </w:rPr>
              <w:t>. Максимальный наклон сиденья при движении  назад и вперед - не более 20°. Конструкция качалки не должна</w:t>
            </w:r>
            <w:r>
              <w:rPr>
                <w:rFonts w:ascii="Times New Roman" w:eastAsia="Times New Roman" w:hAnsi="Times New Roman"/>
                <w:bCs/>
                <w:sz w:val="24"/>
                <w:szCs w:val="24"/>
              </w:rPr>
              <w:t xml:space="preserve"> </w:t>
            </w:r>
            <w:r w:rsidRPr="007330B9">
              <w:rPr>
                <w:rFonts w:ascii="Times New Roman" w:eastAsia="Times New Roman" w:hAnsi="Times New Roman"/>
                <w:bCs/>
                <w:sz w:val="24"/>
                <w:szCs w:val="24"/>
              </w:rPr>
              <w:t>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6C1B45" w:rsidRPr="007330B9" w:rsidTr="004814A3">
        <w:trPr>
          <w:cantSplit/>
          <w:trHeight w:val="720"/>
        </w:trPr>
        <w:tc>
          <w:tcPr>
            <w:tcW w:w="1620" w:type="dxa"/>
            <w:tcBorders>
              <w:top w:val="single" w:sz="6" w:space="0" w:color="auto"/>
              <w:left w:val="single" w:sz="6" w:space="0" w:color="auto"/>
              <w:bottom w:val="single" w:sz="6" w:space="0" w:color="auto"/>
              <w:right w:val="single" w:sz="6" w:space="0" w:color="auto"/>
            </w:tcBorders>
          </w:tcPr>
          <w:p w:rsidR="006C1B45" w:rsidRPr="007330B9" w:rsidRDefault="006C1B45" w:rsidP="004814A3">
            <w:pPr>
              <w:autoSpaceDE w:val="0"/>
              <w:autoSpaceDN w:val="0"/>
              <w:adjustRightInd w:val="0"/>
              <w:spacing w:after="0" w:line="240" w:lineRule="auto"/>
              <w:rPr>
                <w:rFonts w:ascii="Times New Roman" w:eastAsia="Times New Roman" w:hAnsi="Times New Roman"/>
                <w:bCs/>
                <w:sz w:val="24"/>
                <w:szCs w:val="24"/>
              </w:rPr>
            </w:pPr>
            <w:r w:rsidRPr="007330B9">
              <w:rPr>
                <w:rFonts w:ascii="Times New Roman" w:eastAsia="Times New Roman" w:hAnsi="Times New Roman"/>
                <w:bCs/>
                <w:sz w:val="24"/>
                <w:szCs w:val="24"/>
              </w:rPr>
              <w:t>Карусели</w:t>
            </w:r>
          </w:p>
        </w:tc>
        <w:tc>
          <w:tcPr>
            <w:tcW w:w="8100" w:type="dxa"/>
            <w:tcBorders>
              <w:top w:val="single" w:sz="6" w:space="0" w:color="auto"/>
              <w:left w:val="single" w:sz="6" w:space="0" w:color="auto"/>
              <w:bottom w:val="single" w:sz="6" w:space="0" w:color="auto"/>
              <w:right w:val="single" w:sz="6" w:space="0" w:color="auto"/>
            </w:tcBorders>
          </w:tcPr>
          <w:p w:rsidR="006C1B45" w:rsidRPr="007330B9" w:rsidRDefault="006C1B45" w:rsidP="004814A3">
            <w:pPr>
              <w:autoSpaceDE w:val="0"/>
              <w:autoSpaceDN w:val="0"/>
              <w:adjustRightInd w:val="0"/>
              <w:spacing w:after="0" w:line="240" w:lineRule="auto"/>
              <w:rPr>
                <w:rFonts w:ascii="Times New Roman" w:eastAsia="Times New Roman" w:hAnsi="Times New Roman"/>
                <w:bCs/>
                <w:sz w:val="24"/>
                <w:szCs w:val="24"/>
              </w:rPr>
            </w:pPr>
            <w:r w:rsidRPr="007330B9">
              <w:rPr>
                <w:rFonts w:ascii="Times New Roman" w:eastAsia="Times New Roman" w:hAnsi="Times New Roman"/>
                <w:bCs/>
                <w:sz w:val="24"/>
                <w:szCs w:val="24"/>
              </w:rPr>
              <w:t>Минимальное расстояние от уровня земли до нижней вращающейся</w:t>
            </w:r>
            <w:r w:rsidRPr="007330B9">
              <w:rPr>
                <w:rFonts w:ascii="Times New Roman" w:eastAsia="Times New Roman" w:hAnsi="Times New Roman"/>
                <w:bCs/>
                <w:sz w:val="24"/>
                <w:szCs w:val="24"/>
              </w:rPr>
              <w:br/>
              <w:t xml:space="preserve">конструкции карусели должно быть не менее </w:t>
            </w:r>
            <w:smartTag w:uri="urn:schemas-microsoft-com:office:smarttags" w:element="metricconverter">
              <w:smartTagPr>
                <w:attr w:name="ProductID" w:val="60 мм"/>
              </w:smartTagPr>
              <w:r w:rsidRPr="007330B9">
                <w:rPr>
                  <w:rFonts w:ascii="Times New Roman" w:eastAsia="Times New Roman" w:hAnsi="Times New Roman"/>
                  <w:bCs/>
                  <w:sz w:val="24"/>
                  <w:szCs w:val="24"/>
                </w:rPr>
                <w:t>60 мм</w:t>
              </w:r>
            </w:smartTag>
            <w:r w:rsidRPr="007330B9">
              <w:rPr>
                <w:rFonts w:ascii="Times New Roman" w:eastAsia="Times New Roman" w:hAnsi="Times New Roman"/>
                <w:bCs/>
                <w:sz w:val="24"/>
                <w:szCs w:val="24"/>
              </w:rPr>
              <w:t xml:space="preserve"> и не более</w:t>
            </w:r>
            <w:r>
              <w:rPr>
                <w:rFonts w:ascii="Times New Roman" w:eastAsia="Times New Roman" w:hAnsi="Times New Roman"/>
                <w:bCs/>
                <w:sz w:val="24"/>
                <w:szCs w:val="24"/>
              </w:rPr>
              <w:t xml:space="preserve"> </w:t>
            </w:r>
            <w:smartTag w:uri="urn:schemas-microsoft-com:office:smarttags" w:element="metricconverter">
              <w:smartTagPr>
                <w:attr w:name="ProductID" w:val="110 мм"/>
              </w:smartTagPr>
              <w:r w:rsidRPr="007330B9">
                <w:rPr>
                  <w:rFonts w:ascii="Times New Roman" w:eastAsia="Times New Roman" w:hAnsi="Times New Roman"/>
                  <w:bCs/>
                  <w:sz w:val="24"/>
                  <w:szCs w:val="24"/>
                </w:rPr>
                <w:t>110 мм</w:t>
              </w:r>
            </w:smartTag>
            <w:r w:rsidRPr="007330B9">
              <w:rPr>
                <w:rFonts w:ascii="Times New Roman" w:eastAsia="Times New Roman" w:hAnsi="Times New Roman"/>
                <w:bCs/>
                <w:sz w:val="24"/>
                <w:szCs w:val="24"/>
              </w:rPr>
              <w:t>. Нижняя поверхность вращающейся платформы должна быть</w:t>
            </w:r>
            <w:r>
              <w:rPr>
                <w:rFonts w:ascii="Times New Roman" w:eastAsia="Times New Roman" w:hAnsi="Times New Roman"/>
                <w:bCs/>
                <w:sz w:val="24"/>
                <w:szCs w:val="24"/>
              </w:rPr>
              <w:t xml:space="preserve"> </w:t>
            </w:r>
            <w:r w:rsidRPr="007330B9">
              <w:rPr>
                <w:rFonts w:ascii="Times New Roman" w:eastAsia="Times New Roman" w:hAnsi="Times New Roman"/>
                <w:bCs/>
                <w:sz w:val="24"/>
                <w:szCs w:val="24"/>
              </w:rPr>
              <w:t>гладкой. Максимальная высота от нижнего уровня карусели до ее верхней точки составляет 1 м</w:t>
            </w:r>
          </w:p>
        </w:tc>
      </w:tr>
      <w:tr w:rsidR="006C1B45" w:rsidRPr="007330B9" w:rsidTr="004814A3">
        <w:trPr>
          <w:cantSplit/>
          <w:trHeight w:val="2400"/>
        </w:trPr>
        <w:tc>
          <w:tcPr>
            <w:tcW w:w="1620" w:type="dxa"/>
            <w:tcBorders>
              <w:top w:val="single" w:sz="6" w:space="0" w:color="auto"/>
              <w:left w:val="single" w:sz="6" w:space="0" w:color="auto"/>
              <w:bottom w:val="single" w:sz="6" w:space="0" w:color="auto"/>
              <w:right w:val="single" w:sz="6" w:space="0" w:color="auto"/>
            </w:tcBorders>
          </w:tcPr>
          <w:p w:rsidR="006C1B45" w:rsidRPr="007330B9" w:rsidRDefault="006C1B45" w:rsidP="004814A3">
            <w:pPr>
              <w:autoSpaceDE w:val="0"/>
              <w:autoSpaceDN w:val="0"/>
              <w:adjustRightInd w:val="0"/>
              <w:spacing w:after="0" w:line="240" w:lineRule="auto"/>
              <w:rPr>
                <w:rFonts w:ascii="Times New Roman" w:eastAsia="Times New Roman" w:hAnsi="Times New Roman"/>
                <w:bCs/>
                <w:sz w:val="24"/>
                <w:szCs w:val="24"/>
              </w:rPr>
            </w:pPr>
            <w:r w:rsidRPr="007330B9">
              <w:rPr>
                <w:rFonts w:ascii="Times New Roman" w:eastAsia="Times New Roman" w:hAnsi="Times New Roman"/>
                <w:bCs/>
                <w:sz w:val="24"/>
                <w:szCs w:val="24"/>
              </w:rPr>
              <w:t>Горки</w:t>
            </w:r>
          </w:p>
        </w:tc>
        <w:tc>
          <w:tcPr>
            <w:tcW w:w="8100" w:type="dxa"/>
            <w:tcBorders>
              <w:top w:val="single" w:sz="6" w:space="0" w:color="auto"/>
              <w:left w:val="single" w:sz="6" w:space="0" w:color="auto"/>
              <w:bottom w:val="single" w:sz="6" w:space="0" w:color="auto"/>
              <w:right w:val="single" w:sz="6" w:space="0" w:color="auto"/>
            </w:tcBorders>
          </w:tcPr>
          <w:p w:rsidR="006C1B45" w:rsidRPr="007330B9" w:rsidRDefault="006C1B45" w:rsidP="004814A3">
            <w:pPr>
              <w:autoSpaceDE w:val="0"/>
              <w:autoSpaceDN w:val="0"/>
              <w:adjustRightInd w:val="0"/>
              <w:spacing w:after="0" w:line="240" w:lineRule="auto"/>
              <w:rPr>
                <w:rFonts w:ascii="Times New Roman" w:eastAsia="Times New Roman" w:hAnsi="Times New Roman"/>
                <w:bCs/>
                <w:sz w:val="24"/>
                <w:szCs w:val="24"/>
              </w:rPr>
            </w:pPr>
            <w:r w:rsidRPr="007330B9">
              <w:rPr>
                <w:rFonts w:ascii="Times New Roman" w:eastAsia="Times New Roman" w:hAnsi="Times New Roman"/>
                <w:bCs/>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7330B9">
                <w:rPr>
                  <w:rFonts w:ascii="Times New Roman" w:eastAsia="Times New Roman" w:hAnsi="Times New Roman"/>
                  <w:bCs/>
                  <w:sz w:val="24"/>
                  <w:szCs w:val="24"/>
                </w:rPr>
                <w:t>2,5 м</w:t>
              </w:r>
            </w:smartTag>
            <w:r w:rsidRPr="007330B9">
              <w:rPr>
                <w:rFonts w:ascii="Times New Roman" w:eastAsia="Times New Roman" w:hAnsi="Times New Roman"/>
                <w:bCs/>
                <w:sz w:val="24"/>
                <w:szCs w:val="24"/>
              </w:rPr>
              <w:t xml:space="preserve"> вне зависимости</w:t>
            </w:r>
            <w:r>
              <w:rPr>
                <w:rFonts w:ascii="Times New Roman" w:eastAsia="Times New Roman" w:hAnsi="Times New Roman"/>
                <w:bCs/>
                <w:sz w:val="24"/>
                <w:szCs w:val="24"/>
              </w:rPr>
              <w:t xml:space="preserve"> </w:t>
            </w:r>
            <w:r w:rsidRPr="007330B9">
              <w:rPr>
                <w:rFonts w:ascii="Times New Roman" w:eastAsia="Times New Roman" w:hAnsi="Times New Roman"/>
                <w:bCs/>
                <w:sz w:val="24"/>
                <w:szCs w:val="24"/>
              </w:rPr>
              <w:t>от вида доступа. Ширина открытой и прямой горки не менее</w:t>
            </w:r>
            <w:r>
              <w:rPr>
                <w:rFonts w:ascii="Times New Roman" w:eastAsia="Times New Roman" w:hAnsi="Times New Roman"/>
                <w:bCs/>
                <w:sz w:val="24"/>
                <w:szCs w:val="24"/>
              </w:rPr>
              <w:t xml:space="preserve"> </w:t>
            </w:r>
            <w:smartTag w:uri="urn:schemas-microsoft-com:office:smarttags" w:element="metricconverter">
              <w:smartTagPr>
                <w:attr w:name="ProductID" w:val="700 мм"/>
              </w:smartTagPr>
              <w:r w:rsidRPr="007330B9">
                <w:rPr>
                  <w:rFonts w:ascii="Times New Roman" w:eastAsia="Times New Roman" w:hAnsi="Times New Roman"/>
                  <w:bCs/>
                  <w:sz w:val="24"/>
                  <w:szCs w:val="24"/>
                </w:rPr>
                <w:t>700 мм</w:t>
              </w:r>
            </w:smartTag>
            <w:r w:rsidRPr="007330B9">
              <w:rPr>
                <w:rFonts w:ascii="Times New Roman" w:eastAsia="Times New Roman" w:hAnsi="Times New Roman"/>
                <w:bCs/>
                <w:sz w:val="24"/>
                <w:szCs w:val="24"/>
              </w:rPr>
              <w:t xml:space="preserve"> и не более </w:t>
            </w:r>
            <w:smartTag w:uri="urn:schemas-microsoft-com:office:smarttags" w:element="metricconverter">
              <w:smartTagPr>
                <w:attr w:name="ProductID" w:val="950 мм"/>
              </w:smartTagPr>
              <w:r w:rsidRPr="007330B9">
                <w:rPr>
                  <w:rFonts w:ascii="Times New Roman" w:eastAsia="Times New Roman" w:hAnsi="Times New Roman"/>
                  <w:bCs/>
                  <w:sz w:val="24"/>
                  <w:szCs w:val="24"/>
                </w:rPr>
                <w:t>950 мм</w:t>
              </w:r>
            </w:smartTag>
            <w:r w:rsidRPr="007330B9">
              <w:rPr>
                <w:rFonts w:ascii="Times New Roman" w:eastAsia="Times New Roman" w:hAnsi="Times New Roman"/>
                <w:bCs/>
                <w:sz w:val="24"/>
                <w:szCs w:val="24"/>
              </w:rPr>
              <w:t xml:space="preserve">. Стартовая площадка - не менее </w:t>
            </w:r>
            <w:smartTag w:uri="urn:schemas-microsoft-com:office:smarttags" w:element="metricconverter">
              <w:smartTagPr>
                <w:attr w:name="ProductID" w:val="300 мм"/>
              </w:smartTagPr>
              <w:r w:rsidRPr="007330B9">
                <w:rPr>
                  <w:rFonts w:ascii="Times New Roman" w:eastAsia="Times New Roman" w:hAnsi="Times New Roman"/>
                  <w:bCs/>
                  <w:sz w:val="24"/>
                  <w:szCs w:val="24"/>
                </w:rPr>
                <w:t>300 мм</w:t>
              </w:r>
            </w:smartTag>
            <w:r w:rsidRPr="007330B9">
              <w:rPr>
                <w:rFonts w:ascii="Times New Roman" w:eastAsia="Times New Roman" w:hAnsi="Times New Roman"/>
                <w:bCs/>
                <w:sz w:val="24"/>
                <w:szCs w:val="24"/>
              </w:rPr>
              <w:t xml:space="preserve"> длиной с уклоном до 5°, но, как правило, ширина</w:t>
            </w:r>
            <w:r>
              <w:rPr>
                <w:rFonts w:ascii="Times New Roman" w:eastAsia="Times New Roman" w:hAnsi="Times New Roman"/>
                <w:bCs/>
                <w:sz w:val="24"/>
                <w:szCs w:val="24"/>
              </w:rPr>
              <w:t xml:space="preserve"> </w:t>
            </w:r>
            <w:r w:rsidRPr="007330B9">
              <w:rPr>
                <w:rFonts w:ascii="Times New Roman" w:eastAsia="Times New Roman" w:hAnsi="Times New Roman"/>
                <w:bCs/>
                <w:sz w:val="24"/>
                <w:szCs w:val="24"/>
              </w:rPr>
              <w:t xml:space="preserve">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75 м"/>
              </w:smartTagPr>
              <w:r w:rsidRPr="007330B9">
                <w:rPr>
                  <w:rFonts w:ascii="Times New Roman" w:eastAsia="Times New Roman" w:hAnsi="Times New Roman"/>
                  <w:bCs/>
                  <w:sz w:val="24"/>
                  <w:szCs w:val="24"/>
                </w:rPr>
                <w:t>0,75 м</w:t>
              </w:r>
            </w:smartTag>
            <w:r w:rsidRPr="007330B9">
              <w:rPr>
                <w:rFonts w:ascii="Times New Roman" w:eastAsia="Times New Roman" w:hAnsi="Times New Roman"/>
                <w:bCs/>
                <w:sz w:val="24"/>
                <w:szCs w:val="24"/>
              </w:rPr>
              <w:t>.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w:t>
            </w:r>
            <w:r w:rsidRPr="007330B9">
              <w:rPr>
                <w:rFonts w:ascii="Times New Roman" w:eastAsia="Times New Roman" w:hAnsi="Times New Roman"/>
                <w:bCs/>
                <w:sz w:val="24"/>
                <w:szCs w:val="24"/>
              </w:rPr>
              <w:br/>
              <w:t xml:space="preserve">по направлению к земле с радиусом не менее </w:t>
            </w:r>
            <w:smartTag w:uri="urn:schemas-microsoft-com:office:smarttags" w:element="metricconverter">
              <w:smartTagPr>
                <w:attr w:name="ProductID" w:val="50 мм"/>
              </w:smartTagPr>
              <w:r w:rsidRPr="007330B9">
                <w:rPr>
                  <w:rFonts w:ascii="Times New Roman" w:eastAsia="Times New Roman" w:hAnsi="Times New Roman"/>
                  <w:bCs/>
                  <w:sz w:val="24"/>
                  <w:szCs w:val="24"/>
                </w:rPr>
                <w:t>50 мм</w:t>
              </w:r>
            </w:smartTag>
            <w:r w:rsidRPr="007330B9">
              <w:rPr>
                <w:rFonts w:ascii="Times New Roman" w:eastAsia="Times New Roman" w:hAnsi="Times New Roman"/>
                <w:bCs/>
                <w:sz w:val="24"/>
                <w:szCs w:val="24"/>
              </w:rPr>
              <w:t xml:space="preserve"> и углом загиба не менее 100°. Расстояние от края ската горки  до земли должно быть не более </w:t>
            </w:r>
            <w:smartTag w:uri="urn:schemas-microsoft-com:office:smarttags" w:element="metricconverter">
              <w:smartTagPr>
                <w:attr w:name="ProductID" w:val="100 мм"/>
              </w:smartTagPr>
              <w:r w:rsidRPr="007330B9">
                <w:rPr>
                  <w:rFonts w:ascii="Times New Roman" w:eastAsia="Times New Roman" w:hAnsi="Times New Roman"/>
                  <w:bCs/>
                  <w:sz w:val="24"/>
                  <w:szCs w:val="24"/>
                </w:rPr>
                <w:t>100 мм</w:t>
              </w:r>
            </w:smartTag>
            <w:r w:rsidRPr="007330B9">
              <w:rPr>
                <w:rFonts w:ascii="Times New Roman" w:eastAsia="Times New Roman" w:hAnsi="Times New Roman"/>
                <w:bCs/>
                <w:sz w:val="24"/>
                <w:szCs w:val="24"/>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7330B9">
                <w:rPr>
                  <w:rFonts w:ascii="Times New Roman" w:eastAsia="Times New Roman" w:hAnsi="Times New Roman"/>
                  <w:bCs/>
                  <w:sz w:val="24"/>
                  <w:szCs w:val="24"/>
                </w:rPr>
                <w:t>1,5 м</w:t>
              </w:r>
            </w:smartTag>
            <w:r w:rsidRPr="007330B9">
              <w:rPr>
                <w:rFonts w:ascii="Times New Roman" w:eastAsia="Times New Roman" w:hAnsi="Times New Roman"/>
                <w:bCs/>
                <w:sz w:val="24"/>
                <w:szCs w:val="24"/>
              </w:rPr>
              <w:t xml:space="preserve"> - не более </w:t>
            </w:r>
            <w:smartTag w:uri="urn:schemas-microsoft-com:office:smarttags" w:element="metricconverter">
              <w:smartTagPr>
                <w:attr w:name="ProductID" w:val="200 мм"/>
              </w:smartTagPr>
              <w:r w:rsidRPr="007330B9">
                <w:rPr>
                  <w:rFonts w:ascii="Times New Roman" w:eastAsia="Times New Roman" w:hAnsi="Times New Roman"/>
                  <w:bCs/>
                  <w:sz w:val="24"/>
                  <w:szCs w:val="24"/>
                </w:rPr>
                <w:t>200 мм</w:t>
              </w:r>
            </w:smartTag>
            <w:r w:rsidRPr="007330B9">
              <w:rPr>
                <w:rFonts w:ascii="Times New Roman" w:eastAsia="Times New Roman" w:hAnsi="Times New Roman"/>
                <w:bCs/>
                <w:sz w:val="24"/>
                <w:szCs w:val="24"/>
              </w:rPr>
              <w:t xml:space="preserve">, при длине участка скольжения </w:t>
            </w:r>
            <w:r w:rsidRPr="007330B9">
              <w:rPr>
                <w:rFonts w:ascii="Times New Roman" w:eastAsia="Times New Roman" w:hAnsi="Times New Roman"/>
                <w:bCs/>
                <w:sz w:val="24"/>
                <w:szCs w:val="24"/>
              </w:rPr>
              <w:br/>
              <w:t xml:space="preserve">более </w:t>
            </w:r>
            <w:smartTag w:uri="urn:schemas-microsoft-com:office:smarttags" w:element="metricconverter">
              <w:smartTagPr>
                <w:attr w:name="ProductID" w:val="1,5 м"/>
              </w:smartTagPr>
              <w:r w:rsidRPr="007330B9">
                <w:rPr>
                  <w:rFonts w:ascii="Times New Roman" w:eastAsia="Times New Roman" w:hAnsi="Times New Roman"/>
                  <w:bCs/>
                  <w:sz w:val="24"/>
                  <w:szCs w:val="24"/>
                </w:rPr>
                <w:t>1,5 м</w:t>
              </w:r>
            </w:smartTag>
            <w:r w:rsidRPr="007330B9">
              <w:rPr>
                <w:rFonts w:ascii="Times New Roman" w:eastAsia="Times New Roman" w:hAnsi="Times New Roman"/>
                <w:bCs/>
                <w:sz w:val="24"/>
                <w:szCs w:val="24"/>
              </w:rPr>
              <w:t xml:space="preserve"> - не более </w:t>
            </w:r>
            <w:smartTag w:uri="urn:schemas-microsoft-com:office:smarttags" w:element="metricconverter">
              <w:smartTagPr>
                <w:attr w:name="ProductID" w:val="350 мм"/>
              </w:smartTagPr>
              <w:r w:rsidRPr="007330B9">
                <w:rPr>
                  <w:rFonts w:ascii="Times New Roman" w:eastAsia="Times New Roman" w:hAnsi="Times New Roman"/>
                  <w:bCs/>
                  <w:sz w:val="24"/>
                  <w:szCs w:val="24"/>
                </w:rPr>
                <w:t>350 мм</w:t>
              </w:r>
            </w:smartTag>
            <w:r w:rsidRPr="007330B9">
              <w:rPr>
                <w:rFonts w:ascii="Times New Roman" w:eastAsia="Times New Roman" w:hAnsi="Times New Roman"/>
                <w:bCs/>
                <w:sz w:val="24"/>
                <w:szCs w:val="24"/>
              </w:rPr>
              <w:t>. Горка-тоннель должна иметь  минимальную высоту и ширину 750 мм</w:t>
            </w:r>
          </w:p>
        </w:tc>
      </w:tr>
    </w:tbl>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5.7. Игровое оборудование детских площадок должно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Рекомендуется применение модульного оборудования, обеспечивающего вариантность сочетаний элементов.</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Требования к материалу игрового оборудования и условиям его обработки следующие:</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7B3028">
        <w:rPr>
          <w:rFonts w:ascii="Times New Roman" w:eastAsia="Times New Roman" w:hAnsi="Times New Roman"/>
          <w:bCs/>
          <w:sz w:val="24"/>
          <w:szCs w:val="24"/>
        </w:rPr>
        <w:t>металлопластик</w:t>
      </w:r>
      <w:proofErr w:type="spellEnd"/>
      <w:r w:rsidRPr="007B3028">
        <w:rPr>
          <w:rFonts w:ascii="Times New Roman" w:eastAsia="Times New Roman" w:hAnsi="Times New Roman"/>
          <w:bCs/>
          <w:sz w:val="24"/>
          <w:szCs w:val="24"/>
        </w:rPr>
        <w:t>, который не травмирует, не ржавеет, морозоустойчив;</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 xml:space="preserve">5.8. Конструкции игрового оборудования должны исключать острые углы. Поручни оборудования должны полностью охватываться рукой ребенка; для оказания экстренной </w:t>
      </w:r>
      <w:r w:rsidRPr="007B3028">
        <w:rPr>
          <w:rFonts w:ascii="Times New Roman" w:eastAsia="Times New Roman" w:hAnsi="Times New Roman"/>
          <w:bCs/>
          <w:sz w:val="24"/>
          <w:szCs w:val="24"/>
        </w:rPr>
        <w:lastRenderedPageBreak/>
        <w:t xml:space="preserve">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7B3028">
          <w:rPr>
            <w:rFonts w:ascii="Times New Roman" w:eastAsia="Times New Roman" w:hAnsi="Times New Roman"/>
            <w:bCs/>
            <w:sz w:val="24"/>
            <w:szCs w:val="24"/>
          </w:rPr>
          <w:t>2 м</w:t>
        </w:r>
      </w:smartTag>
      <w:r w:rsidRPr="007B3028">
        <w:rPr>
          <w:rFonts w:ascii="Times New Roman" w:eastAsia="Times New Roman" w:hAnsi="Times New Roman"/>
          <w:bCs/>
          <w:sz w:val="24"/>
          <w:szCs w:val="24"/>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7B3028">
          <w:rPr>
            <w:rFonts w:ascii="Times New Roman" w:eastAsia="Times New Roman" w:hAnsi="Times New Roman"/>
            <w:bCs/>
            <w:sz w:val="24"/>
            <w:szCs w:val="24"/>
          </w:rPr>
          <w:t>500 мм</w:t>
        </w:r>
      </w:smartTag>
      <w:r w:rsidRPr="007B3028">
        <w:rPr>
          <w:rFonts w:ascii="Times New Roman" w:eastAsia="Times New Roman" w:hAnsi="Times New Roman"/>
          <w:bCs/>
          <w:sz w:val="24"/>
          <w:szCs w:val="24"/>
        </w:rPr>
        <w:t>.</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5.9. При размещении игрового оборудования на детских игровых площадках необходимо соблюдать минимальные расстояния безопасности.</w:t>
      </w:r>
    </w:p>
    <w:tbl>
      <w:tblPr>
        <w:tblpPr w:leftFromText="180" w:rightFromText="180" w:vertAnchor="text" w:horzAnchor="margin" w:tblpX="70" w:tblpY="26"/>
        <w:tblW w:w="9430" w:type="dxa"/>
        <w:tblLayout w:type="fixed"/>
        <w:tblCellMar>
          <w:left w:w="70" w:type="dxa"/>
          <w:right w:w="70" w:type="dxa"/>
        </w:tblCellMar>
        <w:tblLook w:val="0000"/>
      </w:tblPr>
      <w:tblGrid>
        <w:gridCol w:w="1620"/>
        <w:gridCol w:w="7810"/>
      </w:tblGrid>
      <w:tr w:rsidR="006C1B45" w:rsidRPr="007B3028" w:rsidTr="004814A3">
        <w:trPr>
          <w:cantSplit/>
          <w:trHeight w:val="360"/>
        </w:trPr>
        <w:tc>
          <w:tcPr>
            <w:tcW w:w="1620" w:type="dxa"/>
            <w:tcBorders>
              <w:top w:val="single" w:sz="6" w:space="0" w:color="auto"/>
              <w:left w:val="single" w:sz="6" w:space="0" w:color="auto"/>
              <w:bottom w:val="single" w:sz="6" w:space="0" w:color="auto"/>
              <w:right w:val="single" w:sz="6" w:space="0" w:color="auto"/>
            </w:tcBorders>
          </w:tcPr>
          <w:p w:rsidR="006C1B45" w:rsidRPr="007B3028" w:rsidRDefault="006C1B45" w:rsidP="004814A3">
            <w:pPr>
              <w:autoSpaceDE w:val="0"/>
              <w:autoSpaceDN w:val="0"/>
              <w:adjustRightInd w:val="0"/>
              <w:spacing w:after="0" w:line="240" w:lineRule="auto"/>
              <w:rPr>
                <w:rFonts w:ascii="Times New Roman" w:eastAsia="Times New Roman" w:hAnsi="Times New Roman"/>
                <w:bCs/>
                <w:sz w:val="24"/>
                <w:szCs w:val="24"/>
              </w:rPr>
            </w:pPr>
            <w:r w:rsidRPr="007B3028">
              <w:rPr>
                <w:rFonts w:ascii="Times New Roman" w:eastAsia="Times New Roman" w:hAnsi="Times New Roman"/>
                <w:bCs/>
                <w:sz w:val="24"/>
                <w:szCs w:val="24"/>
              </w:rPr>
              <w:t xml:space="preserve">Игровое     </w:t>
            </w:r>
            <w:r w:rsidRPr="007B3028">
              <w:rPr>
                <w:rFonts w:ascii="Times New Roman" w:eastAsia="Times New Roman" w:hAnsi="Times New Roman"/>
                <w:bCs/>
                <w:sz w:val="24"/>
                <w:szCs w:val="24"/>
              </w:rPr>
              <w:br/>
              <w:t>оборудование</w:t>
            </w:r>
          </w:p>
        </w:tc>
        <w:tc>
          <w:tcPr>
            <w:tcW w:w="7810" w:type="dxa"/>
            <w:tcBorders>
              <w:top w:val="single" w:sz="6" w:space="0" w:color="auto"/>
              <w:left w:val="single" w:sz="6" w:space="0" w:color="auto"/>
              <w:bottom w:val="single" w:sz="6" w:space="0" w:color="auto"/>
              <w:right w:val="single" w:sz="6" w:space="0" w:color="auto"/>
            </w:tcBorders>
          </w:tcPr>
          <w:p w:rsidR="006C1B45" w:rsidRPr="007B3028" w:rsidRDefault="006C1B45" w:rsidP="004814A3">
            <w:pPr>
              <w:autoSpaceDE w:val="0"/>
              <w:autoSpaceDN w:val="0"/>
              <w:adjustRightInd w:val="0"/>
              <w:spacing w:after="0" w:line="240" w:lineRule="auto"/>
              <w:rPr>
                <w:rFonts w:ascii="Times New Roman" w:eastAsia="Times New Roman" w:hAnsi="Times New Roman"/>
                <w:bCs/>
                <w:sz w:val="24"/>
                <w:szCs w:val="24"/>
              </w:rPr>
            </w:pPr>
            <w:r w:rsidRPr="007B3028">
              <w:rPr>
                <w:rFonts w:ascii="Times New Roman" w:eastAsia="Times New Roman" w:hAnsi="Times New Roman"/>
                <w:bCs/>
                <w:sz w:val="24"/>
                <w:szCs w:val="24"/>
              </w:rPr>
              <w:t>Минимальные расстояния</w:t>
            </w:r>
          </w:p>
        </w:tc>
      </w:tr>
      <w:tr w:rsidR="006C1B45" w:rsidRPr="007B3028" w:rsidTr="004814A3">
        <w:trPr>
          <w:cantSplit/>
          <w:trHeight w:val="480"/>
        </w:trPr>
        <w:tc>
          <w:tcPr>
            <w:tcW w:w="1620" w:type="dxa"/>
            <w:tcBorders>
              <w:top w:val="single" w:sz="6" w:space="0" w:color="auto"/>
              <w:left w:val="single" w:sz="6" w:space="0" w:color="auto"/>
              <w:bottom w:val="single" w:sz="6" w:space="0" w:color="auto"/>
              <w:right w:val="single" w:sz="6" w:space="0" w:color="auto"/>
            </w:tcBorders>
          </w:tcPr>
          <w:p w:rsidR="006C1B45" w:rsidRPr="007B3028" w:rsidRDefault="006C1B45" w:rsidP="004814A3">
            <w:pPr>
              <w:autoSpaceDE w:val="0"/>
              <w:autoSpaceDN w:val="0"/>
              <w:adjustRightInd w:val="0"/>
              <w:spacing w:after="0" w:line="240" w:lineRule="auto"/>
              <w:rPr>
                <w:rFonts w:ascii="Times New Roman" w:eastAsia="Times New Roman" w:hAnsi="Times New Roman"/>
                <w:bCs/>
                <w:sz w:val="24"/>
                <w:szCs w:val="24"/>
              </w:rPr>
            </w:pPr>
            <w:r w:rsidRPr="007B3028">
              <w:rPr>
                <w:rFonts w:ascii="Times New Roman" w:eastAsia="Times New Roman" w:hAnsi="Times New Roman"/>
                <w:bCs/>
                <w:sz w:val="24"/>
                <w:szCs w:val="24"/>
              </w:rPr>
              <w:t>Качели</w:t>
            </w:r>
          </w:p>
        </w:tc>
        <w:tc>
          <w:tcPr>
            <w:tcW w:w="7810" w:type="dxa"/>
            <w:tcBorders>
              <w:top w:val="single" w:sz="6" w:space="0" w:color="auto"/>
              <w:left w:val="single" w:sz="6" w:space="0" w:color="auto"/>
              <w:bottom w:val="single" w:sz="6" w:space="0" w:color="auto"/>
              <w:right w:val="single" w:sz="6" w:space="0" w:color="auto"/>
            </w:tcBorders>
          </w:tcPr>
          <w:p w:rsidR="006C1B45" w:rsidRPr="007B3028" w:rsidRDefault="006C1B45" w:rsidP="004814A3">
            <w:pPr>
              <w:autoSpaceDE w:val="0"/>
              <w:autoSpaceDN w:val="0"/>
              <w:adjustRightInd w:val="0"/>
              <w:spacing w:after="0" w:line="240" w:lineRule="auto"/>
              <w:rPr>
                <w:rFonts w:ascii="Times New Roman" w:eastAsia="Times New Roman" w:hAnsi="Times New Roman"/>
                <w:bCs/>
                <w:sz w:val="24"/>
                <w:szCs w:val="24"/>
              </w:rPr>
            </w:pPr>
            <w:r w:rsidRPr="007B3028">
              <w:rPr>
                <w:rFonts w:ascii="Times New Roman" w:eastAsia="Times New Roman" w:hAnsi="Times New Roman"/>
                <w:bCs/>
                <w:sz w:val="24"/>
                <w:szCs w:val="24"/>
              </w:rPr>
              <w:t xml:space="preserve">Не менее </w:t>
            </w:r>
            <w:smartTag w:uri="urn:schemas-microsoft-com:office:smarttags" w:element="metricconverter">
              <w:smartTagPr>
                <w:attr w:name="ProductID" w:val="1,5 м"/>
              </w:smartTagPr>
              <w:r w:rsidRPr="007B3028">
                <w:rPr>
                  <w:rFonts w:ascii="Times New Roman" w:eastAsia="Times New Roman" w:hAnsi="Times New Roman"/>
                  <w:bCs/>
                  <w:sz w:val="24"/>
                  <w:szCs w:val="24"/>
                </w:rPr>
                <w:t>1,5 м</w:t>
              </w:r>
            </w:smartTag>
            <w:r w:rsidRPr="007B3028">
              <w:rPr>
                <w:rFonts w:ascii="Times New Roman" w:eastAsia="Times New Roman" w:hAnsi="Times New Roman"/>
                <w:bCs/>
                <w:sz w:val="24"/>
                <w:szCs w:val="24"/>
              </w:rPr>
              <w:t xml:space="preserve"> в стороны от боковых конструкций и не менее </w:t>
            </w:r>
            <w:smartTag w:uri="urn:schemas-microsoft-com:office:smarttags" w:element="metricconverter">
              <w:smartTagPr>
                <w:attr w:name="ProductID" w:val="2 м"/>
              </w:smartTagPr>
              <w:r w:rsidRPr="007B3028">
                <w:rPr>
                  <w:rFonts w:ascii="Times New Roman" w:eastAsia="Times New Roman" w:hAnsi="Times New Roman"/>
                  <w:bCs/>
                  <w:sz w:val="24"/>
                  <w:szCs w:val="24"/>
                </w:rPr>
                <w:t>2 м</w:t>
              </w:r>
            </w:smartTag>
            <w:r w:rsidRPr="007B3028">
              <w:rPr>
                <w:rFonts w:ascii="Times New Roman" w:eastAsia="Times New Roman" w:hAnsi="Times New Roman"/>
                <w:bCs/>
                <w:sz w:val="24"/>
                <w:szCs w:val="24"/>
              </w:rPr>
              <w:t xml:space="preserve"> вперед (назад) от крайних точек качелей в состоянии наклона</w:t>
            </w:r>
          </w:p>
        </w:tc>
      </w:tr>
      <w:tr w:rsidR="006C1B45" w:rsidRPr="007B3028" w:rsidTr="004814A3">
        <w:trPr>
          <w:cantSplit/>
          <w:trHeight w:val="360"/>
        </w:trPr>
        <w:tc>
          <w:tcPr>
            <w:tcW w:w="1620" w:type="dxa"/>
            <w:tcBorders>
              <w:top w:val="single" w:sz="6" w:space="0" w:color="auto"/>
              <w:left w:val="single" w:sz="6" w:space="0" w:color="auto"/>
              <w:bottom w:val="single" w:sz="6" w:space="0" w:color="auto"/>
              <w:right w:val="single" w:sz="6" w:space="0" w:color="auto"/>
            </w:tcBorders>
          </w:tcPr>
          <w:p w:rsidR="006C1B45" w:rsidRPr="007B3028" w:rsidRDefault="006C1B45" w:rsidP="004814A3">
            <w:pPr>
              <w:autoSpaceDE w:val="0"/>
              <w:autoSpaceDN w:val="0"/>
              <w:adjustRightInd w:val="0"/>
              <w:spacing w:after="0" w:line="240" w:lineRule="auto"/>
              <w:rPr>
                <w:rFonts w:ascii="Times New Roman" w:eastAsia="Times New Roman" w:hAnsi="Times New Roman"/>
                <w:bCs/>
                <w:sz w:val="24"/>
                <w:szCs w:val="24"/>
              </w:rPr>
            </w:pPr>
            <w:r w:rsidRPr="007B3028">
              <w:rPr>
                <w:rFonts w:ascii="Times New Roman" w:eastAsia="Times New Roman" w:hAnsi="Times New Roman"/>
                <w:bCs/>
                <w:sz w:val="24"/>
                <w:szCs w:val="24"/>
              </w:rPr>
              <w:t>Качалки</w:t>
            </w:r>
          </w:p>
        </w:tc>
        <w:tc>
          <w:tcPr>
            <w:tcW w:w="7810" w:type="dxa"/>
            <w:tcBorders>
              <w:top w:val="single" w:sz="6" w:space="0" w:color="auto"/>
              <w:left w:val="single" w:sz="6" w:space="0" w:color="auto"/>
              <w:bottom w:val="single" w:sz="6" w:space="0" w:color="auto"/>
              <w:right w:val="single" w:sz="6" w:space="0" w:color="auto"/>
            </w:tcBorders>
          </w:tcPr>
          <w:p w:rsidR="006C1B45" w:rsidRPr="007B3028" w:rsidRDefault="006C1B45" w:rsidP="004814A3">
            <w:pPr>
              <w:autoSpaceDE w:val="0"/>
              <w:autoSpaceDN w:val="0"/>
              <w:adjustRightInd w:val="0"/>
              <w:spacing w:after="0" w:line="240" w:lineRule="auto"/>
              <w:rPr>
                <w:rFonts w:ascii="Times New Roman" w:eastAsia="Times New Roman" w:hAnsi="Times New Roman"/>
                <w:bCs/>
                <w:sz w:val="24"/>
                <w:szCs w:val="24"/>
              </w:rPr>
            </w:pPr>
            <w:r w:rsidRPr="007B3028">
              <w:rPr>
                <w:rFonts w:ascii="Times New Roman" w:eastAsia="Times New Roman" w:hAnsi="Times New Roman"/>
                <w:bCs/>
                <w:sz w:val="24"/>
                <w:szCs w:val="24"/>
              </w:rPr>
              <w:t xml:space="preserve">Не менее </w:t>
            </w:r>
            <w:smartTag w:uri="urn:schemas-microsoft-com:office:smarttags" w:element="metricconverter">
              <w:smartTagPr>
                <w:attr w:name="ProductID" w:val="1,0 м"/>
              </w:smartTagPr>
              <w:r w:rsidRPr="007B3028">
                <w:rPr>
                  <w:rFonts w:ascii="Times New Roman" w:eastAsia="Times New Roman" w:hAnsi="Times New Roman"/>
                  <w:bCs/>
                  <w:sz w:val="24"/>
                  <w:szCs w:val="24"/>
                </w:rPr>
                <w:t>1,0 м</w:t>
              </w:r>
            </w:smartTag>
            <w:r w:rsidRPr="007B3028">
              <w:rPr>
                <w:rFonts w:ascii="Times New Roman" w:eastAsia="Times New Roman" w:hAnsi="Times New Roman"/>
                <w:bCs/>
                <w:sz w:val="24"/>
                <w:szCs w:val="24"/>
              </w:rPr>
              <w:t xml:space="preserve"> в стороны от боковых конструкций и не менее </w:t>
            </w:r>
            <w:smartTag w:uri="urn:schemas-microsoft-com:office:smarttags" w:element="metricconverter">
              <w:smartTagPr>
                <w:attr w:name="ProductID" w:val="1,5 м"/>
              </w:smartTagPr>
              <w:r w:rsidRPr="007B3028">
                <w:rPr>
                  <w:rFonts w:ascii="Times New Roman" w:eastAsia="Times New Roman" w:hAnsi="Times New Roman"/>
                  <w:bCs/>
                  <w:sz w:val="24"/>
                  <w:szCs w:val="24"/>
                </w:rPr>
                <w:t>1,5 м</w:t>
              </w:r>
            </w:smartTag>
            <w:r w:rsidRPr="007B3028">
              <w:rPr>
                <w:rFonts w:ascii="Times New Roman" w:eastAsia="Times New Roman" w:hAnsi="Times New Roman"/>
                <w:bCs/>
                <w:sz w:val="24"/>
                <w:szCs w:val="24"/>
              </w:rPr>
              <w:t xml:space="preserve"> вперед от крайних точек качалки в состоянии наклона</w:t>
            </w:r>
          </w:p>
        </w:tc>
      </w:tr>
      <w:tr w:rsidR="006C1B45" w:rsidRPr="007B3028" w:rsidTr="004814A3">
        <w:trPr>
          <w:cantSplit/>
          <w:trHeight w:val="360"/>
        </w:trPr>
        <w:tc>
          <w:tcPr>
            <w:tcW w:w="1620" w:type="dxa"/>
            <w:tcBorders>
              <w:top w:val="single" w:sz="6" w:space="0" w:color="auto"/>
              <w:left w:val="single" w:sz="6" w:space="0" w:color="auto"/>
              <w:bottom w:val="single" w:sz="6" w:space="0" w:color="auto"/>
              <w:right w:val="single" w:sz="6" w:space="0" w:color="auto"/>
            </w:tcBorders>
          </w:tcPr>
          <w:p w:rsidR="006C1B45" w:rsidRPr="007B3028" w:rsidRDefault="006C1B45" w:rsidP="004814A3">
            <w:pPr>
              <w:autoSpaceDE w:val="0"/>
              <w:autoSpaceDN w:val="0"/>
              <w:adjustRightInd w:val="0"/>
              <w:spacing w:after="0" w:line="240" w:lineRule="auto"/>
              <w:rPr>
                <w:rFonts w:ascii="Times New Roman" w:eastAsia="Times New Roman" w:hAnsi="Times New Roman"/>
                <w:bCs/>
                <w:sz w:val="24"/>
                <w:szCs w:val="24"/>
              </w:rPr>
            </w:pPr>
            <w:r w:rsidRPr="007B3028">
              <w:rPr>
                <w:rFonts w:ascii="Times New Roman" w:eastAsia="Times New Roman" w:hAnsi="Times New Roman"/>
                <w:bCs/>
                <w:sz w:val="24"/>
                <w:szCs w:val="24"/>
              </w:rPr>
              <w:t>Карусели</w:t>
            </w:r>
          </w:p>
        </w:tc>
        <w:tc>
          <w:tcPr>
            <w:tcW w:w="7810" w:type="dxa"/>
            <w:tcBorders>
              <w:top w:val="single" w:sz="6" w:space="0" w:color="auto"/>
              <w:left w:val="single" w:sz="6" w:space="0" w:color="auto"/>
              <w:bottom w:val="single" w:sz="6" w:space="0" w:color="auto"/>
              <w:right w:val="single" w:sz="6" w:space="0" w:color="auto"/>
            </w:tcBorders>
          </w:tcPr>
          <w:p w:rsidR="006C1B45" w:rsidRPr="007B3028" w:rsidRDefault="006C1B45" w:rsidP="004814A3">
            <w:pPr>
              <w:autoSpaceDE w:val="0"/>
              <w:autoSpaceDN w:val="0"/>
              <w:adjustRightInd w:val="0"/>
              <w:spacing w:after="0" w:line="240" w:lineRule="auto"/>
              <w:rPr>
                <w:rFonts w:ascii="Times New Roman" w:eastAsia="Times New Roman" w:hAnsi="Times New Roman"/>
                <w:bCs/>
                <w:sz w:val="24"/>
                <w:szCs w:val="24"/>
              </w:rPr>
            </w:pPr>
            <w:r w:rsidRPr="007B3028">
              <w:rPr>
                <w:rFonts w:ascii="Times New Roman" w:eastAsia="Times New Roman" w:hAnsi="Times New Roman"/>
                <w:bCs/>
                <w:sz w:val="24"/>
                <w:szCs w:val="24"/>
              </w:rPr>
              <w:t xml:space="preserve">Не менее </w:t>
            </w:r>
            <w:smartTag w:uri="urn:schemas-microsoft-com:office:smarttags" w:element="metricconverter">
              <w:smartTagPr>
                <w:attr w:name="ProductID" w:val="2 м"/>
              </w:smartTagPr>
              <w:r w:rsidRPr="007B3028">
                <w:rPr>
                  <w:rFonts w:ascii="Times New Roman" w:eastAsia="Times New Roman" w:hAnsi="Times New Roman"/>
                  <w:bCs/>
                  <w:sz w:val="24"/>
                  <w:szCs w:val="24"/>
                </w:rPr>
                <w:t>2 м</w:t>
              </w:r>
            </w:smartTag>
            <w:r w:rsidRPr="007B3028">
              <w:rPr>
                <w:rFonts w:ascii="Times New Roman" w:eastAsia="Times New Roman" w:hAnsi="Times New Roman"/>
                <w:bCs/>
                <w:sz w:val="24"/>
                <w:szCs w:val="24"/>
              </w:rPr>
              <w:t xml:space="preserve"> в стороны от боковых конструкций и не менее </w:t>
            </w:r>
            <w:smartTag w:uri="urn:schemas-microsoft-com:office:smarttags" w:element="metricconverter">
              <w:smartTagPr>
                <w:attr w:name="ProductID" w:val="3 м"/>
              </w:smartTagPr>
              <w:r w:rsidRPr="007B3028">
                <w:rPr>
                  <w:rFonts w:ascii="Times New Roman" w:eastAsia="Times New Roman" w:hAnsi="Times New Roman"/>
                  <w:bCs/>
                  <w:sz w:val="24"/>
                  <w:szCs w:val="24"/>
                </w:rPr>
                <w:t>3 м</w:t>
              </w:r>
            </w:smartTag>
            <w:r w:rsidRPr="007B3028">
              <w:rPr>
                <w:rFonts w:ascii="Times New Roman" w:eastAsia="Times New Roman" w:hAnsi="Times New Roman"/>
                <w:bCs/>
                <w:sz w:val="24"/>
                <w:szCs w:val="24"/>
              </w:rPr>
              <w:t xml:space="preserve"> вверх от нижней вращающейся поверхности карусели</w:t>
            </w:r>
          </w:p>
        </w:tc>
      </w:tr>
      <w:tr w:rsidR="006C1B45" w:rsidRPr="007B3028" w:rsidTr="004814A3">
        <w:trPr>
          <w:cantSplit/>
          <w:trHeight w:val="360"/>
        </w:trPr>
        <w:tc>
          <w:tcPr>
            <w:tcW w:w="1620" w:type="dxa"/>
            <w:tcBorders>
              <w:top w:val="single" w:sz="6" w:space="0" w:color="auto"/>
              <w:left w:val="single" w:sz="6" w:space="0" w:color="auto"/>
              <w:bottom w:val="single" w:sz="6" w:space="0" w:color="auto"/>
              <w:right w:val="single" w:sz="6" w:space="0" w:color="auto"/>
            </w:tcBorders>
          </w:tcPr>
          <w:p w:rsidR="006C1B45" w:rsidRPr="007B3028" w:rsidRDefault="006C1B45" w:rsidP="004814A3">
            <w:pPr>
              <w:autoSpaceDE w:val="0"/>
              <w:autoSpaceDN w:val="0"/>
              <w:adjustRightInd w:val="0"/>
              <w:spacing w:after="0" w:line="240" w:lineRule="auto"/>
              <w:rPr>
                <w:rFonts w:ascii="Times New Roman" w:eastAsia="Times New Roman" w:hAnsi="Times New Roman"/>
                <w:bCs/>
                <w:sz w:val="24"/>
                <w:szCs w:val="24"/>
              </w:rPr>
            </w:pPr>
            <w:r w:rsidRPr="007B3028">
              <w:rPr>
                <w:rFonts w:ascii="Times New Roman" w:eastAsia="Times New Roman" w:hAnsi="Times New Roman"/>
                <w:bCs/>
                <w:sz w:val="24"/>
                <w:szCs w:val="24"/>
              </w:rPr>
              <w:t>Горки</w:t>
            </w:r>
          </w:p>
        </w:tc>
        <w:tc>
          <w:tcPr>
            <w:tcW w:w="7810" w:type="dxa"/>
            <w:tcBorders>
              <w:top w:val="single" w:sz="6" w:space="0" w:color="auto"/>
              <w:left w:val="single" w:sz="6" w:space="0" w:color="auto"/>
              <w:bottom w:val="single" w:sz="6" w:space="0" w:color="auto"/>
              <w:right w:val="single" w:sz="6" w:space="0" w:color="auto"/>
            </w:tcBorders>
          </w:tcPr>
          <w:p w:rsidR="006C1B45" w:rsidRPr="007B3028" w:rsidRDefault="006C1B45" w:rsidP="004814A3">
            <w:pPr>
              <w:autoSpaceDE w:val="0"/>
              <w:autoSpaceDN w:val="0"/>
              <w:adjustRightInd w:val="0"/>
              <w:spacing w:after="0" w:line="240" w:lineRule="auto"/>
              <w:rPr>
                <w:rFonts w:ascii="Times New Roman" w:eastAsia="Times New Roman" w:hAnsi="Times New Roman"/>
                <w:bCs/>
                <w:sz w:val="24"/>
                <w:szCs w:val="24"/>
              </w:rPr>
            </w:pPr>
            <w:r w:rsidRPr="007B3028">
              <w:rPr>
                <w:rFonts w:ascii="Times New Roman" w:eastAsia="Times New Roman" w:hAnsi="Times New Roman"/>
                <w:bCs/>
                <w:sz w:val="24"/>
                <w:szCs w:val="24"/>
              </w:rPr>
              <w:t xml:space="preserve">Не менее </w:t>
            </w:r>
            <w:smartTag w:uri="urn:schemas-microsoft-com:office:smarttags" w:element="metricconverter">
              <w:smartTagPr>
                <w:attr w:name="ProductID" w:val="1 м"/>
              </w:smartTagPr>
              <w:r w:rsidRPr="007B3028">
                <w:rPr>
                  <w:rFonts w:ascii="Times New Roman" w:eastAsia="Times New Roman" w:hAnsi="Times New Roman"/>
                  <w:bCs/>
                  <w:sz w:val="24"/>
                  <w:szCs w:val="24"/>
                </w:rPr>
                <w:t>1 м</w:t>
              </w:r>
            </w:smartTag>
            <w:r w:rsidRPr="007B3028">
              <w:rPr>
                <w:rFonts w:ascii="Times New Roman" w:eastAsia="Times New Roman" w:hAnsi="Times New Roman"/>
                <w:bCs/>
                <w:sz w:val="24"/>
                <w:szCs w:val="24"/>
              </w:rPr>
              <w:t xml:space="preserve"> от боковых сторон и </w:t>
            </w:r>
            <w:smartTag w:uri="urn:schemas-microsoft-com:office:smarttags" w:element="metricconverter">
              <w:smartTagPr>
                <w:attr w:name="ProductID" w:val="2 м"/>
              </w:smartTagPr>
              <w:r w:rsidRPr="007B3028">
                <w:rPr>
                  <w:rFonts w:ascii="Times New Roman" w:eastAsia="Times New Roman" w:hAnsi="Times New Roman"/>
                  <w:bCs/>
                  <w:sz w:val="24"/>
                  <w:szCs w:val="24"/>
                </w:rPr>
                <w:t>2 м</w:t>
              </w:r>
            </w:smartTag>
            <w:r w:rsidRPr="007B3028">
              <w:rPr>
                <w:rFonts w:ascii="Times New Roman" w:eastAsia="Times New Roman" w:hAnsi="Times New Roman"/>
                <w:bCs/>
                <w:sz w:val="24"/>
                <w:szCs w:val="24"/>
              </w:rPr>
              <w:t xml:space="preserve"> вперед от нижнего края</w:t>
            </w:r>
            <w:r>
              <w:rPr>
                <w:rFonts w:ascii="Times New Roman" w:eastAsia="Times New Roman" w:hAnsi="Times New Roman"/>
                <w:bCs/>
                <w:sz w:val="24"/>
                <w:szCs w:val="24"/>
              </w:rPr>
              <w:t xml:space="preserve"> </w:t>
            </w:r>
            <w:r w:rsidRPr="007B3028">
              <w:rPr>
                <w:rFonts w:ascii="Times New Roman" w:eastAsia="Times New Roman" w:hAnsi="Times New Roman"/>
                <w:bCs/>
                <w:sz w:val="24"/>
                <w:szCs w:val="24"/>
              </w:rPr>
              <w:t>ската горки</w:t>
            </w:r>
          </w:p>
        </w:tc>
      </w:tr>
    </w:tbl>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5.10. Комплексные игровые площадки для активного досуга детей и длительного пребывания на воздухе компонуются в основном из следующих зон: физкультурно-игровых устройств; игр с водой и с песком; спортивных игр.</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5.11. Детская физическая активность, осуществляемая в произвольном режиме и в полной самостоятельности, стимулируется у детей старшего возраста также благодаря устройству на детских площадках крупноразмерных элементов, чаще всего природного происхождения.</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Для этих целей рекомендуется:</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 сохранение и укрепление имеющихся неровностей естественного рельефа;</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 сохранение естественных валунов или крупноразмерных каменных обломов смягченных очертаний, пригодных для лазания детей;</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 закрепление естественных крупноразмерных коряг и стволов, способствующих обучению детей лазанию;</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 использование имеющихся естественных водотоков (ручейков и пр.); устройство малых открытых бассейнов-</w:t>
      </w:r>
      <w:r>
        <w:rPr>
          <w:rFonts w:ascii="Times New Roman" w:eastAsia="Times New Roman" w:hAnsi="Times New Roman"/>
          <w:bCs/>
          <w:sz w:val="24"/>
          <w:szCs w:val="24"/>
        </w:rPr>
        <w:t>«</w:t>
      </w:r>
      <w:r w:rsidRPr="007B3028">
        <w:rPr>
          <w:rFonts w:ascii="Times New Roman" w:eastAsia="Times New Roman" w:hAnsi="Times New Roman"/>
          <w:bCs/>
          <w:sz w:val="24"/>
          <w:szCs w:val="24"/>
        </w:rPr>
        <w:t>лягушатников</w:t>
      </w:r>
      <w:r>
        <w:rPr>
          <w:rFonts w:ascii="Times New Roman" w:eastAsia="Times New Roman" w:hAnsi="Times New Roman"/>
          <w:bCs/>
          <w:sz w:val="24"/>
          <w:szCs w:val="24"/>
        </w:rPr>
        <w:t>»</w:t>
      </w:r>
      <w:r w:rsidRPr="007B3028">
        <w:rPr>
          <w:rFonts w:ascii="Times New Roman" w:eastAsia="Times New Roman" w:hAnsi="Times New Roman"/>
          <w:bCs/>
          <w:sz w:val="24"/>
          <w:szCs w:val="24"/>
        </w:rPr>
        <w:t>, фонтанчиков и т.п. в пределах площадки и т.д.</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 xml:space="preserve">5.12. Обеспечение доступности детских и спортивных площадок для </w:t>
      </w:r>
      <w:proofErr w:type="spellStart"/>
      <w:r w:rsidRPr="007B3028">
        <w:rPr>
          <w:rFonts w:ascii="Times New Roman" w:eastAsia="Times New Roman" w:hAnsi="Times New Roman"/>
          <w:bCs/>
          <w:sz w:val="24"/>
          <w:szCs w:val="24"/>
        </w:rPr>
        <w:t>маломобильных</w:t>
      </w:r>
      <w:proofErr w:type="spellEnd"/>
      <w:r w:rsidRPr="007B3028">
        <w:rPr>
          <w:rFonts w:ascii="Times New Roman" w:eastAsia="Times New Roman" w:hAnsi="Times New Roman"/>
          <w:bCs/>
          <w:sz w:val="24"/>
          <w:szCs w:val="24"/>
        </w:rPr>
        <w:t xml:space="preserve"> групп населения.</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 xml:space="preserve">5.12.1. При проектировании открытых спортивных сооружений следует руководствоваться </w:t>
      </w:r>
      <w:proofErr w:type="spellStart"/>
      <w:r w:rsidRPr="007B3028">
        <w:rPr>
          <w:rFonts w:ascii="Times New Roman" w:eastAsia="Times New Roman" w:hAnsi="Times New Roman"/>
          <w:bCs/>
          <w:sz w:val="24"/>
          <w:szCs w:val="24"/>
        </w:rPr>
        <w:t>СНиП</w:t>
      </w:r>
      <w:proofErr w:type="spellEnd"/>
      <w:r w:rsidRPr="007B3028">
        <w:rPr>
          <w:rFonts w:ascii="Times New Roman" w:eastAsia="Times New Roman" w:hAnsi="Times New Roman"/>
          <w:bCs/>
          <w:sz w:val="24"/>
          <w:szCs w:val="24"/>
        </w:rPr>
        <w:t xml:space="preserve"> 35-01-2001 </w:t>
      </w:r>
      <w:r>
        <w:rPr>
          <w:rFonts w:ascii="Times New Roman" w:eastAsia="Times New Roman" w:hAnsi="Times New Roman"/>
          <w:bCs/>
          <w:sz w:val="24"/>
          <w:szCs w:val="24"/>
        </w:rPr>
        <w:t>«</w:t>
      </w:r>
      <w:r w:rsidRPr="007B3028">
        <w:rPr>
          <w:rFonts w:ascii="Times New Roman" w:eastAsia="Times New Roman" w:hAnsi="Times New Roman"/>
          <w:bCs/>
          <w:sz w:val="24"/>
          <w:szCs w:val="24"/>
        </w:rPr>
        <w:t xml:space="preserve">Доступность зданий и сооружений для </w:t>
      </w:r>
      <w:proofErr w:type="spellStart"/>
      <w:r w:rsidRPr="007B3028">
        <w:rPr>
          <w:rFonts w:ascii="Times New Roman" w:eastAsia="Times New Roman" w:hAnsi="Times New Roman"/>
          <w:bCs/>
          <w:sz w:val="24"/>
          <w:szCs w:val="24"/>
        </w:rPr>
        <w:t>маломобильных</w:t>
      </w:r>
      <w:proofErr w:type="spellEnd"/>
      <w:r w:rsidRPr="007B3028">
        <w:rPr>
          <w:rFonts w:ascii="Times New Roman" w:eastAsia="Times New Roman" w:hAnsi="Times New Roman"/>
          <w:bCs/>
          <w:sz w:val="24"/>
          <w:szCs w:val="24"/>
        </w:rPr>
        <w:t xml:space="preserve"> групп населения</w:t>
      </w:r>
      <w:r>
        <w:rPr>
          <w:rFonts w:ascii="Times New Roman" w:eastAsia="Times New Roman" w:hAnsi="Times New Roman"/>
          <w:bCs/>
          <w:sz w:val="24"/>
          <w:szCs w:val="24"/>
        </w:rPr>
        <w:t>»</w:t>
      </w:r>
      <w:r w:rsidRPr="007B3028">
        <w:rPr>
          <w:rFonts w:ascii="Times New Roman" w:eastAsia="Times New Roman" w:hAnsi="Times New Roman"/>
          <w:bCs/>
          <w:sz w:val="24"/>
          <w:szCs w:val="24"/>
        </w:rPr>
        <w:t xml:space="preserve"> и Сводами правил к нему (СП 35-101 и СП 35-103).</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5.12.2. Спортивные площадки должны иметь ровную, хорошо утрамбованную грунтовую, травяную или из синтетических материалов поверхность, ограниченную полосами ориентации шириной 1-</w:t>
      </w:r>
      <w:smartTag w:uri="urn:schemas-microsoft-com:office:smarttags" w:element="metricconverter">
        <w:smartTagPr>
          <w:attr w:name="ProductID" w:val="1,5 м"/>
        </w:smartTagPr>
        <w:r w:rsidRPr="007B3028">
          <w:rPr>
            <w:rFonts w:ascii="Times New Roman" w:eastAsia="Times New Roman" w:hAnsi="Times New Roman"/>
            <w:bCs/>
            <w:sz w:val="24"/>
            <w:szCs w:val="24"/>
          </w:rPr>
          <w:t>1,5 м</w:t>
        </w:r>
      </w:smartTag>
      <w:r w:rsidRPr="007B3028">
        <w:rPr>
          <w:rFonts w:ascii="Times New Roman" w:eastAsia="Times New Roman" w:hAnsi="Times New Roman"/>
          <w:bCs/>
          <w:sz w:val="24"/>
          <w:szCs w:val="24"/>
        </w:rPr>
        <w:t xml:space="preserve"> с покрытием иной фактуры. Спортивные площадки могут опоясываться ориентационной полосой, имеющей начиная от края площадки постепенно повышающийся уклон под углом 10-12°. Ширина полосы должна быть не менее </w:t>
      </w:r>
      <w:smartTag w:uri="urn:schemas-microsoft-com:office:smarttags" w:element="metricconverter">
        <w:smartTagPr>
          <w:attr w:name="ProductID" w:val="1,5 м"/>
        </w:smartTagPr>
        <w:r w:rsidRPr="007B3028">
          <w:rPr>
            <w:rFonts w:ascii="Times New Roman" w:eastAsia="Times New Roman" w:hAnsi="Times New Roman"/>
            <w:bCs/>
            <w:sz w:val="24"/>
            <w:szCs w:val="24"/>
          </w:rPr>
          <w:t>1,5 м</w:t>
        </w:r>
      </w:smartTag>
      <w:r w:rsidRPr="007B3028">
        <w:rPr>
          <w:rFonts w:ascii="Times New Roman" w:eastAsia="Times New Roman" w:hAnsi="Times New Roman"/>
          <w:bCs/>
          <w:sz w:val="24"/>
          <w:szCs w:val="24"/>
        </w:rPr>
        <w:t>. В этом случае фактуры покрытия полосы и площадки могут быть одинаковыми.</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5.12.3. Оборудование спортивных площадок должно быть окрашено в яркие цвета и размещено так, чтобы оно контрастировало с окружающим фоном.</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5.12.4. Для физкультурно-игровых занятий детей-инвалидов также создаются специализированные сооружения.</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Основные требования к организации площадок для слепых и ограниченно зрячих:</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 игровое пространство должно иметь ограждение высотой 600-</w:t>
      </w:r>
      <w:smartTag w:uri="urn:schemas-microsoft-com:office:smarttags" w:element="metricconverter">
        <w:smartTagPr>
          <w:attr w:name="ProductID" w:val="900 мм"/>
        </w:smartTagPr>
        <w:r w:rsidRPr="007B3028">
          <w:rPr>
            <w:rFonts w:ascii="Times New Roman" w:eastAsia="Times New Roman" w:hAnsi="Times New Roman"/>
            <w:bCs/>
            <w:sz w:val="24"/>
            <w:szCs w:val="24"/>
          </w:rPr>
          <w:t>900 мм</w:t>
        </w:r>
      </w:smartTag>
      <w:r w:rsidRPr="007B3028">
        <w:rPr>
          <w:rFonts w:ascii="Times New Roman" w:eastAsia="Times New Roman" w:hAnsi="Times New Roman"/>
          <w:bCs/>
          <w:sz w:val="24"/>
          <w:szCs w:val="24"/>
        </w:rPr>
        <w:t>;</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lastRenderedPageBreak/>
        <w:t>- пешеходные и беговые дорожки должны быть снабжены направляющими поручнями;</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 выступы на поручне обозначают конец дорожки;</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 перепады рельефа отмечаются повышением или понижением направляющего поручня;</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 повороты дорожек обозначаются изменением качества и фактуры покрытия: твердое - мягкое, гладкое - неровное, с выпуклыми или вогнутыми плитами;</w:t>
      </w:r>
    </w:p>
    <w:p w:rsidR="006C1B45" w:rsidRPr="007B3028"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7B3028">
        <w:rPr>
          <w:rFonts w:ascii="Times New Roman" w:eastAsia="Times New Roman" w:hAnsi="Times New Roman"/>
          <w:bCs/>
          <w:sz w:val="24"/>
          <w:szCs w:val="24"/>
        </w:rPr>
        <w:t>- на пешеходных дорожках устанавливается указатель направления движения к площадке со стационарным игровым оборудованием.</w:t>
      </w:r>
    </w:p>
    <w:p w:rsidR="006C1B45" w:rsidRDefault="006C1B45" w:rsidP="006C1B45">
      <w:pPr>
        <w:spacing w:after="0" w:line="240" w:lineRule="auto"/>
        <w:ind w:firstLine="708"/>
        <w:jc w:val="center"/>
        <w:outlineLvl w:val="0"/>
        <w:rPr>
          <w:rFonts w:ascii="Times New Roman" w:hAnsi="Times New Roman"/>
          <w:b/>
          <w:sz w:val="24"/>
          <w:szCs w:val="24"/>
        </w:rPr>
      </w:pPr>
    </w:p>
    <w:p w:rsidR="006C1B45" w:rsidRDefault="006C1B45" w:rsidP="006C1B45">
      <w:pPr>
        <w:spacing w:after="0" w:line="240" w:lineRule="auto"/>
        <w:ind w:firstLine="708"/>
        <w:jc w:val="center"/>
        <w:outlineLvl w:val="0"/>
        <w:rPr>
          <w:rFonts w:ascii="Times New Roman" w:hAnsi="Times New Roman"/>
          <w:b/>
          <w:sz w:val="24"/>
          <w:szCs w:val="24"/>
        </w:rPr>
      </w:pPr>
      <w:r>
        <w:rPr>
          <w:rFonts w:ascii="Times New Roman" w:hAnsi="Times New Roman"/>
          <w:b/>
          <w:sz w:val="24"/>
          <w:szCs w:val="24"/>
        </w:rPr>
        <w:t>6</w:t>
      </w:r>
      <w:r w:rsidRPr="001206EE">
        <w:rPr>
          <w:rFonts w:ascii="Times New Roman" w:hAnsi="Times New Roman"/>
          <w:b/>
          <w:sz w:val="24"/>
          <w:szCs w:val="24"/>
        </w:rPr>
        <w:t>.Монтаж и установка оборудования</w:t>
      </w:r>
    </w:p>
    <w:p w:rsidR="006C1B45" w:rsidRDefault="006C1B45" w:rsidP="006C1B45">
      <w:pPr>
        <w:spacing w:after="0" w:line="240" w:lineRule="auto"/>
        <w:ind w:firstLine="708"/>
        <w:outlineLvl w:val="0"/>
        <w:rPr>
          <w:rFonts w:ascii="Times New Roman" w:hAnsi="Times New Roman"/>
          <w:sz w:val="24"/>
          <w:szCs w:val="24"/>
        </w:rPr>
      </w:pPr>
      <w:r>
        <w:rPr>
          <w:rFonts w:ascii="Times New Roman" w:hAnsi="Times New Roman"/>
          <w:sz w:val="24"/>
          <w:szCs w:val="24"/>
        </w:rPr>
        <w:t>6</w:t>
      </w:r>
      <w:r w:rsidRPr="001206EE">
        <w:rPr>
          <w:rFonts w:ascii="Times New Roman" w:hAnsi="Times New Roman"/>
          <w:sz w:val="24"/>
          <w:szCs w:val="24"/>
        </w:rPr>
        <w:t>.1. Монтаж и установку оборудования выполняют в соответствии с проектом, паспортом изготовителя, нормативными документами.</w:t>
      </w:r>
    </w:p>
    <w:p w:rsidR="006C1B45" w:rsidRDefault="006C1B45" w:rsidP="006C1B45">
      <w:pPr>
        <w:spacing w:after="0" w:line="240" w:lineRule="auto"/>
        <w:ind w:firstLine="708"/>
        <w:outlineLvl w:val="0"/>
        <w:rPr>
          <w:rFonts w:ascii="Times New Roman" w:hAnsi="Times New Roman"/>
          <w:sz w:val="24"/>
          <w:szCs w:val="24"/>
        </w:rPr>
      </w:pPr>
      <w:r>
        <w:rPr>
          <w:rFonts w:ascii="Times New Roman" w:hAnsi="Times New Roman"/>
          <w:sz w:val="24"/>
          <w:szCs w:val="24"/>
        </w:rPr>
        <w:t>6</w:t>
      </w:r>
      <w:r w:rsidRPr="001206EE">
        <w:rPr>
          <w:rFonts w:ascii="Times New Roman" w:hAnsi="Times New Roman"/>
          <w:sz w:val="24"/>
          <w:szCs w:val="24"/>
        </w:rPr>
        <w:t>.2. Оборудование монтируют и устанавливают так, чтобы обеспечивалась безопасность играющих детей.</w:t>
      </w:r>
    </w:p>
    <w:p w:rsidR="006C1B45" w:rsidRDefault="006C1B45" w:rsidP="006C1B45">
      <w:pPr>
        <w:spacing w:after="0" w:line="240" w:lineRule="auto"/>
        <w:ind w:firstLine="708"/>
        <w:outlineLvl w:val="0"/>
        <w:rPr>
          <w:rFonts w:ascii="Times New Roman" w:hAnsi="Times New Roman"/>
          <w:sz w:val="24"/>
          <w:szCs w:val="24"/>
        </w:rPr>
      </w:pPr>
      <w:r>
        <w:rPr>
          <w:rFonts w:ascii="Times New Roman" w:hAnsi="Times New Roman"/>
          <w:sz w:val="24"/>
          <w:szCs w:val="24"/>
        </w:rPr>
        <w:t>6</w:t>
      </w:r>
      <w:r w:rsidRPr="001206EE">
        <w:rPr>
          <w:rFonts w:ascii="Times New Roman" w:hAnsi="Times New Roman"/>
          <w:sz w:val="24"/>
          <w:szCs w:val="24"/>
        </w:rPr>
        <w:t>.3. Запрещается пользоваться оборудованием, не обеспечивающим безопасность детей.</w:t>
      </w:r>
    </w:p>
    <w:p w:rsidR="006C1B45" w:rsidRPr="002B2867" w:rsidRDefault="006C1B45" w:rsidP="006C1B45">
      <w:pPr>
        <w:autoSpaceDE w:val="0"/>
        <w:autoSpaceDN w:val="0"/>
        <w:adjustRightInd w:val="0"/>
        <w:spacing w:after="0" w:line="240" w:lineRule="auto"/>
        <w:ind w:firstLine="540"/>
        <w:jc w:val="center"/>
        <w:outlineLvl w:val="1"/>
        <w:rPr>
          <w:rFonts w:ascii="Times New Roman" w:eastAsia="Times New Roman" w:hAnsi="Times New Roman"/>
          <w:b/>
          <w:bCs/>
          <w:sz w:val="24"/>
          <w:szCs w:val="24"/>
        </w:rPr>
      </w:pPr>
    </w:p>
    <w:p w:rsidR="006C1B45" w:rsidRPr="002B2867" w:rsidRDefault="006C1B45" w:rsidP="006C1B45">
      <w:pPr>
        <w:autoSpaceDE w:val="0"/>
        <w:autoSpaceDN w:val="0"/>
        <w:adjustRightInd w:val="0"/>
        <w:spacing w:after="0" w:line="240" w:lineRule="auto"/>
        <w:jc w:val="center"/>
        <w:outlineLvl w:val="1"/>
        <w:rPr>
          <w:rFonts w:ascii="Times New Roman" w:eastAsia="Times New Roman" w:hAnsi="Times New Roman"/>
          <w:b/>
          <w:bCs/>
          <w:sz w:val="24"/>
          <w:szCs w:val="24"/>
        </w:rPr>
      </w:pPr>
      <w:r w:rsidRPr="002B2867">
        <w:rPr>
          <w:rFonts w:ascii="Times New Roman" w:eastAsia="Times New Roman" w:hAnsi="Times New Roman"/>
          <w:b/>
          <w:bCs/>
          <w:sz w:val="24"/>
          <w:szCs w:val="24"/>
        </w:rPr>
        <w:t xml:space="preserve">7. </w:t>
      </w:r>
      <w:r>
        <w:rPr>
          <w:rFonts w:ascii="Times New Roman" w:eastAsia="Times New Roman" w:hAnsi="Times New Roman"/>
          <w:b/>
          <w:bCs/>
          <w:sz w:val="24"/>
          <w:szCs w:val="24"/>
        </w:rPr>
        <w:t xml:space="preserve"> Контроль и техническое обслуживание детских и спортивных площадок</w:t>
      </w:r>
    </w:p>
    <w:p w:rsidR="006C1B45" w:rsidRPr="00906282"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906282">
        <w:rPr>
          <w:rFonts w:ascii="Times New Roman" w:eastAsia="Times New Roman" w:hAnsi="Times New Roman"/>
          <w:bCs/>
          <w:sz w:val="24"/>
          <w:szCs w:val="24"/>
        </w:rPr>
        <w:t xml:space="preserve">7.1. Оборудование детских и спортивных площадок (далее - оборудование), находящееся на обслуживании, подлежит техническому обслуживанию и </w:t>
      </w:r>
      <w:proofErr w:type="gramStart"/>
      <w:r w:rsidRPr="00906282">
        <w:rPr>
          <w:rFonts w:ascii="Times New Roman" w:eastAsia="Times New Roman" w:hAnsi="Times New Roman"/>
          <w:bCs/>
          <w:sz w:val="24"/>
          <w:szCs w:val="24"/>
        </w:rPr>
        <w:t>контролю за</w:t>
      </w:r>
      <w:proofErr w:type="gramEnd"/>
      <w:r w:rsidRPr="00906282">
        <w:rPr>
          <w:rFonts w:ascii="Times New Roman" w:eastAsia="Times New Roman" w:hAnsi="Times New Roman"/>
          <w:bCs/>
          <w:sz w:val="24"/>
          <w:szCs w:val="24"/>
        </w:rPr>
        <w:t xml:space="preserve"> состоянием оборудования.</w:t>
      </w:r>
    </w:p>
    <w:p w:rsidR="006C1B45" w:rsidRDefault="006C1B45" w:rsidP="006C1B45">
      <w:pPr>
        <w:spacing w:after="0" w:line="240" w:lineRule="auto"/>
        <w:ind w:firstLine="540"/>
        <w:outlineLvl w:val="0"/>
        <w:rPr>
          <w:rFonts w:ascii="Times New Roman" w:hAnsi="Times New Roman"/>
          <w:sz w:val="24"/>
          <w:szCs w:val="24"/>
        </w:rPr>
      </w:pPr>
      <w:r>
        <w:rPr>
          <w:rFonts w:ascii="Times New Roman" w:hAnsi="Times New Roman"/>
          <w:sz w:val="24"/>
          <w:szCs w:val="24"/>
        </w:rPr>
        <w:t>7</w:t>
      </w:r>
      <w:r w:rsidRPr="001206EE">
        <w:rPr>
          <w:rFonts w:ascii="Times New Roman" w:hAnsi="Times New Roman"/>
          <w:sz w:val="24"/>
          <w:szCs w:val="24"/>
        </w:rPr>
        <w:t>.</w:t>
      </w:r>
      <w:r>
        <w:rPr>
          <w:rFonts w:ascii="Times New Roman" w:hAnsi="Times New Roman"/>
          <w:sz w:val="24"/>
          <w:szCs w:val="24"/>
        </w:rPr>
        <w:t>2</w:t>
      </w:r>
      <w:r w:rsidRPr="001206EE">
        <w:rPr>
          <w:rFonts w:ascii="Times New Roman" w:hAnsi="Times New Roman"/>
          <w:sz w:val="24"/>
          <w:szCs w:val="24"/>
        </w:rPr>
        <w:t>. Оборудование и его элементы осматривают и обслуживают в соответствии с инструкцией изготовителя с периодичностью, установленной изготовителем.</w:t>
      </w:r>
    </w:p>
    <w:p w:rsidR="006C1B45" w:rsidRDefault="006C1B45" w:rsidP="006C1B45">
      <w:pPr>
        <w:spacing w:after="0" w:line="240" w:lineRule="auto"/>
        <w:ind w:firstLine="540"/>
        <w:outlineLvl w:val="0"/>
        <w:rPr>
          <w:rFonts w:ascii="Times New Roman" w:hAnsi="Times New Roman"/>
          <w:sz w:val="24"/>
          <w:szCs w:val="24"/>
        </w:rPr>
      </w:pPr>
      <w:r>
        <w:rPr>
          <w:rFonts w:ascii="Times New Roman" w:hAnsi="Times New Roman"/>
          <w:sz w:val="24"/>
          <w:szCs w:val="24"/>
        </w:rPr>
        <w:t>7.3</w:t>
      </w:r>
      <w:r w:rsidRPr="001206EE">
        <w:rPr>
          <w:rFonts w:ascii="Times New Roman" w:hAnsi="Times New Roman"/>
          <w:sz w:val="24"/>
          <w:szCs w:val="24"/>
        </w:rPr>
        <w:t xml:space="preserve">. </w:t>
      </w:r>
      <w:proofErr w:type="gramStart"/>
      <w:r w:rsidRPr="001206EE">
        <w:rPr>
          <w:rFonts w:ascii="Times New Roman" w:hAnsi="Times New Roman"/>
          <w:sz w:val="24"/>
          <w:szCs w:val="24"/>
        </w:rPr>
        <w:t xml:space="preserve">Контроль за техническим состоянием оборудования и контроль соответствия требованиям безопасности, техническое обслуживание и ремонт осуществляет </w:t>
      </w:r>
      <w:proofErr w:type="spellStart"/>
      <w:r w:rsidRPr="001206EE">
        <w:rPr>
          <w:rFonts w:ascii="Times New Roman" w:hAnsi="Times New Roman"/>
          <w:sz w:val="24"/>
          <w:szCs w:val="24"/>
        </w:rPr>
        <w:t>эксплуатант</w:t>
      </w:r>
      <w:proofErr w:type="spellEnd"/>
      <w:r w:rsidRPr="001206EE">
        <w:rPr>
          <w:rFonts w:ascii="Times New Roman" w:hAnsi="Times New Roman"/>
          <w:sz w:val="24"/>
          <w:szCs w:val="24"/>
        </w:rPr>
        <w:t xml:space="preserve"> (владелец:</w:t>
      </w:r>
      <w:proofErr w:type="gramEnd"/>
      <w:r w:rsidRPr="001206EE">
        <w:rPr>
          <w:rFonts w:ascii="Times New Roman" w:hAnsi="Times New Roman"/>
          <w:sz w:val="24"/>
          <w:szCs w:val="24"/>
        </w:rPr>
        <w:t xml:space="preserve"> </w:t>
      </w:r>
      <w:proofErr w:type="gramStart"/>
      <w:r w:rsidRPr="001206EE">
        <w:rPr>
          <w:rFonts w:ascii="Times New Roman" w:hAnsi="Times New Roman"/>
          <w:sz w:val="24"/>
          <w:szCs w:val="24"/>
        </w:rPr>
        <w:t>Управляющая компания, ТСЖ и т.д.).</w:t>
      </w:r>
      <w:proofErr w:type="gramEnd"/>
    </w:p>
    <w:p w:rsidR="006C1B45" w:rsidRDefault="006C1B45" w:rsidP="006C1B45">
      <w:pPr>
        <w:spacing w:after="0" w:line="240" w:lineRule="auto"/>
        <w:ind w:firstLine="540"/>
        <w:outlineLvl w:val="0"/>
        <w:rPr>
          <w:rFonts w:ascii="Times New Roman" w:hAnsi="Times New Roman"/>
          <w:sz w:val="24"/>
          <w:szCs w:val="24"/>
        </w:rPr>
      </w:pPr>
      <w:r>
        <w:rPr>
          <w:rFonts w:ascii="Times New Roman" w:hAnsi="Times New Roman"/>
          <w:sz w:val="24"/>
          <w:szCs w:val="24"/>
        </w:rPr>
        <w:t>7.</w:t>
      </w:r>
      <w:r w:rsidRPr="001206EE">
        <w:rPr>
          <w:rFonts w:ascii="Times New Roman" w:hAnsi="Times New Roman"/>
          <w:sz w:val="24"/>
          <w:szCs w:val="24"/>
        </w:rPr>
        <w:t xml:space="preserve">4. Результаты </w:t>
      </w:r>
      <w:proofErr w:type="gramStart"/>
      <w:r w:rsidRPr="001206EE">
        <w:rPr>
          <w:rFonts w:ascii="Times New Roman" w:hAnsi="Times New Roman"/>
          <w:sz w:val="24"/>
          <w:szCs w:val="24"/>
        </w:rPr>
        <w:t>контроля за</w:t>
      </w:r>
      <w:proofErr w:type="gramEnd"/>
      <w:r w:rsidRPr="001206EE">
        <w:rPr>
          <w:rFonts w:ascii="Times New Roman" w:hAnsi="Times New Roman"/>
          <w:sz w:val="24"/>
          <w:szCs w:val="24"/>
        </w:rPr>
        <w:t xml:space="preserve"> техническим состоянием оборудования и контроля соответствия требованиям безопасности, технического обслуживания и ремонта регистрируют в журнале, который хранится у </w:t>
      </w:r>
      <w:proofErr w:type="spellStart"/>
      <w:r w:rsidRPr="001206EE">
        <w:rPr>
          <w:rFonts w:ascii="Times New Roman" w:hAnsi="Times New Roman"/>
          <w:sz w:val="24"/>
          <w:szCs w:val="24"/>
        </w:rPr>
        <w:t>эксплуатанта</w:t>
      </w:r>
      <w:proofErr w:type="spellEnd"/>
      <w:r w:rsidRPr="001206EE">
        <w:rPr>
          <w:rFonts w:ascii="Times New Roman" w:hAnsi="Times New Roman"/>
          <w:sz w:val="24"/>
          <w:szCs w:val="24"/>
        </w:rPr>
        <w:t xml:space="preserve"> (владельца).</w:t>
      </w:r>
    </w:p>
    <w:p w:rsidR="006C1B45" w:rsidRDefault="006C1B45" w:rsidP="006C1B45">
      <w:pPr>
        <w:spacing w:after="0" w:line="240" w:lineRule="auto"/>
        <w:ind w:firstLine="540"/>
        <w:outlineLvl w:val="0"/>
        <w:rPr>
          <w:rFonts w:ascii="Times New Roman" w:hAnsi="Times New Roman"/>
          <w:sz w:val="24"/>
          <w:szCs w:val="24"/>
        </w:rPr>
      </w:pPr>
      <w:r>
        <w:rPr>
          <w:rFonts w:ascii="Times New Roman" w:hAnsi="Times New Roman"/>
          <w:sz w:val="24"/>
          <w:szCs w:val="24"/>
        </w:rPr>
        <w:t>7.5</w:t>
      </w:r>
      <w:r w:rsidRPr="001206EE">
        <w:rPr>
          <w:rFonts w:ascii="Times New Roman" w:hAnsi="Times New Roman"/>
          <w:sz w:val="24"/>
          <w:szCs w:val="24"/>
        </w:rPr>
        <w:t>. Контроль технического состояния оборудования включает:</w:t>
      </w:r>
    </w:p>
    <w:p w:rsidR="006C1B45" w:rsidRDefault="006C1B45" w:rsidP="006C1B45">
      <w:pPr>
        <w:spacing w:after="0" w:line="240" w:lineRule="auto"/>
        <w:ind w:firstLine="708"/>
        <w:outlineLvl w:val="0"/>
        <w:rPr>
          <w:rFonts w:ascii="Times New Roman" w:hAnsi="Times New Roman"/>
          <w:sz w:val="24"/>
          <w:szCs w:val="24"/>
        </w:rPr>
      </w:pPr>
      <w:r w:rsidRPr="001206EE">
        <w:rPr>
          <w:rFonts w:ascii="Times New Roman" w:hAnsi="Times New Roman"/>
          <w:sz w:val="24"/>
          <w:szCs w:val="24"/>
        </w:rPr>
        <w:t>- осмотр и проверку оборудования перед вводом в эксплуатацию;</w:t>
      </w:r>
    </w:p>
    <w:p w:rsidR="006C1B45" w:rsidRDefault="006C1B45" w:rsidP="006C1B45">
      <w:pPr>
        <w:spacing w:after="0" w:line="240" w:lineRule="auto"/>
        <w:ind w:firstLine="708"/>
        <w:outlineLvl w:val="0"/>
        <w:rPr>
          <w:rFonts w:ascii="Times New Roman" w:hAnsi="Times New Roman"/>
          <w:sz w:val="24"/>
          <w:szCs w:val="24"/>
        </w:rPr>
      </w:pPr>
      <w:r w:rsidRPr="001206EE">
        <w:rPr>
          <w:rFonts w:ascii="Times New Roman" w:hAnsi="Times New Roman"/>
          <w:sz w:val="24"/>
          <w:szCs w:val="24"/>
        </w:rPr>
        <w:t>- регулярный визуальный осмотр;</w:t>
      </w:r>
    </w:p>
    <w:p w:rsidR="006C1B45" w:rsidRDefault="006C1B45" w:rsidP="006C1B45">
      <w:pPr>
        <w:spacing w:after="0" w:line="240" w:lineRule="auto"/>
        <w:ind w:firstLine="708"/>
        <w:outlineLvl w:val="0"/>
        <w:rPr>
          <w:rFonts w:ascii="Times New Roman" w:hAnsi="Times New Roman"/>
          <w:sz w:val="24"/>
          <w:szCs w:val="24"/>
        </w:rPr>
      </w:pPr>
      <w:r w:rsidRPr="001206EE">
        <w:rPr>
          <w:rFonts w:ascii="Times New Roman" w:hAnsi="Times New Roman"/>
          <w:sz w:val="24"/>
          <w:szCs w:val="24"/>
        </w:rPr>
        <w:t>- функциональный осмотр;</w:t>
      </w:r>
    </w:p>
    <w:p w:rsidR="006C1B45" w:rsidRDefault="006C1B45" w:rsidP="006C1B45">
      <w:pPr>
        <w:spacing w:after="0" w:line="240" w:lineRule="auto"/>
        <w:ind w:firstLine="708"/>
        <w:outlineLvl w:val="0"/>
        <w:rPr>
          <w:rFonts w:ascii="Times New Roman" w:hAnsi="Times New Roman"/>
          <w:sz w:val="24"/>
          <w:szCs w:val="24"/>
        </w:rPr>
      </w:pPr>
      <w:r w:rsidRPr="001206EE">
        <w:rPr>
          <w:rFonts w:ascii="Times New Roman" w:hAnsi="Times New Roman"/>
          <w:sz w:val="24"/>
          <w:szCs w:val="24"/>
        </w:rPr>
        <w:t>- ежегодный основной осмотр.</w:t>
      </w:r>
    </w:p>
    <w:p w:rsidR="006C1B45" w:rsidRPr="00906282"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906282">
        <w:rPr>
          <w:rFonts w:ascii="Times New Roman" w:eastAsia="Times New Roman" w:hAnsi="Times New Roman"/>
          <w:bCs/>
          <w:sz w:val="24"/>
          <w:szCs w:val="24"/>
        </w:rPr>
        <w:t>7.</w:t>
      </w:r>
      <w:r>
        <w:rPr>
          <w:rFonts w:ascii="Times New Roman" w:eastAsia="Times New Roman" w:hAnsi="Times New Roman"/>
          <w:bCs/>
          <w:sz w:val="24"/>
          <w:szCs w:val="24"/>
        </w:rPr>
        <w:t>6</w:t>
      </w:r>
      <w:r w:rsidRPr="00906282">
        <w:rPr>
          <w:rFonts w:ascii="Times New Roman" w:eastAsia="Times New Roman" w:hAnsi="Times New Roman"/>
          <w:bCs/>
          <w:sz w:val="24"/>
          <w:szCs w:val="24"/>
        </w:rPr>
        <w:t>. Контроль оборудования и его частей должен производиться следующим образом:</w:t>
      </w:r>
    </w:p>
    <w:p w:rsidR="006C1B45" w:rsidRPr="00906282"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906282">
        <w:rPr>
          <w:rFonts w:ascii="Times New Roman" w:eastAsia="Times New Roman" w:hAnsi="Times New Roman"/>
          <w:bCs/>
          <w:sz w:val="24"/>
          <w:szCs w:val="24"/>
        </w:rPr>
        <w:t>а) Регулярный визуальный осмотр.</w:t>
      </w:r>
    </w:p>
    <w:p w:rsidR="006C1B45" w:rsidRDefault="006C1B45" w:rsidP="006C1B45">
      <w:pPr>
        <w:spacing w:after="0" w:line="240" w:lineRule="auto"/>
        <w:ind w:firstLine="708"/>
        <w:outlineLvl w:val="0"/>
        <w:rPr>
          <w:rFonts w:ascii="Times New Roman" w:hAnsi="Times New Roman"/>
          <w:sz w:val="24"/>
          <w:szCs w:val="24"/>
        </w:rPr>
      </w:pPr>
      <w:r w:rsidRPr="001206EE">
        <w:rPr>
          <w:rFonts w:ascii="Times New Roman" w:hAnsi="Times New Roman"/>
          <w:sz w:val="24"/>
          <w:szCs w:val="24"/>
        </w:rPr>
        <w:t>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6C1B45" w:rsidRDefault="006C1B45" w:rsidP="006C1B45">
      <w:pPr>
        <w:spacing w:after="0" w:line="240" w:lineRule="auto"/>
        <w:ind w:firstLine="708"/>
        <w:outlineLvl w:val="0"/>
        <w:rPr>
          <w:rFonts w:ascii="Times New Roman" w:hAnsi="Times New Roman"/>
          <w:sz w:val="24"/>
          <w:szCs w:val="24"/>
        </w:rPr>
      </w:pPr>
      <w:r w:rsidRPr="001206EE">
        <w:rPr>
          <w:rFonts w:ascii="Times New Roman" w:hAnsi="Times New Roman"/>
          <w:sz w:val="24"/>
          <w:szCs w:val="24"/>
        </w:rPr>
        <w:t xml:space="preserve">Периодичность регулярного визуального осмотра устанавливает </w:t>
      </w:r>
      <w:proofErr w:type="spellStart"/>
      <w:r w:rsidRPr="001206EE">
        <w:rPr>
          <w:rFonts w:ascii="Times New Roman" w:hAnsi="Times New Roman"/>
          <w:sz w:val="24"/>
          <w:szCs w:val="24"/>
        </w:rPr>
        <w:t>эксплуатант</w:t>
      </w:r>
      <w:proofErr w:type="spellEnd"/>
      <w:r w:rsidRPr="001206EE">
        <w:rPr>
          <w:rFonts w:ascii="Times New Roman" w:hAnsi="Times New Roman"/>
          <w:sz w:val="24"/>
          <w:szCs w:val="24"/>
        </w:rPr>
        <w:t xml:space="preserve"> (владелец) на основе учета условий эксплуатации.</w:t>
      </w:r>
    </w:p>
    <w:p w:rsidR="006C1B45" w:rsidRDefault="006C1B45" w:rsidP="006C1B45">
      <w:pPr>
        <w:spacing w:after="0" w:line="240" w:lineRule="auto"/>
        <w:ind w:firstLine="708"/>
        <w:outlineLvl w:val="0"/>
        <w:rPr>
          <w:rFonts w:ascii="Times New Roman" w:hAnsi="Times New Roman"/>
          <w:sz w:val="24"/>
          <w:szCs w:val="24"/>
        </w:rPr>
      </w:pPr>
      <w:r w:rsidRPr="001206EE">
        <w:rPr>
          <w:rFonts w:ascii="Times New Roman" w:hAnsi="Times New Roman"/>
          <w:sz w:val="24"/>
          <w:szCs w:val="24"/>
        </w:rPr>
        <w:t>Оборудование детских игровых площадок, подвергающееся интенсивному использованию или актам вандализма, требует ежедневного визуального осмотра.</w:t>
      </w:r>
    </w:p>
    <w:p w:rsidR="006C1B45" w:rsidRPr="00906282"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906282">
        <w:rPr>
          <w:rFonts w:ascii="Times New Roman" w:eastAsia="Times New Roman" w:hAnsi="Times New Roman"/>
          <w:bCs/>
          <w:sz w:val="24"/>
          <w:szCs w:val="24"/>
        </w:rPr>
        <w:t>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w:t>
      </w:r>
    </w:p>
    <w:p w:rsidR="006C1B45" w:rsidRPr="00906282"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906282">
        <w:rPr>
          <w:rFonts w:ascii="Times New Roman" w:eastAsia="Times New Roman" w:hAnsi="Times New Roman"/>
          <w:bCs/>
          <w:sz w:val="24"/>
          <w:szCs w:val="24"/>
        </w:rPr>
        <w:lastRenderedPageBreak/>
        <w:t>Оборудованию, которое эксплуатируется с большей интенсивностью или может подвергаться актам вандализма, требуется ежедневный визуальный контроль.</w:t>
      </w:r>
    </w:p>
    <w:p w:rsidR="006C1B45" w:rsidRPr="00906282"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906282">
        <w:rPr>
          <w:rFonts w:ascii="Times New Roman" w:eastAsia="Times New Roman" w:hAnsi="Times New Roman"/>
          <w:bCs/>
          <w:sz w:val="24"/>
          <w:szCs w:val="24"/>
        </w:rPr>
        <w:t>Примечание: 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отсутствия деталей, чрезмерного износа (подвижных частей) и устойчивости конструкции.</w:t>
      </w:r>
    </w:p>
    <w:p w:rsidR="006C1B45" w:rsidRPr="00906282"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906282">
        <w:rPr>
          <w:rFonts w:ascii="Times New Roman" w:eastAsia="Times New Roman" w:hAnsi="Times New Roman"/>
          <w:bCs/>
          <w:sz w:val="24"/>
          <w:szCs w:val="24"/>
        </w:rPr>
        <w:t>б) Функциональный осмотр.</w:t>
      </w:r>
    </w:p>
    <w:p w:rsidR="006C1B45" w:rsidRPr="00906282"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906282">
        <w:rPr>
          <w:rFonts w:ascii="Times New Roman" w:eastAsia="Times New Roman" w:hAnsi="Times New Roman"/>
          <w:bCs/>
          <w:sz w:val="24"/>
          <w:szCs w:val="24"/>
        </w:rPr>
        <w:t xml:space="preserve">Функциональный осмотр предусматривает детальный осмотр с целью проверки </w:t>
      </w:r>
      <w:r w:rsidRPr="001206EE">
        <w:rPr>
          <w:rFonts w:ascii="Times New Roman" w:hAnsi="Times New Roman"/>
          <w:sz w:val="24"/>
          <w:szCs w:val="24"/>
        </w:rPr>
        <w:t>исправности</w:t>
      </w:r>
      <w:r>
        <w:rPr>
          <w:rFonts w:ascii="Times New Roman" w:hAnsi="Times New Roman"/>
          <w:sz w:val="24"/>
          <w:szCs w:val="24"/>
        </w:rPr>
        <w:t>,</w:t>
      </w:r>
      <w:r w:rsidRPr="00906282">
        <w:rPr>
          <w:rFonts w:ascii="Times New Roman" w:eastAsia="Times New Roman" w:hAnsi="Times New Roman"/>
          <w:bCs/>
          <w:sz w:val="24"/>
          <w:szCs w:val="24"/>
        </w:rPr>
        <w:t xml:space="preserve"> прочности и устойчивости оборудования, особенно в отношении его износа. Данный осмотр должен проводиться один раз в 1-3 мес., но не реже предусмотренного инструкцией изготовителя. Особое внимание при данном осмотре должно уделяться скрытым и труднодоступным элементам оборудования.</w:t>
      </w:r>
    </w:p>
    <w:p w:rsidR="006C1B45" w:rsidRPr="00906282" w:rsidRDefault="006C1B45" w:rsidP="006C1B45">
      <w:pPr>
        <w:spacing w:after="0" w:line="240" w:lineRule="auto"/>
        <w:ind w:firstLine="708"/>
        <w:outlineLvl w:val="0"/>
        <w:rPr>
          <w:rFonts w:ascii="Times New Roman" w:eastAsia="Times New Roman" w:hAnsi="Times New Roman"/>
          <w:bCs/>
          <w:sz w:val="24"/>
          <w:szCs w:val="24"/>
        </w:rPr>
      </w:pPr>
      <w:r w:rsidRPr="00906282">
        <w:rPr>
          <w:rFonts w:ascii="Times New Roman" w:eastAsia="Times New Roman" w:hAnsi="Times New Roman"/>
          <w:bCs/>
          <w:sz w:val="24"/>
          <w:szCs w:val="24"/>
        </w:rPr>
        <w:t>в) Ежегодный основной осмотр.</w:t>
      </w:r>
    </w:p>
    <w:p w:rsidR="006C1B45" w:rsidRPr="00906282"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906282">
        <w:rPr>
          <w:rFonts w:ascii="Times New Roman" w:eastAsia="Times New Roman" w:hAnsi="Times New Roman"/>
          <w:bCs/>
          <w:sz w:val="24"/>
          <w:szCs w:val="24"/>
        </w:rPr>
        <w:t>Ежегодный основной осмотр проводится один раз в год с целью подтверждения нормального эксплуатационного состояния оборудования, включая его фундаменты и поверхности.</w:t>
      </w:r>
    </w:p>
    <w:p w:rsidR="006C1B45" w:rsidRPr="00906282"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906282">
        <w:rPr>
          <w:rFonts w:ascii="Times New Roman" w:eastAsia="Times New Roman" w:hAnsi="Times New Roman"/>
          <w:bCs/>
          <w:sz w:val="24"/>
          <w:szCs w:val="24"/>
        </w:rPr>
        <w:t>На нормальное эксплуатационное состояние могут повлиять, например, 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 или заменой деталей. Особое внимание при данном осмотре должно уделяться скрытым и труднодоступным элементам оборудования.</w:t>
      </w:r>
    </w:p>
    <w:p w:rsidR="006C1B45" w:rsidRPr="00906282"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906282">
        <w:rPr>
          <w:rFonts w:ascii="Times New Roman" w:eastAsia="Times New Roman" w:hAnsi="Times New Roman"/>
          <w:bCs/>
          <w:sz w:val="24"/>
          <w:szCs w:val="24"/>
        </w:rPr>
        <w:t>г) План осмотра.</w:t>
      </w:r>
    </w:p>
    <w:p w:rsidR="006C1B45" w:rsidRPr="00906282" w:rsidRDefault="006C1B45" w:rsidP="006C1B45">
      <w:pPr>
        <w:autoSpaceDE w:val="0"/>
        <w:autoSpaceDN w:val="0"/>
        <w:adjustRightInd w:val="0"/>
        <w:spacing w:after="0" w:line="240" w:lineRule="auto"/>
        <w:ind w:firstLine="540"/>
        <w:outlineLvl w:val="1"/>
        <w:rPr>
          <w:rFonts w:ascii="Times New Roman" w:eastAsia="Times New Roman" w:hAnsi="Times New Roman"/>
          <w:bCs/>
          <w:sz w:val="24"/>
          <w:szCs w:val="24"/>
        </w:rPr>
      </w:pPr>
      <w:r w:rsidRPr="00906282">
        <w:rPr>
          <w:rFonts w:ascii="Times New Roman" w:eastAsia="Times New Roman" w:hAnsi="Times New Roman"/>
          <w:bCs/>
          <w:sz w:val="24"/>
          <w:szCs w:val="24"/>
        </w:rPr>
        <w:t>Если в результате осмотра обнаруживаются серьезные неисправности, влияющие на безопасность оборудования, то их следует незамедлительно устранить. Если эти неисправности невозможно устранить, то оборудование должно быть выведено из эксплуатации, например, посредством приостановки эксплуатации или демонтажа оборудования. Если какая 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6C1B45" w:rsidRDefault="006C1B45" w:rsidP="006C1B45">
      <w:pPr>
        <w:autoSpaceDE w:val="0"/>
        <w:autoSpaceDN w:val="0"/>
        <w:adjustRightInd w:val="0"/>
        <w:spacing w:after="0" w:line="240" w:lineRule="auto"/>
        <w:jc w:val="center"/>
        <w:outlineLvl w:val="1"/>
        <w:rPr>
          <w:rFonts w:ascii="Times New Roman" w:hAnsi="Times New Roman"/>
          <w:sz w:val="24"/>
          <w:szCs w:val="24"/>
        </w:rPr>
      </w:pPr>
    </w:p>
    <w:p w:rsidR="006C1B45" w:rsidRPr="002B2867" w:rsidRDefault="006C1B45" w:rsidP="006C1B45">
      <w:pPr>
        <w:autoSpaceDE w:val="0"/>
        <w:autoSpaceDN w:val="0"/>
        <w:adjustRightInd w:val="0"/>
        <w:spacing w:after="0" w:line="240" w:lineRule="auto"/>
        <w:jc w:val="center"/>
        <w:outlineLvl w:val="1"/>
        <w:rPr>
          <w:rFonts w:ascii="Times New Roman" w:eastAsia="Times New Roman" w:hAnsi="Times New Roman"/>
          <w:b/>
          <w:bCs/>
          <w:sz w:val="24"/>
          <w:szCs w:val="24"/>
        </w:rPr>
      </w:pPr>
      <w:r w:rsidRPr="002B2867">
        <w:rPr>
          <w:rFonts w:ascii="Times New Roman" w:eastAsia="Times New Roman" w:hAnsi="Times New Roman"/>
          <w:b/>
          <w:bCs/>
          <w:sz w:val="24"/>
          <w:szCs w:val="24"/>
        </w:rPr>
        <w:t xml:space="preserve">8. </w:t>
      </w:r>
      <w:r>
        <w:rPr>
          <w:rFonts w:ascii="Times New Roman" w:eastAsia="Times New Roman" w:hAnsi="Times New Roman"/>
          <w:b/>
          <w:bCs/>
          <w:sz w:val="24"/>
          <w:szCs w:val="24"/>
        </w:rPr>
        <w:t>Эксплуатация детских и спортивных площадок</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8.1. Оценка мер безопасности</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Организация, эксплуатирующая оборудование, должна:</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8.1.1. Регулярно, но не менее одного раза в год, оценивать эффективность мероприятий по обеспечению безопасности (включая требования, приведенные в настоящем Положении);</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8.1.2. Совершенствовать мероприятия на основании собственного опыта или при изменении условий эксплуатации корректировать (если это необходимо) комплекс мероприятий по обеспечению безопасности.</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8.2. Документация</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 xml:space="preserve">При проведении работ, предусмотренных в рамках управления безопасностью, вся информация должна быть </w:t>
      </w:r>
      <w:proofErr w:type="spellStart"/>
      <w:r w:rsidRPr="00A174F2">
        <w:rPr>
          <w:rFonts w:ascii="Times New Roman" w:eastAsia="Times New Roman" w:hAnsi="Times New Roman"/>
          <w:bCs/>
          <w:sz w:val="24"/>
          <w:szCs w:val="24"/>
        </w:rPr>
        <w:t>задокументирована</w:t>
      </w:r>
      <w:proofErr w:type="spellEnd"/>
      <w:r w:rsidRPr="00A174F2">
        <w:rPr>
          <w:rFonts w:ascii="Times New Roman" w:eastAsia="Times New Roman" w:hAnsi="Times New Roman"/>
          <w:bCs/>
          <w:sz w:val="24"/>
          <w:szCs w:val="24"/>
        </w:rPr>
        <w:t>.</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Документация на оборудование должна содержать:</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а) акты контроля испытаний (при необходимости);</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б) контроль основных эксплуатационных и технических характеристик;</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в) инструкции по эксплуатации;</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г) учет выполнения работ (например "журнал выполненных работ");</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proofErr w:type="spellStart"/>
      <w:r w:rsidRPr="00A174F2">
        <w:rPr>
          <w:rFonts w:ascii="Times New Roman" w:eastAsia="Times New Roman" w:hAnsi="Times New Roman"/>
          <w:bCs/>
          <w:sz w:val="24"/>
          <w:szCs w:val="24"/>
        </w:rPr>
        <w:t>д</w:t>
      </w:r>
      <w:proofErr w:type="spellEnd"/>
      <w:r w:rsidRPr="00A174F2">
        <w:rPr>
          <w:rFonts w:ascii="Times New Roman" w:eastAsia="Times New Roman" w:hAnsi="Times New Roman"/>
          <w:bCs/>
          <w:sz w:val="24"/>
          <w:szCs w:val="24"/>
        </w:rPr>
        <w:t>) чертежи и схемы.</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Документация должна быть доступна персоналу во время проведения технического обслуживания, контроля и ремонтных работ.</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8.3. Информационное обеспечение безопасности</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lastRenderedPageBreak/>
        <w:t>На детской/спортивной площадке должна быть предусмотрена табличка (пиктограмма) с указанием номеров телефонов, для того чтобы иметь возможность вызвать службу спасения и сообщить о наличии пострадавших. 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8.4. Эксплуатация</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В случае</w:t>
      </w:r>
      <w:proofErr w:type="gramStart"/>
      <w:r w:rsidRPr="00A174F2">
        <w:rPr>
          <w:rFonts w:ascii="Times New Roman" w:eastAsia="Times New Roman" w:hAnsi="Times New Roman"/>
          <w:bCs/>
          <w:sz w:val="24"/>
          <w:szCs w:val="24"/>
        </w:rPr>
        <w:t>,</w:t>
      </w:r>
      <w:proofErr w:type="gramEnd"/>
      <w:r w:rsidRPr="00A174F2">
        <w:rPr>
          <w:rFonts w:ascii="Times New Roman" w:eastAsia="Times New Roman" w:hAnsi="Times New Roman"/>
          <w:bCs/>
          <w:sz w:val="24"/>
          <w:szCs w:val="24"/>
        </w:rPr>
        <w:t xml:space="preserve">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например, путем демонтажа, прекращением работы.</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Для принятия мер при несчастных случаях, пожаре и т.п. должны быть в наличии письменные инструкции.</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8.5. Техническое обслуживание</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Для сокращения числа несчастных случаев управляющая организация должна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 xml:space="preserve">Техническое обслуживание оборудования и </w:t>
      </w:r>
      <w:proofErr w:type="spellStart"/>
      <w:r w:rsidRPr="00A174F2">
        <w:rPr>
          <w:rFonts w:ascii="Times New Roman" w:eastAsia="Times New Roman" w:hAnsi="Times New Roman"/>
          <w:bCs/>
          <w:sz w:val="24"/>
          <w:szCs w:val="24"/>
        </w:rPr>
        <w:t>ударопоглощающих</w:t>
      </w:r>
      <w:proofErr w:type="spellEnd"/>
      <w:r w:rsidRPr="00A174F2">
        <w:rPr>
          <w:rFonts w:ascii="Times New Roman" w:eastAsia="Times New Roman" w:hAnsi="Times New Roman"/>
          <w:bCs/>
          <w:sz w:val="24"/>
          <w:szCs w:val="24"/>
        </w:rPr>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а) проверку и подтягивание креплений;</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б) обновление окраски и уход за поверхностями;</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 xml:space="preserve">в) обслуживание </w:t>
      </w:r>
      <w:proofErr w:type="spellStart"/>
      <w:r w:rsidRPr="00A174F2">
        <w:rPr>
          <w:rFonts w:ascii="Times New Roman" w:eastAsia="Times New Roman" w:hAnsi="Times New Roman"/>
          <w:bCs/>
          <w:sz w:val="24"/>
          <w:szCs w:val="24"/>
        </w:rPr>
        <w:t>ударопоглощающих</w:t>
      </w:r>
      <w:proofErr w:type="spellEnd"/>
      <w:r w:rsidRPr="00A174F2">
        <w:rPr>
          <w:rFonts w:ascii="Times New Roman" w:eastAsia="Times New Roman" w:hAnsi="Times New Roman"/>
          <w:bCs/>
          <w:sz w:val="24"/>
          <w:szCs w:val="24"/>
        </w:rPr>
        <w:t xml:space="preserve"> покрытий;</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г) смазку шарниров;</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proofErr w:type="spellStart"/>
      <w:r w:rsidRPr="00A174F2">
        <w:rPr>
          <w:rFonts w:ascii="Times New Roman" w:eastAsia="Times New Roman" w:hAnsi="Times New Roman"/>
          <w:bCs/>
          <w:sz w:val="24"/>
          <w:szCs w:val="24"/>
        </w:rPr>
        <w:t>д</w:t>
      </w:r>
      <w:proofErr w:type="spellEnd"/>
      <w:r w:rsidRPr="00A174F2">
        <w:rPr>
          <w:rFonts w:ascii="Times New Roman" w:eastAsia="Times New Roman" w:hAnsi="Times New Roman"/>
          <w:bCs/>
          <w:sz w:val="24"/>
          <w:szCs w:val="24"/>
        </w:rPr>
        <w:t xml:space="preserve">) разметку оборудования, обозначающую требуемый уровень </w:t>
      </w:r>
      <w:proofErr w:type="spellStart"/>
      <w:r w:rsidRPr="00A174F2">
        <w:rPr>
          <w:rFonts w:ascii="Times New Roman" w:eastAsia="Times New Roman" w:hAnsi="Times New Roman"/>
          <w:bCs/>
          <w:sz w:val="24"/>
          <w:szCs w:val="24"/>
        </w:rPr>
        <w:t>ударопоглощающего</w:t>
      </w:r>
      <w:proofErr w:type="spellEnd"/>
      <w:r w:rsidRPr="00A174F2">
        <w:rPr>
          <w:rFonts w:ascii="Times New Roman" w:eastAsia="Times New Roman" w:hAnsi="Times New Roman"/>
          <w:bCs/>
          <w:sz w:val="24"/>
          <w:szCs w:val="24"/>
        </w:rPr>
        <w:t xml:space="preserve"> покрытия;</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е) чистоту оборудования;</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ж) чистоту покрытий (удаление битого стекла, камней и других посторонних предметов);</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proofErr w:type="spellStart"/>
      <w:r w:rsidRPr="00A174F2">
        <w:rPr>
          <w:rFonts w:ascii="Times New Roman" w:eastAsia="Times New Roman" w:hAnsi="Times New Roman"/>
          <w:bCs/>
          <w:sz w:val="24"/>
          <w:szCs w:val="24"/>
        </w:rPr>
        <w:t>з</w:t>
      </w:r>
      <w:proofErr w:type="spellEnd"/>
      <w:r w:rsidRPr="00A174F2">
        <w:rPr>
          <w:rFonts w:ascii="Times New Roman" w:eastAsia="Times New Roman" w:hAnsi="Times New Roman"/>
          <w:bCs/>
          <w:sz w:val="24"/>
          <w:szCs w:val="24"/>
        </w:rPr>
        <w:t xml:space="preserve">) восстановление </w:t>
      </w:r>
      <w:proofErr w:type="spellStart"/>
      <w:r w:rsidRPr="00A174F2">
        <w:rPr>
          <w:rFonts w:ascii="Times New Roman" w:eastAsia="Times New Roman" w:hAnsi="Times New Roman"/>
          <w:bCs/>
          <w:sz w:val="24"/>
          <w:szCs w:val="24"/>
        </w:rPr>
        <w:t>ударопоглощающих</w:t>
      </w:r>
      <w:proofErr w:type="spellEnd"/>
      <w:r w:rsidRPr="00A174F2">
        <w:rPr>
          <w:rFonts w:ascii="Times New Roman" w:eastAsia="Times New Roman" w:hAnsi="Times New Roman"/>
          <w:bCs/>
          <w:sz w:val="24"/>
          <w:szCs w:val="24"/>
        </w:rPr>
        <w:t xml:space="preserve"> покрытий до необходимой высоты наполнения;</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и) профилактический осмотр свободных пространств.</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8.6. Профилактические ремонтные работы</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 xml:space="preserve">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w:t>
      </w:r>
      <w:proofErr w:type="spellStart"/>
      <w:r w:rsidRPr="00A174F2">
        <w:rPr>
          <w:rFonts w:ascii="Times New Roman" w:eastAsia="Times New Roman" w:hAnsi="Times New Roman"/>
          <w:bCs/>
          <w:sz w:val="24"/>
          <w:szCs w:val="24"/>
        </w:rPr>
        <w:t>ударопоглощающих</w:t>
      </w:r>
      <w:proofErr w:type="spellEnd"/>
      <w:r w:rsidRPr="00A174F2">
        <w:rPr>
          <w:rFonts w:ascii="Times New Roman" w:eastAsia="Times New Roman" w:hAnsi="Times New Roman"/>
          <w:bCs/>
          <w:sz w:val="24"/>
          <w:szCs w:val="24"/>
        </w:rPr>
        <w:t xml:space="preserve"> покрытий детских игровых площадок.</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Эти меры должны включать:</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а) замену крепежных деталей;</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б) сварку и резку;</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в) замену изношенных или дефектных деталей;</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г) замену неисправных элементов оборудования.</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8.7. Санитарное содержание</w:t>
      </w:r>
    </w:p>
    <w:p w:rsidR="006C1B45" w:rsidRPr="00A174F2" w:rsidRDefault="006C1B45" w:rsidP="006C1B45">
      <w:pPr>
        <w:autoSpaceDE w:val="0"/>
        <w:autoSpaceDN w:val="0"/>
        <w:adjustRightInd w:val="0"/>
        <w:spacing w:after="0" w:line="240" w:lineRule="auto"/>
        <w:ind w:firstLine="540"/>
        <w:outlineLvl w:val="2"/>
        <w:rPr>
          <w:rFonts w:ascii="Times New Roman" w:eastAsia="Times New Roman" w:hAnsi="Times New Roman"/>
          <w:bCs/>
          <w:sz w:val="24"/>
          <w:szCs w:val="24"/>
        </w:rPr>
      </w:pPr>
      <w:r w:rsidRPr="00A174F2">
        <w:rPr>
          <w:rFonts w:ascii="Times New Roman" w:eastAsia="Times New Roman" w:hAnsi="Times New Roman"/>
          <w:bCs/>
          <w:sz w:val="24"/>
          <w:szCs w:val="24"/>
        </w:rPr>
        <w:t xml:space="preserve">Организация, эксплуатирующая оборудование, должна осуществлять ежедневный </w:t>
      </w:r>
      <w:proofErr w:type="gramStart"/>
      <w:r w:rsidRPr="00A174F2">
        <w:rPr>
          <w:rFonts w:ascii="Times New Roman" w:eastAsia="Times New Roman" w:hAnsi="Times New Roman"/>
          <w:bCs/>
          <w:sz w:val="24"/>
          <w:szCs w:val="24"/>
        </w:rPr>
        <w:t>контроль за</w:t>
      </w:r>
      <w:proofErr w:type="gramEnd"/>
      <w:r w:rsidRPr="00A174F2">
        <w:rPr>
          <w:rFonts w:ascii="Times New Roman" w:eastAsia="Times New Roman" w:hAnsi="Times New Roman"/>
          <w:bCs/>
          <w:sz w:val="24"/>
          <w:szCs w:val="24"/>
        </w:rPr>
        <w:t xml:space="preserve"> санитарным содержанием детских и спортивных площадок, поддерживать надлежащее санитарное состояние.</w:t>
      </w:r>
    </w:p>
    <w:p w:rsidR="006C1B45" w:rsidRPr="002B2867" w:rsidRDefault="006C1B45" w:rsidP="006C1B45">
      <w:pPr>
        <w:autoSpaceDE w:val="0"/>
        <w:autoSpaceDN w:val="0"/>
        <w:adjustRightInd w:val="0"/>
        <w:spacing w:after="0" w:line="240" w:lineRule="auto"/>
        <w:ind w:firstLine="540"/>
        <w:jc w:val="center"/>
        <w:outlineLvl w:val="2"/>
        <w:rPr>
          <w:rFonts w:ascii="Times New Roman" w:eastAsia="Times New Roman" w:hAnsi="Times New Roman"/>
          <w:b/>
          <w:bCs/>
          <w:sz w:val="24"/>
          <w:szCs w:val="24"/>
        </w:rPr>
      </w:pPr>
    </w:p>
    <w:p w:rsidR="006C1B45" w:rsidRPr="002B2867" w:rsidRDefault="006C1B45" w:rsidP="006C1B45">
      <w:pPr>
        <w:autoSpaceDE w:val="0"/>
        <w:autoSpaceDN w:val="0"/>
        <w:adjustRightInd w:val="0"/>
        <w:spacing w:after="0" w:line="240" w:lineRule="auto"/>
        <w:jc w:val="center"/>
        <w:outlineLvl w:val="1"/>
        <w:rPr>
          <w:rFonts w:ascii="Times New Roman" w:eastAsia="Times New Roman" w:hAnsi="Times New Roman"/>
          <w:b/>
          <w:bCs/>
          <w:sz w:val="24"/>
          <w:szCs w:val="24"/>
        </w:rPr>
      </w:pPr>
      <w:r w:rsidRPr="002B2867">
        <w:rPr>
          <w:rFonts w:ascii="Times New Roman" w:eastAsia="Times New Roman" w:hAnsi="Times New Roman"/>
          <w:b/>
          <w:bCs/>
          <w:sz w:val="24"/>
          <w:szCs w:val="24"/>
        </w:rPr>
        <w:lastRenderedPageBreak/>
        <w:t>Приложение</w:t>
      </w:r>
    </w:p>
    <w:p w:rsidR="006C1B45" w:rsidRDefault="006C1B45" w:rsidP="006C1B45">
      <w:pPr>
        <w:autoSpaceDE w:val="0"/>
        <w:autoSpaceDN w:val="0"/>
        <w:adjustRightInd w:val="0"/>
        <w:spacing w:after="0" w:line="240" w:lineRule="auto"/>
        <w:jc w:val="center"/>
        <w:outlineLvl w:val="1"/>
        <w:rPr>
          <w:rFonts w:ascii="Times New Roman" w:hAnsi="Times New Roman"/>
          <w:b/>
          <w:sz w:val="24"/>
          <w:szCs w:val="24"/>
        </w:rPr>
      </w:pPr>
      <w:r w:rsidRPr="002B2867">
        <w:rPr>
          <w:rFonts w:ascii="Times New Roman" w:eastAsia="Times New Roman" w:hAnsi="Times New Roman"/>
          <w:b/>
          <w:bCs/>
          <w:sz w:val="24"/>
          <w:szCs w:val="24"/>
        </w:rPr>
        <w:t>к П</w:t>
      </w:r>
      <w:r>
        <w:rPr>
          <w:rFonts w:ascii="Times New Roman" w:eastAsia="Times New Roman" w:hAnsi="Times New Roman"/>
          <w:b/>
          <w:bCs/>
          <w:sz w:val="24"/>
          <w:szCs w:val="24"/>
        </w:rPr>
        <w:t xml:space="preserve">равилам </w:t>
      </w:r>
      <w:r w:rsidRPr="001206EE">
        <w:rPr>
          <w:rFonts w:ascii="Times New Roman" w:hAnsi="Times New Roman"/>
          <w:b/>
          <w:sz w:val="24"/>
          <w:szCs w:val="24"/>
        </w:rPr>
        <w:t>установки детских площадок</w:t>
      </w:r>
    </w:p>
    <w:p w:rsidR="006C1B45" w:rsidRDefault="006C1B45" w:rsidP="006C1B45">
      <w:pPr>
        <w:autoSpaceDE w:val="0"/>
        <w:autoSpaceDN w:val="0"/>
        <w:adjustRightInd w:val="0"/>
        <w:spacing w:after="0" w:line="240" w:lineRule="auto"/>
        <w:jc w:val="center"/>
        <w:outlineLvl w:val="1"/>
        <w:rPr>
          <w:rFonts w:ascii="Times New Roman" w:hAnsi="Times New Roman"/>
          <w:b/>
          <w:sz w:val="24"/>
          <w:szCs w:val="24"/>
        </w:rPr>
      </w:pPr>
      <w:r w:rsidRPr="001206EE">
        <w:rPr>
          <w:rFonts w:ascii="Times New Roman" w:hAnsi="Times New Roman"/>
          <w:b/>
          <w:sz w:val="24"/>
          <w:szCs w:val="24"/>
        </w:rPr>
        <w:t>на придомовых  земельных участках,</w:t>
      </w:r>
    </w:p>
    <w:p w:rsidR="006C1B45" w:rsidRDefault="006C1B45" w:rsidP="006C1B45">
      <w:pPr>
        <w:spacing w:after="0" w:line="240" w:lineRule="auto"/>
        <w:jc w:val="center"/>
        <w:outlineLvl w:val="0"/>
        <w:rPr>
          <w:rFonts w:ascii="Times New Roman" w:hAnsi="Times New Roman"/>
          <w:b/>
          <w:sz w:val="24"/>
          <w:szCs w:val="24"/>
        </w:rPr>
      </w:pPr>
      <w:r w:rsidRPr="001206EE">
        <w:rPr>
          <w:rFonts w:ascii="Times New Roman" w:hAnsi="Times New Roman"/>
          <w:b/>
          <w:sz w:val="24"/>
          <w:szCs w:val="24"/>
        </w:rPr>
        <w:t>требования к их техническому состоянию</w:t>
      </w:r>
    </w:p>
    <w:p w:rsidR="006C1B45" w:rsidRDefault="006C1B45" w:rsidP="006C1B45">
      <w:pPr>
        <w:spacing w:after="0" w:line="240" w:lineRule="auto"/>
        <w:jc w:val="center"/>
        <w:outlineLvl w:val="0"/>
        <w:rPr>
          <w:rFonts w:ascii="Times New Roman" w:hAnsi="Times New Roman"/>
          <w:b/>
          <w:sz w:val="24"/>
          <w:szCs w:val="24"/>
        </w:rPr>
      </w:pPr>
      <w:r w:rsidRPr="001206EE">
        <w:rPr>
          <w:rFonts w:ascii="Times New Roman" w:hAnsi="Times New Roman"/>
          <w:b/>
          <w:sz w:val="24"/>
          <w:szCs w:val="24"/>
        </w:rPr>
        <w:t xml:space="preserve">и содержанию на территории </w:t>
      </w:r>
      <w:proofErr w:type="gramStart"/>
      <w:r w:rsidRPr="001206EE">
        <w:rPr>
          <w:rFonts w:ascii="Times New Roman" w:hAnsi="Times New Roman"/>
          <w:b/>
          <w:sz w:val="24"/>
          <w:szCs w:val="24"/>
        </w:rPr>
        <w:t>муниципального</w:t>
      </w:r>
      <w:proofErr w:type="gramEnd"/>
    </w:p>
    <w:p w:rsidR="006C1B45" w:rsidRPr="001206EE" w:rsidRDefault="006C1B45" w:rsidP="006C1B45">
      <w:pPr>
        <w:spacing w:after="0" w:line="240" w:lineRule="auto"/>
        <w:jc w:val="center"/>
        <w:outlineLvl w:val="0"/>
        <w:rPr>
          <w:rFonts w:ascii="Times New Roman" w:hAnsi="Times New Roman"/>
          <w:b/>
          <w:sz w:val="24"/>
          <w:szCs w:val="24"/>
        </w:rPr>
      </w:pPr>
      <w:r w:rsidRPr="001206EE">
        <w:rPr>
          <w:rFonts w:ascii="Times New Roman" w:hAnsi="Times New Roman"/>
          <w:b/>
          <w:sz w:val="24"/>
          <w:szCs w:val="24"/>
        </w:rPr>
        <w:t>образования «</w:t>
      </w:r>
      <w:r>
        <w:rPr>
          <w:rFonts w:ascii="Times New Roman" w:hAnsi="Times New Roman"/>
          <w:b/>
          <w:sz w:val="24"/>
          <w:szCs w:val="24"/>
        </w:rPr>
        <w:t>Каменка</w:t>
      </w:r>
      <w:r w:rsidRPr="001206EE">
        <w:rPr>
          <w:rFonts w:ascii="Times New Roman" w:hAnsi="Times New Roman"/>
          <w:b/>
          <w:sz w:val="24"/>
          <w:szCs w:val="24"/>
        </w:rPr>
        <w:t>»</w:t>
      </w:r>
    </w:p>
    <w:p w:rsidR="006C1B45" w:rsidRPr="002B2867" w:rsidRDefault="006C1B45" w:rsidP="006C1B45">
      <w:pPr>
        <w:autoSpaceDE w:val="0"/>
        <w:autoSpaceDN w:val="0"/>
        <w:adjustRightInd w:val="0"/>
        <w:spacing w:after="0" w:line="240" w:lineRule="auto"/>
        <w:jc w:val="center"/>
        <w:outlineLvl w:val="1"/>
        <w:rPr>
          <w:rFonts w:ascii="Times New Roman" w:eastAsia="Times New Roman" w:hAnsi="Times New Roman"/>
          <w:b/>
          <w:bCs/>
          <w:sz w:val="24"/>
          <w:szCs w:val="24"/>
        </w:rPr>
      </w:pPr>
    </w:p>
    <w:p w:rsidR="006C1B45" w:rsidRPr="002B2867" w:rsidRDefault="006C1B45" w:rsidP="006C1B45">
      <w:pPr>
        <w:autoSpaceDE w:val="0"/>
        <w:autoSpaceDN w:val="0"/>
        <w:adjustRightInd w:val="0"/>
        <w:spacing w:after="0" w:line="240" w:lineRule="auto"/>
        <w:jc w:val="center"/>
        <w:outlineLvl w:val="1"/>
        <w:rPr>
          <w:rFonts w:ascii="Times New Roman" w:eastAsia="Times New Roman" w:hAnsi="Times New Roman"/>
          <w:b/>
          <w:bCs/>
          <w:sz w:val="24"/>
          <w:szCs w:val="24"/>
        </w:rPr>
      </w:pPr>
    </w:p>
    <w:p w:rsidR="006C1B45" w:rsidRPr="002B2867" w:rsidRDefault="006C1B45" w:rsidP="006C1B45">
      <w:pPr>
        <w:autoSpaceDE w:val="0"/>
        <w:autoSpaceDN w:val="0"/>
        <w:adjustRightInd w:val="0"/>
        <w:spacing w:after="0" w:line="240" w:lineRule="auto"/>
        <w:jc w:val="center"/>
        <w:outlineLvl w:val="1"/>
        <w:rPr>
          <w:rFonts w:ascii="Times New Roman" w:eastAsia="Times New Roman" w:hAnsi="Times New Roman"/>
          <w:b/>
          <w:bCs/>
          <w:sz w:val="24"/>
          <w:szCs w:val="24"/>
        </w:rPr>
      </w:pPr>
    </w:p>
    <w:p w:rsidR="006C1B45" w:rsidRPr="00A174F2" w:rsidRDefault="006C1B45" w:rsidP="006C1B45">
      <w:pPr>
        <w:autoSpaceDE w:val="0"/>
        <w:autoSpaceDN w:val="0"/>
        <w:adjustRightInd w:val="0"/>
        <w:spacing w:after="0" w:line="240" w:lineRule="auto"/>
        <w:jc w:val="center"/>
        <w:rPr>
          <w:rFonts w:ascii="Times New Roman" w:eastAsia="Times New Roman" w:hAnsi="Times New Roman"/>
          <w:sz w:val="24"/>
          <w:szCs w:val="24"/>
        </w:rPr>
      </w:pPr>
      <w:r w:rsidRPr="00A174F2">
        <w:rPr>
          <w:rFonts w:ascii="Times New Roman" w:eastAsia="Times New Roman" w:hAnsi="Times New Roman"/>
          <w:sz w:val="24"/>
          <w:szCs w:val="24"/>
        </w:rPr>
        <w:t>АКТ</w:t>
      </w:r>
    </w:p>
    <w:p w:rsidR="006C1B45" w:rsidRPr="00A174F2" w:rsidRDefault="006C1B45" w:rsidP="006C1B45">
      <w:pPr>
        <w:autoSpaceDE w:val="0"/>
        <w:autoSpaceDN w:val="0"/>
        <w:adjustRightInd w:val="0"/>
        <w:spacing w:after="0" w:line="240" w:lineRule="auto"/>
        <w:jc w:val="center"/>
        <w:rPr>
          <w:rFonts w:ascii="Times New Roman" w:eastAsia="Times New Roman" w:hAnsi="Times New Roman"/>
          <w:sz w:val="24"/>
          <w:szCs w:val="24"/>
        </w:rPr>
      </w:pP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Комиссией в составе:</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Проведена   проверка   состояния  элементов  детской/спортивной   площадки,</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расположенной</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Проверкой установлено:</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Элементы детской площадки</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находятся в ______________________ эксплуатационном состоянии.</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Дальнейшая      установка     элементов     детской/спортивной     площадки</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целесообразна/нецелесообразна</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(нужное подчеркнуть)</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Акт составлен в 2-х экземплярах.</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Приложение: фотоматериалы на ____ листах.</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___________________________________________________________________________</w:t>
      </w:r>
    </w:p>
    <w:p w:rsidR="006C1B45" w:rsidRPr="00A174F2" w:rsidRDefault="006C1B45" w:rsidP="006C1B45">
      <w:pPr>
        <w:autoSpaceDE w:val="0"/>
        <w:autoSpaceDN w:val="0"/>
        <w:adjustRightInd w:val="0"/>
        <w:spacing w:after="0" w:line="240" w:lineRule="auto"/>
        <w:rPr>
          <w:rFonts w:ascii="Times New Roman" w:eastAsia="Times New Roman" w:hAnsi="Times New Roman"/>
          <w:sz w:val="24"/>
          <w:szCs w:val="24"/>
        </w:rPr>
      </w:pPr>
      <w:r w:rsidRPr="00A174F2">
        <w:rPr>
          <w:rFonts w:ascii="Times New Roman" w:eastAsia="Times New Roman" w:hAnsi="Times New Roman"/>
          <w:sz w:val="24"/>
          <w:szCs w:val="24"/>
        </w:rPr>
        <w:t>___________________________________________________________________________</w:t>
      </w:r>
    </w:p>
    <w:p w:rsidR="006C1B45" w:rsidRPr="00A174F2" w:rsidRDefault="006C1B45" w:rsidP="006C1B45">
      <w:pPr>
        <w:autoSpaceDE w:val="0"/>
        <w:autoSpaceDN w:val="0"/>
        <w:adjustRightInd w:val="0"/>
        <w:spacing w:after="0" w:line="240" w:lineRule="auto"/>
        <w:outlineLvl w:val="1"/>
        <w:rPr>
          <w:rFonts w:ascii="Times New Roman" w:eastAsia="Times New Roman" w:hAnsi="Times New Roman"/>
          <w:b/>
          <w:bCs/>
          <w:sz w:val="24"/>
          <w:szCs w:val="24"/>
        </w:rPr>
      </w:pPr>
    </w:p>
    <w:p w:rsidR="006C1B45" w:rsidRDefault="006C1B45" w:rsidP="006C1B45">
      <w:pPr>
        <w:jc w:val="center"/>
      </w:pPr>
    </w:p>
    <w:p w:rsidR="002657DE" w:rsidRDefault="002657DE" w:rsidP="002657DE">
      <w:pPr>
        <w:pStyle w:val="ConsPlusNormal"/>
        <w:widowControl/>
        <w:ind w:firstLine="0"/>
        <w:jc w:val="both"/>
        <w:rPr>
          <w:rFonts w:ascii="Times New Roman" w:hAnsi="Times New Roman" w:cs="Times New Roman"/>
          <w:sz w:val="24"/>
        </w:rPr>
      </w:pPr>
    </w:p>
    <w:p w:rsidR="00925337" w:rsidRDefault="00925337"/>
    <w:sectPr w:rsidR="00925337" w:rsidSect="00F91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2657DE"/>
    <w:rsid w:val="002657DE"/>
    <w:rsid w:val="00363927"/>
    <w:rsid w:val="006C1B45"/>
    <w:rsid w:val="00925337"/>
    <w:rsid w:val="00C01886"/>
    <w:rsid w:val="00F91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AF3"/>
  </w:style>
  <w:style w:type="paragraph" w:styleId="7">
    <w:name w:val="heading 7"/>
    <w:basedOn w:val="a"/>
    <w:next w:val="a"/>
    <w:link w:val="70"/>
    <w:qFormat/>
    <w:rsid w:val="002657DE"/>
    <w:pPr>
      <w:keepNext/>
      <w:spacing w:after="0" w:line="240" w:lineRule="auto"/>
      <w:jc w:val="center"/>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657DE"/>
    <w:rPr>
      <w:rFonts w:ascii="Times New Roman" w:eastAsia="Times New Roman" w:hAnsi="Times New Roman" w:cs="Times New Roman"/>
      <w:b/>
      <w:sz w:val="28"/>
      <w:szCs w:val="20"/>
    </w:rPr>
  </w:style>
  <w:style w:type="paragraph" w:customStyle="1" w:styleId="ConsPlusNormal">
    <w:name w:val="ConsPlusNormal"/>
    <w:rsid w:val="002657D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657DE"/>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4477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4903</Words>
  <Characters>27950</Characters>
  <Application>Microsoft Office Word</Application>
  <DocSecurity>0</DocSecurity>
  <Lines>232</Lines>
  <Paragraphs>65</Paragraphs>
  <ScaleCrop>false</ScaleCrop>
  <Company/>
  <LinksUpToDate>false</LinksUpToDate>
  <CharactersWithSpaces>32788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2015-04-30T07:07:00Z</dcterms:created>
  <dcterms:modified xsi:type="dcterms:W3CDTF">2015-10-13T07:18:00Z</dcterms:modified>
</cp:coreProperties>
</file>