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E8" w:rsidRDefault="00E673E8" w:rsidP="00E673E8">
      <w:pPr>
        <w:jc w:val="center"/>
      </w:pPr>
      <w:r>
        <w:t>РОССИЙСКАЯ  ФЕДЕРАЦИЯ</w:t>
      </w:r>
    </w:p>
    <w:p w:rsidR="00E673E8" w:rsidRDefault="00E673E8" w:rsidP="00E673E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673E8" w:rsidRDefault="00E673E8" w:rsidP="00E673E8">
      <w:pPr>
        <w:jc w:val="center"/>
      </w:pPr>
      <w:r>
        <w:t>БОХАНСКИЙ РАЙОН</w:t>
      </w:r>
    </w:p>
    <w:p w:rsidR="00E673E8" w:rsidRDefault="00E673E8" w:rsidP="00E673E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673E8" w:rsidRDefault="00E673E8" w:rsidP="00E673E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673E8" w:rsidRDefault="00E673E8" w:rsidP="00E673E8">
      <w:pPr>
        <w:jc w:val="both"/>
      </w:pPr>
    </w:p>
    <w:p w:rsidR="00E673E8" w:rsidRDefault="00E673E8" w:rsidP="00E673E8">
      <w:pPr>
        <w:jc w:val="center"/>
      </w:pPr>
      <w:r>
        <w:t>РАСПОРЯЖЕНИЕ № 124</w:t>
      </w:r>
    </w:p>
    <w:p w:rsidR="00E673E8" w:rsidRDefault="00E673E8" w:rsidP="00E673E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73E8" w:rsidRDefault="00E673E8" w:rsidP="00E67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декабря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673E8" w:rsidRDefault="00E673E8" w:rsidP="00E67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73E8" w:rsidRDefault="00E673E8" w:rsidP="00E67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E673E8" w:rsidRDefault="00E673E8" w:rsidP="00E67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E673E8" w:rsidRDefault="00E673E8" w:rsidP="00E67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/ч</w:t>
      </w:r>
    </w:p>
    <w:p w:rsidR="00E673E8" w:rsidRDefault="00E673E8" w:rsidP="00E67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к трактору МТЗ»</w:t>
      </w: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выполнения механизированных работ по обеспечению населения привозной водой, вывозки мусора и нечистот, связанных с выполнением служебных обязанностей на тракторе МТЗ-</w:t>
      </w:r>
      <w:smartTag w:uri="urn:schemas-microsoft-com:office:smarttags" w:element="metricconverter">
        <w:smartTagPr>
          <w:attr w:name="ProductID" w:val="82.1 г"/>
        </w:smartTagPr>
        <w:r>
          <w:rPr>
            <w:rFonts w:ascii="Times New Roman" w:hAnsi="Times New Roman" w:cs="Times New Roman"/>
            <w:sz w:val="24"/>
          </w:rPr>
          <w:t>82.1 г</w:t>
        </w:r>
      </w:smartTag>
      <w:r>
        <w:rPr>
          <w:rFonts w:ascii="Times New Roman" w:hAnsi="Times New Roman" w:cs="Times New Roman"/>
          <w:sz w:val="24"/>
        </w:rPr>
        <w:t>.н. 6050 УО85, на основании счета № 19 от 20.11.2014 г.</w:t>
      </w: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73E8" w:rsidRPr="00D26244" w:rsidRDefault="00E673E8" w:rsidP="00E6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поршневой группы в сборе к трактору МТЗ 82.1 ИП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19 от 20.11.2014 г. в сумме 3360,00 (Три тысячи триста шестьдесят руб. 00 коп.) руб.</w:t>
      </w:r>
    </w:p>
    <w:p w:rsidR="00E673E8" w:rsidRDefault="00E673E8" w:rsidP="00E6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673E8" w:rsidRDefault="00E673E8" w:rsidP="00E6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73E8" w:rsidRDefault="00E673E8" w:rsidP="00E673E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673E8" w:rsidRDefault="00E673E8" w:rsidP="00E673E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673E8" w:rsidRDefault="00E673E8" w:rsidP="00E6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C2395" w:rsidRPr="00E673E8" w:rsidRDefault="00CC2395" w:rsidP="00E673E8"/>
    <w:sectPr w:rsidR="00CC2395" w:rsidRPr="00E673E8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3C54DA"/>
    <w:rsid w:val="00C05C04"/>
    <w:rsid w:val="00CC2395"/>
    <w:rsid w:val="00E6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DA"/>
  </w:style>
  <w:style w:type="paragraph" w:styleId="7">
    <w:name w:val="heading 7"/>
    <w:basedOn w:val="a"/>
    <w:next w:val="a"/>
    <w:link w:val="70"/>
    <w:qFormat/>
    <w:rsid w:val="00E673E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73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67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2015-01-16T03:22:00Z</dcterms:modified>
</cp:coreProperties>
</file>