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3" w:rsidRDefault="004A7EA3" w:rsidP="009009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90094A" w:rsidRPr="0086554C" w:rsidRDefault="0090094A" w:rsidP="009009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90094A" w:rsidRPr="0086554C" w:rsidRDefault="0090094A" w:rsidP="009009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90094A" w:rsidRPr="002A23DF" w:rsidRDefault="0090094A" w:rsidP="009009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90094A" w:rsidRPr="0086554C" w:rsidRDefault="0090094A" w:rsidP="009009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90094A" w:rsidRPr="0086554C" w:rsidRDefault="0090094A" w:rsidP="0090094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094A" w:rsidRDefault="0090094A" w:rsidP="00900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17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«О Порядке формирования, утверждения и </w:t>
      </w: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ведения планов-графиков закупок товаров, </w:t>
      </w: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</w:t>
      </w: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нужд МО «Хохорск»</w:t>
      </w: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. 5 ст. 21 Федерального закона от 05.04.2013г. N 44-ФЗ «О контрактной системе в сфере закупок товаров, работ, услуг для обеспечения государственных и муниципальных нужд» 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094A" w:rsidRPr="000950FB" w:rsidRDefault="0090094A" w:rsidP="009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утверждения и ведения планов-графиков закупок товаров, работ, услуг для обеспечения муниципальных нужд согласно приложению. 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 1 января 2015 года, подлежит официальному опубликованию.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контрактного управляющего – 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Гараеву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МО «Хохорск»                                                                             А.И.Улаханова</w:t>
      </w:r>
    </w:p>
    <w:p w:rsidR="0090094A" w:rsidRPr="000950FB" w:rsidRDefault="0090094A" w:rsidP="009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</w:rPr>
      </w:pPr>
    </w:p>
    <w:p w:rsidR="0090094A" w:rsidRPr="000950FB" w:rsidRDefault="0090094A" w:rsidP="0090094A">
      <w:pPr>
        <w:spacing w:after="0"/>
        <w:rPr>
          <w:rFonts w:ascii="Times New Roman" w:hAnsi="Times New Roman" w:cs="Times New Roman"/>
        </w:rPr>
      </w:pP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50FB">
        <w:rPr>
          <w:rFonts w:ascii="Times New Roman" w:hAnsi="Times New Roman" w:cs="Times New Roman"/>
          <w:sz w:val="24"/>
          <w:szCs w:val="24"/>
        </w:rPr>
        <w:t>Приложение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0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0FB">
        <w:rPr>
          <w:rFonts w:ascii="Times New Roman" w:hAnsi="Times New Roman" w:cs="Times New Roman"/>
          <w:sz w:val="24"/>
          <w:szCs w:val="24"/>
        </w:rPr>
        <w:t>администрации МО «Хохорск»</w:t>
      </w:r>
    </w:p>
    <w:p w:rsidR="0090094A" w:rsidRPr="000950FB" w:rsidRDefault="0090094A" w:rsidP="0090094A">
      <w:pPr>
        <w:tabs>
          <w:tab w:val="left" w:pos="8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50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0950FB">
        <w:rPr>
          <w:rFonts w:ascii="Times New Roman" w:hAnsi="Times New Roman" w:cs="Times New Roman"/>
          <w:sz w:val="24"/>
          <w:szCs w:val="24"/>
        </w:rPr>
        <w:t>от</w:t>
      </w:r>
      <w:r w:rsidR="004A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30.06. </w:t>
      </w:r>
      <w:r w:rsidRPr="000950FB">
        <w:rPr>
          <w:rFonts w:ascii="Times New Roman" w:hAnsi="Times New Roman" w:cs="Times New Roman"/>
          <w:sz w:val="24"/>
          <w:szCs w:val="24"/>
        </w:rPr>
        <w:t>2014 года</w:t>
      </w:r>
    </w:p>
    <w:p w:rsidR="0090094A" w:rsidRPr="000950FB" w:rsidRDefault="0090094A" w:rsidP="0090094A">
      <w:pPr>
        <w:tabs>
          <w:tab w:val="left" w:pos="8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0950FB">
        <w:rPr>
          <w:rFonts w:ascii="Times New Roman" w:hAnsi="Times New Roman" w:cs="Times New Roman"/>
          <w:bCs/>
        </w:rPr>
        <w:t>ПОРЯДОК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0950FB">
        <w:rPr>
          <w:rFonts w:ascii="Times New Roman" w:hAnsi="Times New Roman" w:cs="Times New Roman"/>
          <w:bCs/>
        </w:rPr>
        <w:t xml:space="preserve">ФОРМИРОВАНИЯ, УТВЕРЖДЕНИЯ И ВЕДЕНИЯ ПЛАНОВ-ГРАФИКОВ ЗАКУПОК 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0950FB">
        <w:rPr>
          <w:rFonts w:ascii="Times New Roman" w:hAnsi="Times New Roman" w:cs="Times New Roman"/>
          <w:bCs/>
        </w:rPr>
        <w:t xml:space="preserve">ТОВАРОВ, РАБОТ, УСЛУГ ДЛЯ ОБЕСПЕЧЕНИЯ 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0950FB">
        <w:rPr>
          <w:rFonts w:ascii="Times New Roman" w:hAnsi="Times New Roman" w:cs="Times New Roman"/>
          <w:bCs/>
        </w:rPr>
        <w:t>МУНИЦИПАЛЬНЫХ НУЖД МО «ХОХОРСК»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утверждения и ведения планов-графиков закупок товаров, работ, услуг для обеспечения муниципальных нужд МО «Хохорск» (далее - закупки) в соответствии с Федеральным </w:t>
      </w:r>
      <w:hyperlink r:id="rId4" w:history="1">
        <w:r w:rsidRPr="00095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0950FB">
        <w:rPr>
          <w:rFonts w:ascii="Times New Roman" w:hAnsi="Times New Roman" w:cs="Times New Roman"/>
          <w:sz w:val="28"/>
          <w:szCs w:val="28"/>
        </w:rPr>
        <w:t>3. Планы-графики закупок формируются и утверждаются в течение 10 рабочих дней: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МО «Хохорск»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0950FB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МО «Хохорск», за исключением закупок, осуществляемых в соответствии с </w:t>
      </w:r>
      <w:hyperlink r:id="rId5" w:history="1">
        <w:r w:rsidRPr="000950F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950FB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МО «Хохорск», муниципальными унитарными предприятиями, имущество которых принадлежит на праве собственности МО «Хохорск», в случае, предусмотренном </w:t>
      </w:r>
      <w:hyperlink r:id="rId7" w:history="1">
        <w:r w:rsidRPr="000950F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>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МО «Хохорск», муниципальными унитарными предприятиями, имущество которых принадлежит на праве собственности МО «Хохорск», осуществляющими полномочия на осуществление закупок в пределах переданных им органами местного самоуправления МО «Хохорск» полномочий, в случаях, предусмотренных </w:t>
      </w:r>
      <w:hyperlink r:id="rId8" w:history="1">
        <w:r w:rsidRPr="000950FB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(или) исполнение обязательств в соответствии с бюджетным законодательством Российской Федерации.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лицами, указанными в </w:t>
      </w:r>
      <w:hyperlink w:anchor="Par2" w:history="1">
        <w:r w:rsidRPr="000950F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МО «Хохорск», с учетом следующих положений: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средств бюджета МО «Хохорск», но не позднее сроков, установленных администрацией МО «Хохорск»: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поселения на рассмотрение Думы МО «Хохорск»;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уточняют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Par4" w:history="1">
        <w:r w:rsidRPr="000950FB">
          <w:rPr>
            <w:rFonts w:ascii="Times New Roman" w:hAnsi="Times New Roman" w:cs="Times New Roman"/>
            <w:sz w:val="28"/>
            <w:szCs w:val="28"/>
          </w:rPr>
          <w:t>подпункте «б» пункта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администрацией МО «Хохорск»: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на рассмотрение Думы МО «Хохорск»;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уточняют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lastRenderedPageBreak/>
        <w:t xml:space="preserve">в) юридические лица, указанные в </w:t>
      </w:r>
      <w:hyperlink w:anchor="Par5" w:history="1">
        <w:r w:rsidRPr="000950FB">
          <w:rPr>
            <w:rFonts w:ascii="Times New Roman" w:hAnsi="Times New Roman" w:cs="Times New Roman"/>
            <w:sz w:val="28"/>
            <w:szCs w:val="28"/>
          </w:rPr>
          <w:t>подпункте «в» пункта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документа: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на рассмотрение Думы МО «Хохорск»;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уточняют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ar6" w:history="1">
        <w:r w:rsidRPr="000950FB">
          <w:rPr>
            <w:rFonts w:ascii="Times New Roman" w:hAnsi="Times New Roman" w:cs="Times New Roman"/>
            <w:sz w:val="28"/>
            <w:szCs w:val="28"/>
          </w:rPr>
          <w:t>подпункте «г» пункта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на рассмотрение Думы МО «Хохорск»;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уточняют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9" w:history="1">
        <w:r w:rsidRPr="000950FB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2" w:history="1">
        <w:r w:rsidRPr="000950F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0950F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095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lastRenderedPageBreak/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либо в план-график закупок учреждения или юридического лица, указанных в </w:t>
      </w:r>
      <w:hyperlink w:anchor="Par4" w:history="1">
        <w:r w:rsidRPr="000950FB">
          <w:rPr>
            <w:rFonts w:ascii="Times New Roman" w:hAnsi="Times New Roman" w:cs="Times New Roman"/>
            <w:sz w:val="28"/>
            <w:szCs w:val="28"/>
          </w:rPr>
          <w:t>подпунктах «б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» или </w:t>
      </w:r>
      <w:hyperlink w:anchor="Par5" w:history="1">
        <w:r w:rsidRPr="000950FB">
          <w:rPr>
            <w:rFonts w:ascii="Times New Roman" w:hAnsi="Times New Roman" w:cs="Times New Roman"/>
            <w:sz w:val="28"/>
            <w:szCs w:val="28"/>
          </w:rPr>
          <w:t>«в» пункта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w:anchor="Par2" w:history="1">
        <w:r w:rsidRPr="000950F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2" w:history="1">
        <w:r w:rsidRPr="000950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FB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34" w:history="1">
        <w:r w:rsidRPr="000950F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а в случае если в соответствии с Федеральным </w:t>
      </w:r>
      <w:hyperlink r:id="rId13" w:history="1">
        <w:r w:rsidRPr="00095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0950F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0950FB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50FB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950FB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0950FB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- не позднее, чем за один календарный день до даты заключения контракта.</w:t>
      </w:r>
    </w:p>
    <w:p w:rsidR="0090094A" w:rsidRPr="000950FB" w:rsidRDefault="0090094A" w:rsidP="009009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94A" w:rsidRPr="000950FB" w:rsidRDefault="0090094A" w:rsidP="0090094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3F5" w:rsidRDefault="002C13F5"/>
    <w:sectPr w:rsidR="002C13F5" w:rsidSect="0019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0094A"/>
    <w:rsid w:val="0019250A"/>
    <w:rsid w:val="002C13F5"/>
    <w:rsid w:val="004A7EA3"/>
    <w:rsid w:val="0090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A030F6EE9C5115F6C3B8FB46F2002E84603F149CA868ED9D176F64F42D5B2A699B2892AE0814Y3gDM" TargetMode="External"/><Relationship Id="rId13" Type="http://schemas.openxmlformats.org/officeDocument/2006/relationships/hyperlink" Target="consultantplus://offline/ref=80C5A030F6EE9C5115F6C3B8FB46F2002E84603F149CA868ED9D176F64YFg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5A030F6EE9C5115F6C3B8FB46F2002E84603F149CA868ED9D176F64F42D5B2A699B2892AE0815Y3g5M" TargetMode="External"/><Relationship Id="rId12" Type="http://schemas.openxmlformats.org/officeDocument/2006/relationships/hyperlink" Target="consultantplus://offline/ref=80C5A030F6EE9C5115F6C3B8FB46F2002E84603F149CA868ED9D176F64YFg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5A030F6EE9C5115F6C3B8FB46F2002E84603F149CA868ED9D176F64F42D5B2A699B2892AF0B1FY3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5A030F6EE9C5115F6C3B8FB46F2002E84603F149CA868ED9D176F64F42D5B2A699B2892AE0814Y3gDM" TargetMode="External"/><Relationship Id="rId11" Type="http://schemas.openxmlformats.org/officeDocument/2006/relationships/hyperlink" Target="consultantplus://offline/ref=80C5A030F6EE9C5115F6C3B8FB46F2002E84603F149CA868ED9D176F64YFg4M" TargetMode="External"/><Relationship Id="rId5" Type="http://schemas.openxmlformats.org/officeDocument/2006/relationships/hyperlink" Target="consultantplus://offline/ref=80C5A030F6EE9C5115F6C3B8FB46F2002E84603F149CA868ED9D176F64F42D5B2A699B2892AE0815Y3g8M" TargetMode="External"/><Relationship Id="rId15" Type="http://schemas.openxmlformats.org/officeDocument/2006/relationships/hyperlink" Target="consultantplus://offline/ref=80C5A030F6EE9C5115F6C3B8FB46F2002E84603F149CA868ED9D176F64F42D5B2A699B2892AF0B11Y3gAM" TargetMode="External"/><Relationship Id="rId10" Type="http://schemas.openxmlformats.org/officeDocument/2006/relationships/hyperlink" Target="consultantplus://offline/ref=80C5A030F6EE9C5115F6C3B8FB46F2002E84603F149CA868ED9D176F64F42D5B2A699B2892AE0B1EY3gCM" TargetMode="External"/><Relationship Id="rId4" Type="http://schemas.openxmlformats.org/officeDocument/2006/relationships/hyperlink" Target="consultantplus://offline/ref=80C5A030F6EE9C5115F6C3B8FB46F2002E84603F149CA868ED9D176F64YFg4M" TargetMode="External"/><Relationship Id="rId9" Type="http://schemas.openxmlformats.org/officeDocument/2006/relationships/hyperlink" Target="consultantplus://offline/ref=80C5A030F6EE9C5115F6C3B8FB46F2002E84603F149CA868ED9D176F64F42D5B2A699B2892AF0F17Y3gAM" TargetMode="External"/><Relationship Id="rId14" Type="http://schemas.openxmlformats.org/officeDocument/2006/relationships/hyperlink" Target="consultantplus://offline/ref=80C5A030F6EE9C5115F6C3B8FB46F2002E84603F149CA868ED9D176F64F42D5B2A699B2892AF0910Y3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10933</Characters>
  <Application>Microsoft Office Word</Application>
  <DocSecurity>0</DocSecurity>
  <Lines>91</Lines>
  <Paragraphs>25</Paragraphs>
  <ScaleCrop>false</ScaleCrop>
  <Company>Microsoft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2015-12-17T03:21:00Z</dcterms:created>
  <dcterms:modified xsi:type="dcterms:W3CDTF">2015-12-17T03:24:00Z</dcterms:modified>
</cp:coreProperties>
</file>