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24" w:rsidRPr="00654FDF" w:rsidRDefault="00926124" w:rsidP="00926124">
      <w:pPr>
        <w:spacing w:after="0"/>
        <w:jc w:val="center"/>
        <w:rPr>
          <w:rFonts w:ascii="Times New Roman" w:hAnsi="Times New Roman" w:cs="Times New Roman"/>
          <w:b/>
          <w:sz w:val="28"/>
          <w:szCs w:val="28"/>
        </w:rPr>
      </w:pPr>
      <w:r w:rsidRPr="00654FDF">
        <w:rPr>
          <w:rFonts w:ascii="Times New Roman" w:hAnsi="Times New Roman" w:cs="Times New Roman"/>
          <w:b/>
          <w:sz w:val="28"/>
          <w:szCs w:val="28"/>
        </w:rPr>
        <w:t>РОССИЙСКАЯ ФЕДЕРАЦИЯ</w:t>
      </w:r>
    </w:p>
    <w:p w:rsidR="00926124" w:rsidRPr="00654FDF" w:rsidRDefault="00926124" w:rsidP="00926124">
      <w:pPr>
        <w:spacing w:after="0"/>
        <w:jc w:val="center"/>
        <w:rPr>
          <w:rFonts w:ascii="Times New Roman" w:hAnsi="Times New Roman" w:cs="Times New Roman"/>
          <w:b/>
          <w:sz w:val="28"/>
          <w:szCs w:val="28"/>
        </w:rPr>
      </w:pPr>
      <w:r w:rsidRPr="00654FDF">
        <w:rPr>
          <w:rFonts w:ascii="Times New Roman" w:hAnsi="Times New Roman" w:cs="Times New Roman"/>
          <w:b/>
          <w:sz w:val="28"/>
          <w:szCs w:val="28"/>
        </w:rPr>
        <w:t>ИРКУТСКАЯ ОБЛАСТЬ</w:t>
      </w:r>
    </w:p>
    <w:p w:rsidR="00926124" w:rsidRPr="00654FDF" w:rsidRDefault="00926124" w:rsidP="00926124">
      <w:pPr>
        <w:spacing w:after="0"/>
        <w:jc w:val="center"/>
        <w:rPr>
          <w:rFonts w:ascii="Times New Roman" w:hAnsi="Times New Roman" w:cs="Times New Roman"/>
          <w:b/>
          <w:sz w:val="28"/>
          <w:szCs w:val="28"/>
        </w:rPr>
      </w:pPr>
      <w:r w:rsidRPr="00654FDF">
        <w:rPr>
          <w:rFonts w:ascii="Times New Roman" w:hAnsi="Times New Roman" w:cs="Times New Roman"/>
          <w:b/>
          <w:sz w:val="28"/>
          <w:szCs w:val="28"/>
        </w:rPr>
        <w:t>БОХАНСКИЙ РАЙОН</w:t>
      </w:r>
    </w:p>
    <w:p w:rsidR="00926124" w:rsidRPr="00654FDF" w:rsidRDefault="00926124" w:rsidP="00926124">
      <w:pPr>
        <w:spacing w:after="0"/>
        <w:jc w:val="center"/>
        <w:rPr>
          <w:rFonts w:ascii="Times New Roman" w:hAnsi="Times New Roman" w:cs="Times New Roman"/>
          <w:b/>
          <w:sz w:val="28"/>
          <w:szCs w:val="28"/>
        </w:rPr>
      </w:pPr>
      <w:r w:rsidRPr="00654FDF">
        <w:rPr>
          <w:rFonts w:ascii="Times New Roman" w:hAnsi="Times New Roman" w:cs="Times New Roman"/>
          <w:b/>
          <w:sz w:val="28"/>
          <w:szCs w:val="28"/>
        </w:rPr>
        <w:t>Муниципальное образование «</w:t>
      </w:r>
      <w:r>
        <w:rPr>
          <w:rFonts w:ascii="Times New Roman" w:hAnsi="Times New Roman" w:cs="Times New Roman"/>
          <w:b/>
          <w:sz w:val="28"/>
          <w:szCs w:val="28"/>
        </w:rPr>
        <w:t>Каменка</w:t>
      </w:r>
      <w:r w:rsidRPr="00654FDF">
        <w:rPr>
          <w:rFonts w:ascii="Times New Roman" w:hAnsi="Times New Roman" w:cs="Times New Roman"/>
          <w:b/>
          <w:sz w:val="28"/>
          <w:szCs w:val="28"/>
        </w:rPr>
        <w:t>»</w:t>
      </w:r>
    </w:p>
    <w:p w:rsidR="00926124" w:rsidRPr="00654FDF" w:rsidRDefault="00926124" w:rsidP="00926124">
      <w:pPr>
        <w:spacing w:after="0"/>
        <w:jc w:val="center"/>
        <w:rPr>
          <w:rFonts w:ascii="Times New Roman" w:hAnsi="Times New Roman" w:cs="Times New Roman"/>
          <w:b/>
          <w:sz w:val="28"/>
          <w:szCs w:val="28"/>
        </w:rPr>
      </w:pPr>
    </w:p>
    <w:p w:rsidR="00926124" w:rsidRPr="00654FDF" w:rsidRDefault="00926124" w:rsidP="00926124">
      <w:pPr>
        <w:spacing w:after="0"/>
        <w:jc w:val="center"/>
        <w:rPr>
          <w:rFonts w:ascii="Times New Roman" w:hAnsi="Times New Roman" w:cs="Times New Roman"/>
          <w:b/>
          <w:sz w:val="28"/>
          <w:szCs w:val="28"/>
        </w:rPr>
      </w:pPr>
      <w:r w:rsidRPr="00654FDF">
        <w:rPr>
          <w:rFonts w:ascii="Times New Roman" w:hAnsi="Times New Roman" w:cs="Times New Roman"/>
          <w:b/>
          <w:sz w:val="28"/>
          <w:szCs w:val="28"/>
        </w:rPr>
        <w:t>ПОСТАНОВЛЕНИЕ</w:t>
      </w:r>
    </w:p>
    <w:p w:rsidR="00926124" w:rsidRPr="00654FDF" w:rsidRDefault="00926124" w:rsidP="00926124">
      <w:pPr>
        <w:spacing w:after="0"/>
        <w:rPr>
          <w:rFonts w:ascii="Times New Roman" w:hAnsi="Times New Roman" w:cs="Times New Roman"/>
          <w:b/>
          <w:sz w:val="28"/>
          <w:szCs w:val="28"/>
        </w:rPr>
      </w:pPr>
    </w:p>
    <w:p w:rsidR="00926124" w:rsidRPr="00654FDF" w:rsidRDefault="00926124" w:rsidP="00926124">
      <w:pPr>
        <w:spacing w:after="0"/>
        <w:rPr>
          <w:rFonts w:ascii="Times New Roman" w:hAnsi="Times New Roman" w:cs="Times New Roman"/>
          <w:b/>
          <w:sz w:val="28"/>
          <w:szCs w:val="28"/>
        </w:rPr>
      </w:pPr>
      <w:r>
        <w:rPr>
          <w:rFonts w:ascii="Times New Roman" w:hAnsi="Times New Roman" w:cs="Times New Roman"/>
          <w:b/>
          <w:sz w:val="28"/>
          <w:szCs w:val="28"/>
        </w:rPr>
        <w:t xml:space="preserve">17. 09. 2015 г. № 96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54FDF">
        <w:rPr>
          <w:rFonts w:ascii="Times New Roman" w:hAnsi="Times New Roman" w:cs="Times New Roman"/>
          <w:b/>
          <w:sz w:val="28"/>
          <w:szCs w:val="28"/>
        </w:rPr>
        <w:tab/>
      </w:r>
      <w:r w:rsidRPr="00654FDF">
        <w:rPr>
          <w:rFonts w:ascii="Times New Roman" w:hAnsi="Times New Roman" w:cs="Times New Roman"/>
          <w:b/>
          <w:sz w:val="28"/>
          <w:szCs w:val="28"/>
        </w:rPr>
        <w:tab/>
      </w:r>
      <w:proofErr w:type="gramStart"/>
      <w:r w:rsidRPr="00654FDF">
        <w:rPr>
          <w:rFonts w:ascii="Times New Roman" w:hAnsi="Times New Roman" w:cs="Times New Roman"/>
          <w:b/>
          <w:sz w:val="28"/>
          <w:szCs w:val="28"/>
        </w:rPr>
        <w:t>с</w:t>
      </w:r>
      <w:proofErr w:type="gramEnd"/>
      <w:r w:rsidRPr="00654FDF">
        <w:rPr>
          <w:rFonts w:ascii="Times New Roman" w:hAnsi="Times New Roman" w:cs="Times New Roman"/>
          <w:b/>
          <w:sz w:val="28"/>
          <w:szCs w:val="28"/>
        </w:rPr>
        <w:t xml:space="preserve">. </w:t>
      </w:r>
      <w:r>
        <w:rPr>
          <w:rFonts w:ascii="Times New Roman" w:hAnsi="Times New Roman" w:cs="Times New Roman"/>
          <w:b/>
          <w:sz w:val="28"/>
          <w:szCs w:val="28"/>
        </w:rPr>
        <w:t>Каменка</w:t>
      </w:r>
    </w:p>
    <w:p w:rsidR="00926124" w:rsidRDefault="00926124" w:rsidP="00926124">
      <w:pPr>
        <w:widowControl w:val="0"/>
        <w:autoSpaceDE w:val="0"/>
        <w:autoSpaceDN w:val="0"/>
        <w:adjustRightInd w:val="0"/>
        <w:spacing w:after="0"/>
        <w:rPr>
          <w:rFonts w:ascii="Calibri" w:hAnsi="Calibri" w:cs="Calibri"/>
          <w:b/>
          <w:bCs/>
        </w:rPr>
      </w:pPr>
    </w:p>
    <w:p w:rsidR="00926124" w:rsidRDefault="00926124" w:rsidP="00926124">
      <w:pPr>
        <w:widowControl w:val="0"/>
        <w:autoSpaceDE w:val="0"/>
        <w:autoSpaceDN w:val="0"/>
        <w:adjustRightInd w:val="0"/>
        <w:spacing w:after="0"/>
        <w:rPr>
          <w:rFonts w:ascii="Times New Roman" w:hAnsi="Times New Roman" w:cs="Times New Roman"/>
          <w:bCs/>
          <w:sz w:val="28"/>
          <w:szCs w:val="28"/>
        </w:rPr>
      </w:pPr>
      <w:r w:rsidRPr="00AA52A5">
        <w:rPr>
          <w:rFonts w:ascii="Times New Roman" w:hAnsi="Times New Roman" w:cs="Times New Roman"/>
          <w:bCs/>
          <w:sz w:val="28"/>
          <w:szCs w:val="28"/>
        </w:rPr>
        <w:t>«Об утверждении правил содержания и</w:t>
      </w:r>
    </w:p>
    <w:p w:rsidR="00926124" w:rsidRPr="00AA52A5" w:rsidRDefault="00926124" w:rsidP="00926124">
      <w:pPr>
        <w:widowControl w:val="0"/>
        <w:autoSpaceDE w:val="0"/>
        <w:autoSpaceDN w:val="0"/>
        <w:adjustRightInd w:val="0"/>
        <w:spacing w:after="0"/>
        <w:rPr>
          <w:rFonts w:ascii="Times New Roman" w:hAnsi="Times New Roman" w:cs="Times New Roman"/>
          <w:bCs/>
          <w:sz w:val="28"/>
          <w:szCs w:val="28"/>
        </w:rPr>
      </w:pPr>
      <w:r w:rsidRPr="00AA52A5">
        <w:rPr>
          <w:rFonts w:ascii="Times New Roman" w:hAnsi="Times New Roman" w:cs="Times New Roman"/>
          <w:bCs/>
          <w:sz w:val="28"/>
          <w:szCs w:val="28"/>
        </w:rPr>
        <w:t xml:space="preserve"> выпаса сельскохозяйственных животных </w:t>
      </w:r>
    </w:p>
    <w:p w:rsidR="00926124" w:rsidRPr="00AA52A5" w:rsidRDefault="00926124" w:rsidP="00926124">
      <w:pPr>
        <w:widowControl w:val="0"/>
        <w:autoSpaceDE w:val="0"/>
        <w:autoSpaceDN w:val="0"/>
        <w:adjustRightInd w:val="0"/>
        <w:spacing w:after="0"/>
        <w:rPr>
          <w:rFonts w:ascii="Times New Roman" w:hAnsi="Times New Roman" w:cs="Times New Roman"/>
          <w:bCs/>
          <w:sz w:val="28"/>
          <w:szCs w:val="28"/>
        </w:rPr>
      </w:pPr>
      <w:r w:rsidRPr="00AA52A5">
        <w:rPr>
          <w:rFonts w:ascii="Times New Roman" w:hAnsi="Times New Roman" w:cs="Times New Roman"/>
          <w:bCs/>
          <w:sz w:val="28"/>
          <w:szCs w:val="28"/>
        </w:rPr>
        <w:t xml:space="preserve">на территории муниципального образования </w:t>
      </w:r>
      <w:r>
        <w:rPr>
          <w:rFonts w:ascii="Times New Roman" w:hAnsi="Times New Roman" w:cs="Times New Roman"/>
          <w:bCs/>
          <w:sz w:val="28"/>
          <w:szCs w:val="28"/>
        </w:rPr>
        <w:t>«Каменка</w:t>
      </w:r>
      <w:r w:rsidRPr="00AA52A5">
        <w:rPr>
          <w:rFonts w:ascii="Times New Roman" w:hAnsi="Times New Roman" w:cs="Times New Roman"/>
          <w:bCs/>
          <w:sz w:val="28"/>
          <w:szCs w:val="28"/>
        </w:rPr>
        <w:t>»</w:t>
      </w:r>
    </w:p>
    <w:p w:rsidR="00926124" w:rsidRDefault="00926124" w:rsidP="00926124">
      <w:pPr>
        <w:widowControl w:val="0"/>
        <w:autoSpaceDE w:val="0"/>
        <w:autoSpaceDN w:val="0"/>
        <w:adjustRightInd w:val="0"/>
        <w:spacing w:after="0"/>
        <w:jc w:val="center"/>
        <w:rPr>
          <w:rFonts w:ascii="Calibri" w:hAnsi="Calibri" w:cs="Calibri"/>
          <w:b/>
          <w:bCs/>
        </w:rPr>
      </w:pPr>
    </w:p>
    <w:p w:rsidR="00926124" w:rsidRDefault="00926124" w:rsidP="00926124">
      <w:pPr>
        <w:widowControl w:val="0"/>
        <w:autoSpaceDE w:val="0"/>
        <w:autoSpaceDN w:val="0"/>
        <w:adjustRightInd w:val="0"/>
        <w:spacing w:after="0"/>
        <w:jc w:val="both"/>
        <w:rPr>
          <w:rFonts w:ascii="Calibri" w:hAnsi="Calibri" w:cs="Calibri"/>
        </w:rPr>
      </w:pPr>
    </w:p>
    <w:p w:rsidR="00926124" w:rsidRDefault="00926124" w:rsidP="00926124">
      <w:pPr>
        <w:widowControl w:val="0"/>
        <w:autoSpaceDE w:val="0"/>
        <w:autoSpaceDN w:val="0"/>
        <w:adjustRightInd w:val="0"/>
        <w:spacing w:after="0"/>
        <w:ind w:firstLine="540"/>
        <w:jc w:val="both"/>
        <w:rPr>
          <w:rFonts w:ascii="Times New Roman" w:hAnsi="Times New Roman" w:cs="Times New Roman"/>
          <w:sz w:val="28"/>
          <w:szCs w:val="28"/>
        </w:rPr>
      </w:pPr>
      <w:r w:rsidRPr="00AA52A5">
        <w:rPr>
          <w:rFonts w:ascii="Times New Roman" w:hAnsi="Times New Roman" w:cs="Times New Roman"/>
          <w:sz w:val="28"/>
          <w:szCs w:val="28"/>
        </w:rPr>
        <w:t xml:space="preserve">В целях упорядочения </w:t>
      </w:r>
      <w:proofErr w:type="gramStart"/>
      <w:r w:rsidRPr="00AA52A5">
        <w:rPr>
          <w:rFonts w:ascii="Times New Roman" w:hAnsi="Times New Roman" w:cs="Times New Roman"/>
          <w:sz w:val="28"/>
          <w:szCs w:val="28"/>
        </w:rPr>
        <w:t>контроля за</w:t>
      </w:r>
      <w:proofErr w:type="gramEnd"/>
      <w:r w:rsidRPr="00AA52A5">
        <w:rPr>
          <w:rFonts w:ascii="Times New Roman" w:hAnsi="Times New Roman" w:cs="Times New Roman"/>
          <w:sz w:val="28"/>
          <w:szCs w:val="28"/>
        </w:rPr>
        <w:t xml:space="preserve"> пастьбой скота частного сектора на террит</w:t>
      </w:r>
      <w:r>
        <w:rPr>
          <w:rFonts w:ascii="Times New Roman" w:hAnsi="Times New Roman" w:cs="Times New Roman"/>
          <w:sz w:val="28"/>
          <w:szCs w:val="28"/>
        </w:rPr>
        <w:t>ории муниципального образования «Каменка»</w:t>
      </w:r>
      <w:r w:rsidRPr="00AA52A5">
        <w:rPr>
          <w:rFonts w:ascii="Times New Roman" w:hAnsi="Times New Roman" w:cs="Times New Roman"/>
          <w:sz w:val="28"/>
          <w:szCs w:val="28"/>
        </w:rPr>
        <w:t xml:space="preserve">, осуществления ветеринарного надзора за болезнями животных, в соответствии с Федеральным </w:t>
      </w:r>
      <w:hyperlink r:id="rId4" w:history="1">
        <w:r w:rsidRPr="00AA52A5">
          <w:rPr>
            <w:rFonts w:ascii="Times New Roman" w:hAnsi="Times New Roman" w:cs="Times New Roman"/>
            <w:sz w:val="28"/>
            <w:szCs w:val="28"/>
          </w:rPr>
          <w:t>законом</w:t>
        </w:r>
      </w:hyperlink>
      <w:r w:rsidRPr="00AA52A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Pr="003249C0">
        <w:rPr>
          <w:rFonts w:ascii="Times New Roman" w:hAnsi="Times New Roman" w:cs="Times New Roman"/>
          <w:sz w:val="28"/>
          <w:szCs w:val="28"/>
        </w:rPr>
        <w:t xml:space="preserve">руководствуясь </w:t>
      </w:r>
      <w:r w:rsidRPr="00AA52A5">
        <w:rPr>
          <w:rFonts w:ascii="Times New Roman" w:hAnsi="Times New Roman" w:cs="Times New Roman"/>
          <w:sz w:val="28"/>
          <w:szCs w:val="28"/>
        </w:rPr>
        <w:t>Устав</w:t>
      </w:r>
      <w:r>
        <w:rPr>
          <w:rFonts w:ascii="Times New Roman" w:hAnsi="Times New Roman" w:cs="Times New Roman"/>
          <w:sz w:val="28"/>
          <w:szCs w:val="28"/>
        </w:rPr>
        <w:t>ом</w:t>
      </w:r>
      <w:r w:rsidRPr="00AA52A5">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«Каменка».</w:t>
      </w:r>
    </w:p>
    <w:p w:rsidR="00926124" w:rsidRDefault="00926124" w:rsidP="00926124">
      <w:pPr>
        <w:widowControl w:val="0"/>
        <w:autoSpaceDE w:val="0"/>
        <w:autoSpaceDN w:val="0"/>
        <w:adjustRightInd w:val="0"/>
        <w:spacing w:after="0"/>
        <w:ind w:firstLine="540"/>
        <w:jc w:val="both"/>
        <w:rPr>
          <w:rFonts w:ascii="Times New Roman" w:hAnsi="Times New Roman" w:cs="Times New Roman"/>
          <w:sz w:val="28"/>
          <w:szCs w:val="28"/>
        </w:rPr>
      </w:pPr>
    </w:p>
    <w:p w:rsidR="00926124" w:rsidRPr="00AA52A5" w:rsidRDefault="00926124" w:rsidP="00926124">
      <w:pPr>
        <w:spacing w:after="0"/>
        <w:jc w:val="center"/>
        <w:rPr>
          <w:rFonts w:ascii="Times New Roman" w:hAnsi="Times New Roman" w:cs="Times New Roman"/>
          <w:sz w:val="28"/>
          <w:szCs w:val="28"/>
        </w:rPr>
      </w:pPr>
      <w:r w:rsidRPr="00AA52A5">
        <w:rPr>
          <w:rFonts w:ascii="Times New Roman" w:hAnsi="Times New Roman" w:cs="Times New Roman"/>
          <w:sz w:val="28"/>
          <w:szCs w:val="28"/>
        </w:rPr>
        <w:t>ПОСТАНОВЛЯЮ:</w:t>
      </w:r>
    </w:p>
    <w:p w:rsidR="00926124" w:rsidRPr="00AA52A5" w:rsidRDefault="00926124" w:rsidP="00926124">
      <w:pPr>
        <w:widowControl w:val="0"/>
        <w:autoSpaceDE w:val="0"/>
        <w:autoSpaceDN w:val="0"/>
        <w:adjustRightInd w:val="0"/>
        <w:spacing w:after="0"/>
        <w:jc w:val="both"/>
        <w:rPr>
          <w:rFonts w:ascii="Times New Roman" w:hAnsi="Times New Roman" w:cs="Times New Roman"/>
          <w:sz w:val="28"/>
          <w:szCs w:val="28"/>
        </w:rPr>
      </w:pPr>
    </w:p>
    <w:p w:rsidR="00926124" w:rsidRPr="00AA52A5" w:rsidRDefault="00926124" w:rsidP="00926124">
      <w:pPr>
        <w:widowControl w:val="0"/>
        <w:autoSpaceDE w:val="0"/>
        <w:autoSpaceDN w:val="0"/>
        <w:adjustRightInd w:val="0"/>
        <w:spacing w:after="0"/>
        <w:ind w:firstLine="540"/>
        <w:jc w:val="both"/>
        <w:rPr>
          <w:rFonts w:ascii="Times New Roman" w:hAnsi="Times New Roman" w:cs="Times New Roman"/>
          <w:sz w:val="28"/>
          <w:szCs w:val="28"/>
        </w:rPr>
      </w:pPr>
      <w:r w:rsidRPr="00AA52A5">
        <w:rPr>
          <w:rFonts w:ascii="Times New Roman" w:hAnsi="Times New Roman" w:cs="Times New Roman"/>
          <w:sz w:val="28"/>
          <w:szCs w:val="28"/>
        </w:rPr>
        <w:t xml:space="preserve">1. Утвердить прилагаемые </w:t>
      </w:r>
      <w:hyperlink w:anchor="Par31" w:history="1">
        <w:r w:rsidRPr="003249C0">
          <w:rPr>
            <w:rFonts w:ascii="Times New Roman" w:hAnsi="Times New Roman" w:cs="Times New Roman"/>
            <w:sz w:val="28"/>
            <w:szCs w:val="28"/>
          </w:rPr>
          <w:t>Правила</w:t>
        </w:r>
      </w:hyperlink>
      <w:r w:rsidRPr="00AA52A5">
        <w:rPr>
          <w:rFonts w:ascii="Times New Roman" w:hAnsi="Times New Roman" w:cs="Times New Roman"/>
          <w:sz w:val="28"/>
          <w:szCs w:val="28"/>
        </w:rPr>
        <w:t xml:space="preserve"> содержания и выпаса сельскохозяйственных животных на территории муниципального образования </w:t>
      </w:r>
      <w:r>
        <w:rPr>
          <w:rFonts w:ascii="Times New Roman" w:hAnsi="Times New Roman" w:cs="Times New Roman"/>
          <w:sz w:val="28"/>
          <w:szCs w:val="28"/>
        </w:rPr>
        <w:t>«Каменка»</w:t>
      </w:r>
      <w:r w:rsidRPr="00AA52A5">
        <w:rPr>
          <w:rFonts w:ascii="Times New Roman" w:hAnsi="Times New Roman" w:cs="Times New Roman"/>
          <w:sz w:val="28"/>
          <w:szCs w:val="28"/>
        </w:rPr>
        <w:t>.</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8"/>
          <w:szCs w:val="28"/>
        </w:rPr>
      </w:pPr>
      <w:r w:rsidRPr="00AA52A5">
        <w:rPr>
          <w:rFonts w:ascii="Times New Roman" w:hAnsi="Times New Roman" w:cs="Times New Roman"/>
          <w:sz w:val="28"/>
          <w:szCs w:val="28"/>
        </w:rPr>
        <w:t xml:space="preserve">2. </w:t>
      </w:r>
      <w:r w:rsidRPr="003249C0">
        <w:rPr>
          <w:rFonts w:ascii="Times New Roman" w:hAnsi="Times New Roman" w:cs="Times New Roman"/>
          <w:sz w:val="28"/>
          <w:szCs w:val="28"/>
        </w:rPr>
        <w:t>Настоящее постановление подлежит официальному опубликованию.</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Pr="003249C0">
        <w:rPr>
          <w:rFonts w:ascii="Times New Roman" w:hAnsi="Times New Roman" w:cs="Times New Roman"/>
          <w:sz w:val="28"/>
          <w:szCs w:val="28"/>
        </w:rPr>
        <w:t xml:space="preserve">. </w:t>
      </w:r>
      <w:proofErr w:type="gramStart"/>
      <w:r w:rsidRPr="003249C0">
        <w:rPr>
          <w:rFonts w:ascii="Times New Roman" w:hAnsi="Times New Roman" w:cs="Times New Roman"/>
          <w:sz w:val="28"/>
          <w:szCs w:val="28"/>
        </w:rPr>
        <w:t>Контроль за</w:t>
      </w:r>
      <w:proofErr w:type="gramEnd"/>
      <w:r w:rsidRPr="003249C0">
        <w:rPr>
          <w:rFonts w:ascii="Times New Roman" w:hAnsi="Times New Roman" w:cs="Times New Roman"/>
          <w:sz w:val="28"/>
          <w:szCs w:val="28"/>
        </w:rPr>
        <w:t xml:space="preserve"> исполнением настоящего постановления оставляю за собой.</w:t>
      </w:r>
    </w:p>
    <w:p w:rsidR="00926124" w:rsidRPr="004A54A5" w:rsidRDefault="00926124" w:rsidP="00926124">
      <w:pPr>
        <w:widowControl w:val="0"/>
        <w:autoSpaceDE w:val="0"/>
        <w:autoSpaceDN w:val="0"/>
        <w:adjustRightInd w:val="0"/>
        <w:spacing w:after="0"/>
        <w:rPr>
          <w:rFonts w:ascii="Calibri" w:hAnsi="Calibri" w:cs="Calibri"/>
          <w:sz w:val="28"/>
          <w:szCs w:val="28"/>
        </w:rPr>
      </w:pPr>
    </w:p>
    <w:p w:rsidR="00926124" w:rsidRDefault="00926124" w:rsidP="00926124">
      <w:pPr>
        <w:widowControl w:val="0"/>
        <w:autoSpaceDE w:val="0"/>
        <w:autoSpaceDN w:val="0"/>
        <w:adjustRightInd w:val="0"/>
        <w:spacing w:after="0"/>
        <w:rPr>
          <w:rFonts w:ascii="Calibri" w:hAnsi="Calibri" w:cs="Calibri"/>
        </w:rPr>
      </w:pPr>
    </w:p>
    <w:p w:rsidR="00926124" w:rsidRDefault="00926124" w:rsidP="00926124">
      <w:pPr>
        <w:spacing w:after="0"/>
        <w:rPr>
          <w:sz w:val="26"/>
          <w:szCs w:val="26"/>
        </w:rPr>
      </w:pPr>
    </w:p>
    <w:p w:rsidR="00926124" w:rsidRPr="003249C0" w:rsidRDefault="00926124" w:rsidP="00926124">
      <w:pPr>
        <w:spacing w:after="0"/>
        <w:rPr>
          <w:rFonts w:ascii="Times New Roman" w:hAnsi="Times New Roman" w:cs="Times New Roman"/>
          <w:color w:val="000000"/>
          <w:sz w:val="28"/>
          <w:szCs w:val="28"/>
        </w:rPr>
      </w:pPr>
      <w:r w:rsidRPr="003249C0">
        <w:rPr>
          <w:rFonts w:ascii="Times New Roman" w:hAnsi="Times New Roman" w:cs="Times New Roman"/>
          <w:sz w:val="28"/>
          <w:szCs w:val="28"/>
        </w:rPr>
        <w:t>Глава МО «</w:t>
      </w:r>
      <w:r>
        <w:rPr>
          <w:rFonts w:ascii="Times New Roman" w:hAnsi="Times New Roman" w:cs="Times New Roman"/>
          <w:sz w:val="28"/>
          <w:szCs w:val="28"/>
        </w:rPr>
        <w:t>Каменка</w:t>
      </w:r>
      <w:r w:rsidRPr="003249C0">
        <w:rPr>
          <w:rFonts w:ascii="Times New Roman" w:hAnsi="Times New Roman" w:cs="Times New Roman"/>
          <w:sz w:val="28"/>
          <w:szCs w:val="28"/>
        </w:rPr>
        <w:t xml:space="preserve">» </w:t>
      </w:r>
      <w:r w:rsidRPr="003249C0">
        <w:rPr>
          <w:rFonts w:ascii="Times New Roman" w:hAnsi="Times New Roman" w:cs="Times New Roman"/>
          <w:sz w:val="28"/>
          <w:szCs w:val="28"/>
        </w:rPr>
        <w:tab/>
      </w:r>
      <w:r w:rsidRPr="003249C0">
        <w:rPr>
          <w:rFonts w:ascii="Times New Roman" w:hAnsi="Times New Roman" w:cs="Times New Roman"/>
          <w:sz w:val="28"/>
          <w:szCs w:val="28"/>
        </w:rPr>
        <w:tab/>
      </w:r>
      <w:r w:rsidRPr="003249C0">
        <w:rPr>
          <w:rFonts w:ascii="Times New Roman" w:hAnsi="Times New Roman" w:cs="Times New Roman"/>
          <w:sz w:val="28"/>
          <w:szCs w:val="28"/>
        </w:rPr>
        <w:tab/>
      </w:r>
      <w:r w:rsidRPr="003249C0">
        <w:rPr>
          <w:rFonts w:ascii="Times New Roman" w:hAnsi="Times New Roman" w:cs="Times New Roman"/>
          <w:sz w:val="28"/>
          <w:szCs w:val="28"/>
        </w:rPr>
        <w:tab/>
      </w:r>
      <w:r w:rsidRPr="003249C0">
        <w:rPr>
          <w:rFonts w:ascii="Times New Roman" w:hAnsi="Times New Roman" w:cs="Times New Roman"/>
          <w:sz w:val="28"/>
          <w:szCs w:val="28"/>
        </w:rPr>
        <w:tab/>
      </w:r>
      <w:r w:rsidRPr="003249C0">
        <w:rPr>
          <w:rFonts w:ascii="Times New Roman" w:hAnsi="Times New Roman" w:cs="Times New Roman"/>
          <w:sz w:val="28"/>
          <w:szCs w:val="28"/>
        </w:rPr>
        <w:tab/>
      </w:r>
      <w:r w:rsidRPr="003249C0">
        <w:rPr>
          <w:rFonts w:ascii="Times New Roman" w:hAnsi="Times New Roman" w:cs="Times New Roman"/>
          <w:sz w:val="28"/>
          <w:szCs w:val="28"/>
        </w:rPr>
        <w:tab/>
      </w:r>
      <w:r>
        <w:rPr>
          <w:rFonts w:ascii="Times New Roman" w:hAnsi="Times New Roman" w:cs="Times New Roman"/>
          <w:sz w:val="28"/>
          <w:szCs w:val="28"/>
        </w:rPr>
        <w:t>Н. Б. Петрова</w:t>
      </w:r>
    </w:p>
    <w:p w:rsidR="00926124" w:rsidRDefault="00926124" w:rsidP="00926124">
      <w:pPr>
        <w:widowControl w:val="0"/>
        <w:autoSpaceDE w:val="0"/>
        <w:autoSpaceDN w:val="0"/>
        <w:adjustRightInd w:val="0"/>
        <w:spacing w:after="0"/>
        <w:ind w:firstLine="540"/>
        <w:jc w:val="both"/>
        <w:rPr>
          <w:rFonts w:ascii="Calibri" w:hAnsi="Calibri" w:cs="Calibri"/>
        </w:rPr>
      </w:pPr>
    </w:p>
    <w:p w:rsidR="00926124" w:rsidRDefault="00926124" w:rsidP="00926124">
      <w:pPr>
        <w:widowControl w:val="0"/>
        <w:autoSpaceDE w:val="0"/>
        <w:autoSpaceDN w:val="0"/>
        <w:adjustRightInd w:val="0"/>
        <w:spacing w:after="0"/>
        <w:jc w:val="both"/>
        <w:rPr>
          <w:rFonts w:ascii="Calibri" w:hAnsi="Calibri" w:cs="Calibri"/>
        </w:rPr>
      </w:pPr>
    </w:p>
    <w:p w:rsidR="00926124" w:rsidRDefault="00926124" w:rsidP="00926124">
      <w:pPr>
        <w:widowControl w:val="0"/>
        <w:autoSpaceDE w:val="0"/>
        <w:autoSpaceDN w:val="0"/>
        <w:adjustRightInd w:val="0"/>
        <w:jc w:val="both"/>
        <w:rPr>
          <w:rFonts w:ascii="Calibri" w:hAnsi="Calibri" w:cs="Calibri"/>
        </w:rPr>
      </w:pPr>
    </w:p>
    <w:p w:rsidR="00926124" w:rsidRDefault="00926124" w:rsidP="00926124">
      <w:pPr>
        <w:widowControl w:val="0"/>
        <w:autoSpaceDE w:val="0"/>
        <w:autoSpaceDN w:val="0"/>
        <w:adjustRightInd w:val="0"/>
        <w:jc w:val="both"/>
        <w:rPr>
          <w:rFonts w:ascii="Calibri" w:hAnsi="Calibri" w:cs="Calibri"/>
        </w:rPr>
      </w:pPr>
    </w:p>
    <w:p w:rsidR="00926124" w:rsidRDefault="00926124" w:rsidP="00926124">
      <w:pPr>
        <w:widowControl w:val="0"/>
        <w:autoSpaceDE w:val="0"/>
        <w:autoSpaceDN w:val="0"/>
        <w:adjustRightInd w:val="0"/>
        <w:jc w:val="both"/>
        <w:rPr>
          <w:rFonts w:ascii="Calibri" w:hAnsi="Calibri" w:cs="Calibri"/>
        </w:rPr>
      </w:pPr>
    </w:p>
    <w:p w:rsidR="00926124" w:rsidRDefault="00926124" w:rsidP="00926124">
      <w:pPr>
        <w:widowControl w:val="0"/>
        <w:autoSpaceDE w:val="0"/>
        <w:autoSpaceDN w:val="0"/>
        <w:adjustRightInd w:val="0"/>
        <w:jc w:val="both"/>
        <w:rPr>
          <w:rFonts w:ascii="Calibri" w:hAnsi="Calibri" w:cs="Calibri"/>
        </w:rPr>
      </w:pPr>
    </w:p>
    <w:p w:rsidR="00926124" w:rsidRPr="003249C0" w:rsidRDefault="00926124" w:rsidP="00926124">
      <w:pPr>
        <w:widowControl w:val="0"/>
        <w:autoSpaceDE w:val="0"/>
        <w:autoSpaceDN w:val="0"/>
        <w:adjustRightInd w:val="0"/>
        <w:spacing w:after="0"/>
        <w:jc w:val="right"/>
        <w:outlineLvl w:val="0"/>
        <w:rPr>
          <w:rFonts w:ascii="Times New Roman" w:hAnsi="Times New Roman" w:cs="Times New Roman"/>
          <w:sz w:val="24"/>
          <w:szCs w:val="24"/>
        </w:rPr>
      </w:pPr>
      <w:r w:rsidRPr="003249C0">
        <w:rPr>
          <w:rFonts w:ascii="Times New Roman" w:hAnsi="Times New Roman" w:cs="Times New Roman"/>
          <w:sz w:val="24"/>
          <w:szCs w:val="24"/>
        </w:rPr>
        <w:lastRenderedPageBreak/>
        <w:t>Приложение</w:t>
      </w:r>
    </w:p>
    <w:p w:rsidR="00926124" w:rsidRPr="003249C0" w:rsidRDefault="00926124" w:rsidP="00926124">
      <w:pPr>
        <w:widowControl w:val="0"/>
        <w:autoSpaceDE w:val="0"/>
        <w:autoSpaceDN w:val="0"/>
        <w:adjustRightInd w:val="0"/>
        <w:spacing w:after="0"/>
        <w:jc w:val="right"/>
        <w:rPr>
          <w:rFonts w:ascii="Times New Roman" w:hAnsi="Times New Roman" w:cs="Times New Roman"/>
          <w:sz w:val="24"/>
          <w:szCs w:val="24"/>
        </w:rPr>
      </w:pPr>
      <w:r w:rsidRPr="003249C0">
        <w:rPr>
          <w:rFonts w:ascii="Times New Roman" w:hAnsi="Times New Roman" w:cs="Times New Roman"/>
          <w:sz w:val="24"/>
          <w:szCs w:val="24"/>
        </w:rPr>
        <w:t>к постановлению</w:t>
      </w:r>
    </w:p>
    <w:p w:rsidR="00926124" w:rsidRPr="003249C0" w:rsidRDefault="00926124" w:rsidP="00926124">
      <w:pPr>
        <w:widowControl w:val="0"/>
        <w:autoSpaceDE w:val="0"/>
        <w:autoSpaceDN w:val="0"/>
        <w:adjustRightInd w:val="0"/>
        <w:spacing w:after="0"/>
        <w:jc w:val="right"/>
        <w:rPr>
          <w:rFonts w:ascii="Times New Roman" w:hAnsi="Times New Roman" w:cs="Times New Roman"/>
          <w:sz w:val="24"/>
          <w:szCs w:val="24"/>
        </w:rPr>
      </w:pPr>
      <w:r w:rsidRPr="003249C0">
        <w:rPr>
          <w:rFonts w:ascii="Times New Roman" w:hAnsi="Times New Roman" w:cs="Times New Roman"/>
          <w:sz w:val="24"/>
          <w:szCs w:val="24"/>
        </w:rPr>
        <w:t xml:space="preserve">администрации </w:t>
      </w:r>
      <w:r>
        <w:rPr>
          <w:rFonts w:ascii="Times New Roman" w:hAnsi="Times New Roman" w:cs="Times New Roman"/>
          <w:sz w:val="24"/>
          <w:szCs w:val="24"/>
        </w:rPr>
        <w:t>МО «Каменка»</w:t>
      </w:r>
    </w:p>
    <w:p w:rsidR="00926124" w:rsidRPr="003249C0" w:rsidRDefault="00926124" w:rsidP="00926124">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96 </w:t>
      </w:r>
      <w:r w:rsidRPr="003249C0">
        <w:rPr>
          <w:rFonts w:ascii="Times New Roman" w:hAnsi="Times New Roman" w:cs="Times New Roman"/>
          <w:sz w:val="24"/>
          <w:szCs w:val="24"/>
        </w:rPr>
        <w:t xml:space="preserve">от </w:t>
      </w:r>
      <w:r>
        <w:rPr>
          <w:rFonts w:ascii="Times New Roman" w:hAnsi="Times New Roman" w:cs="Times New Roman"/>
          <w:sz w:val="24"/>
          <w:szCs w:val="24"/>
        </w:rPr>
        <w:t>16.09.2015</w:t>
      </w:r>
      <w:r w:rsidRPr="003249C0">
        <w:rPr>
          <w:rFonts w:ascii="Times New Roman" w:hAnsi="Times New Roman" w:cs="Times New Roman"/>
          <w:sz w:val="24"/>
          <w:szCs w:val="24"/>
        </w:rPr>
        <w:t xml:space="preserve"> года</w:t>
      </w:r>
    </w:p>
    <w:p w:rsidR="00926124"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jc w:val="center"/>
        <w:rPr>
          <w:rFonts w:ascii="Times New Roman" w:hAnsi="Times New Roman" w:cs="Times New Roman"/>
          <w:b/>
          <w:bCs/>
          <w:sz w:val="24"/>
          <w:szCs w:val="24"/>
        </w:rPr>
      </w:pPr>
      <w:bookmarkStart w:id="0" w:name="Par31"/>
      <w:bookmarkEnd w:id="0"/>
      <w:r w:rsidRPr="003249C0">
        <w:rPr>
          <w:rFonts w:ascii="Times New Roman" w:hAnsi="Times New Roman" w:cs="Times New Roman"/>
          <w:b/>
          <w:bCs/>
          <w:sz w:val="24"/>
          <w:szCs w:val="24"/>
        </w:rPr>
        <w:t>ПРАВИЛА</w:t>
      </w:r>
    </w:p>
    <w:p w:rsidR="00926124" w:rsidRPr="003249C0" w:rsidRDefault="00926124" w:rsidP="00926124">
      <w:pPr>
        <w:widowControl w:val="0"/>
        <w:autoSpaceDE w:val="0"/>
        <w:autoSpaceDN w:val="0"/>
        <w:adjustRightInd w:val="0"/>
        <w:spacing w:after="0"/>
        <w:jc w:val="center"/>
        <w:rPr>
          <w:rFonts w:ascii="Times New Roman" w:hAnsi="Times New Roman" w:cs="Times New Roman"/>
          <w:b/>
          <w:bCs/>
          <w:sz w:val="24"/>
          <w:szCs w:val="24"/>
        </w:rPr>
      </w:pPr>
      <w:r w:rsidRPr="003249C0">
        <w:rPr>
          <w:rFonts w:ascii="Times New Roman" w:hAnsi="Times New Roman" w:cs="Times New Roman"/>
          <w:b/>
          <w:bCs/>
          <w:sz w:val="24"/>
          <w:szCs w:val="24"/>
        </w:rPr>
        <w:t xml:space="preserve">СОДЕРЖАНИЯ И ВЫПАСА </w:t>
      </w:r>
      <w:proofErr w:type="gramStart"/>
      <w:r w:rsidRPr="003249C0">
        <w:rPr>
          <w:rFonts w:ascii="Times New Roman" w:hAnsi="Times New Roman" w:cs="Times New Roman"/>
          <w:b/>
          <w:bCs/>
          <w:sz w:val="24"/>
          <w:szCs w:val="24"/>
        </w:rPr>
        <w:t>СЕЛЬСКОХОЗЯЙСТВЕННЫХ</w:t>
      </w:r>
      <w:proofErr w:type="gramEnd"/>
    </w:p>
    <w:p w:rsidR="00926124" w:rsidRPr="003249C0" w:rsidRDefault="00926124" w:rsidP="00926124">
      <w:pPr>
        <w:widowControl w:val="0"/>
        <w:autoSpaceDE w:val="0"/>
        <w:autoSpaceDN w:val="0"/>
        <w:adjustRightInd w:val="0"/>
        <w:spacing w:after="0"/>
        <w:jc w:val="center"/>
        <w:rPr>
          <w:rFonts w:ascii="Times New Roman" w:hAnsi="Times New Roman" w:cs="Times New Roman"/>
          <w:b/>
          <w:bCs/>
          <w:sz w:val="24"/>
          <w:szCs w:val="24"/>
        </w:rPr>
      </w:pPr>
      <w:r w:rsidRPr="003249C0">
        <w:rPr>
          <w:rFonts w:ascii="Times New Roman" w:hAnsi="Times New Roman" w:cs="Times New Roman"/>
          <w:b/>
          <w:bCs/>
          <w:sz w:val="24"/>
          <w:szCs w:val="24"/>
        </w:rPr>
        <w:t xml:space="preserve">ЖИВОТНЫХ НА ТЕРРИТОРИИ </w:t>
      </w:r>
      <w:proofErr w:type="gramStart"/>
      <w:r w:rsidRPr="003249C0">
        <w:rPr>
          <w:rFonts w:ascii="Times New Roman" w:hAnsi="Times New Roman" w:cs="Times New Roman"/>
          <w:b/>
          <w:bCs/>
          <w:sz w:val="24"/>
          <w:szCs w:val="24"/>
        </w:rPr>
        <w:t>МУНИЦИПАЛЬНОГО</w:t>
      </w:r>
      <w:proofErr w:type="gramEnd"/>
    </w:p>
    <w:p w:rsidR="00926124" w:rsidRPr="003249C0" w:rsidRDefault="00926124" w:rsidP="00926124">
      <w:pPr>
        <w:widowControl w:val="0"/>
        <w:autoSpaceDE w:val="0"/>
        <w:autoSpaceDN w:val="0"/>
        <w:adjustRightInd w:val="0"/>
        <w:spacing w:after="0"/>
        <w:jc w:val="center"/>
        <w:rPr>
          <w:rFonts w:ascii="Times New Roman" w:hAnsi="Times New Roman" w:cs="Times New Roman"/>
          <w:b/>
          <w:bCs/>
          <w:sz w:val="24"/>
          <w:szCs w:val="24"/>
        </w:rPr>
      </w:pPr>
      <w:r w:rsidRPr="003249C0">
        <w:rPr>
          <w:rFonts w:ascii="Times New Roman" w:hAnsi="Times New Roman" w:cs="Times New Roman"/>
          <w:b/>
          <w:bCs/>
          <w:sz w:val="24"/>
          <w:szCs w:val="24"/>
        </w:rPr>
        <w:t xml:space="preserve">ОБРАЗОВАНИЯ </w:t>
      </w:r>
      <w:r>
        <w:rPr>
          <w:rFonts w:ascii="Times New Roman" w:hAnsi="Times New Roman" w:cs="Times New Roman"/>
          <w:b/>
          <w:bCs/>
          <w:sz w:val="24"/>
          <w:szCs w:val="24"/>
        </w:rPr>
        <w:t>«КАМЕНКА»</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jc w:val="center"/>
        <w:outlineLvl w:val="1"/>
        <w:rPr>
          <w:rFonts w:ascii="Times New Roman" w:hAnsi="Times New Roman" w:cs="Times New Roman"/>
          <w:sz w:val="24"/>
          <w:szCs w:val="24"/>
        </w:rPr>
      </w:pPr>
      <w:r w:rsidRPr="003249C0">
        <w:rPr>
          <w:rFonts w:ascii="Times New Roman" w:hAnsi="Times New Roman" w:cs="Times New Roman"/>
          <w:sz w:val="24"/>
          <w:szCs w:val="24"/>
        </w:rPr>
        <w:t>1. ОБЩИЕ ПОЛОЖЕНИЯ</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1.1. Настоящие правила в соответствии с Гражданским </w:t>
      </w:r>
      <w:hyperlink r:id="rId5" w:history="1">
        <w:r w:rsidRPr="003249C0">
          <w:rPr>
            <w:rFonts w:ascii="Times New Roman" w:hAnsi="Times New Roman" w:cs="Times New Roman"/>
            <w:sz w:val="24"/>
            <w:szCs w:val="24"/>
          </w:rPr>
          <w:t>кодексом</w:t>
        </w:r>
      </w:hyperlink>
      <w:r w:rsidRPr="003249C0">
        <w:rPr>
          <w:rFonts w:ascii="Times New Roman" w:hAnsi="Times New Roman" w:cs="Times New Roman"/>
          <w:sz w:val="24"/>
          <w:szCs w:val="24"/>
        </w:rPr>
        <w:t xml:space="preserve"> Российской Федерации, Федеральным законом "Об общих принципах организации местного самоуправления в Российской Федерации", </w:t>
      </w:r>
      <w:hyperlink r:id="rId6" w:history="1">
        <w:r w:rsidRPr="003249C0">
          <w:rPr>
            <w:rFonts w:ascii="Times New Roman" w:hAnsi="Times New Roman" w:cs="Times New Roman"/>
            <w:sz w:val="24"/>
            <w:szCs w:val="24"/>
          </w:rPr>
          <w:t>Законом</w:t>
        </w:r>
      </w:hyperlink>
      <w:r w:rsidRPr="003249C0">
        <w:rPr>
          <w:rFonts w:ascii="Times New Roman" w:hAnsi="Times New Roman" w:cs="Times New Roman"/>
          <w:sz w:val="24"/>
          <w:szCs w:val="24"/>
        </w:rPr>
        <w:t xml:space="preserve"> Российской Федерации "О ветеринарии", Федеральным </w:t>
      </w:r>
      <w:hyperlink r:id="rId7" w:history="1">
        <w:r w:rsidRPr="003249C0">
          <w:rPr>
            <w:rFonts w:ascii="Times New Roman" w:hAnsi="Times New Roman" w:cs="Times New Roman"/>
            <w:sz w:val="24"/>
            <w:szCs w:val="24"/>
          </w:rPr>
          <w:t>законом</w:t>
        </w:r>
      </w:hyperlink>
      <w:r w:rsidRPr="003249C0">
        <w:rPr>
          <w:rFonts w:ascii="Times New Roman" w:hAnsi="Times New Roman" w:cs="Times New Roman"/>
          <w:sz w:val="24"/>
          <w:szCs w:val="24"/>
        </w:rPr>
        <w:t xml:space="preserve"> "О санитарно-эпидемиологическом благополучии населения" устанавливают порядок содержания и выпаса сельскохозяйственных животных на территории муниципального образования </w:t>
      </w:r>
      <w:r>
        <w:rPr>
          <w:rFonts w:ascii="Times New Roman" w:hAnsi="Times New Roman" w:cs="Times New Roman"/>
          <w:sz w:val="24"/>
          <w:szCs w:val="24"/>
        </w:rPr>
        <w:t xml:space="preserve">«Каменка» </w:t>
      </w:r>
      <w:r w:rsidRPr="003249C0">
        <w:rPr>
          <w:rFonts w:ascii="Times New Roman" w:hAnsi="Times New Roman" w:cs="Times New Roman"/>
          <w:sz w:val="24"/>
          <w:szCs w:val="24"/>
        </w:rPr>
        <w:t xml:space="preserve">(далее </w:t>
      </w:r>
      <w:r>
        <w:rPr>
          <w:rFonts w:ascii="Times New Roman" w:hAnsi="Times New Roman" w:cs="Times New Roman"/>
          <w:sz w:val="24"/>
          <w:szCs w:val="24"/>
        </w:rPr>
        <w:t>МО «Каменка»</w:t>
      </w:r>
      <w:r w:rsidRPr="003249C0">
        <w:rPr>
          <w:rFonts w:ascii="Times New Roman" w:hAnsi="Times New Roman" w:cs="Times New Roman"/>
          <w:sz w:val="24"/>
          <w:szCs w:val="24"/>
        </w:rPr>
        <w:t>).</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1.2. Настоящие правила распространяются на отношения, связанные с содержанием и выпасом сельскохозяйственных животных, содержащихся в личных подсобных хозяйствах граждан.</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1.3. Под понятием "сельскохозяйственное животное" в настоящих правилах понимается крупный рогатый, мелкий рогатый скот, лошади, свиньи и другие животные, используемые в целях производства сельскохозяйственной продукции.</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jc w:val="center"/>
        <w:outlineLvl w:val="1"/>
        <w:rPr>
          <w:rFonts w:ascii="Times New Roman" w:hAnsi="Times New Roman" w:cs="Times New Roman"/>
          <w:sz w:val="24"/>
          <w:szCs w:val="24"/>
        </w:rPr>
      </w:pPr>
      <w:r w:rsidRPr="003249C0">
        <w:rPr>
          <w:rFonts w:ascii="Times New Roman" w:hAnsi="Times New Roman" w:cs="Times New Roman"/>
          <w:sz w:val="24"/>
          <w:szCs w:val="24"/>
        </w:rPr>
        <w:t xml:space="preserve">2. ОБЩИЕ ТРЕБОВАНИЯ К СОДЕРЖАНИЮ </w:t>
      </w:r>
      <w:proofErr w:type="gramStart"/>
      <w:r w:rsidRPr="003249C0">
        <w:rPr>
          <w:rFonts w:ascii="Times New Roman" w:hAnsi="Times New Roman" w:cs="Times New Roman"/>
          <w:sz w:val="24"/>
          <w:szCs w:val="24"/>
        </w:rPr>
        <w:t>СЕЛЬСКОХОЗЯЙСТВЕННЫХ</w:t>
      </w:r>
      <w:proofErr w:type="gramEnd"/>
    </w:p>
    <w:p w:rsidR="00926124" w:rsidRPr="003249C0" w:rsidRDefault="00926124" w:rsidP="00926124">
      <w:pPr>
        <w:widowControl w:val="0"/>
        <w:autoSpaceDE w:val="0"/>
        <w:autoSpaceDN w:val="0"/>
        <w:adjustRightInd w:val="0"/>
        <w:spacing w:after="0"/>
        <w:jc w:val="center"/>
        <w:rPr>
          <w:rFonts w:ascii="Times New Roman" w:hAnsi="Times New Roman" w:cs="Times New Roman"/>
          <w:sz w:val="24"/>
          <w:szCs w:val="24"/>
        </w:rPr>
      </w:pPr>
      <w:r w:rsidRPr="003249C0">
        <w:rPr>
          <w:rFonts w:ascii="Times New Roman" w:hAnsi="Times New Roman" w:cs="Times New Roman"/>
          <w:sz w:val="24"/>
          <w:szCs w:val="24"/>
        </w:rPr>
        <w:t>ЖИВОТНЫХ</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2.1. Разрешается содержание сельскохозяйственных животных в личных подсобных хозяйствах граждан (далее - владельцы), имеющих условия для их содержания.</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Содержание сельскохозяйственных животных в помещениях многоквартирных жилых домов, во дворах многоквартирных жилых домов, </w:t>
      </w:r>
      <w:proofErr w:type="gramStart"/>
      <w:r w:rsidRPr="003249C0">
        <w:rPr>
          <w:rFonts w:ascii="Times New Roman" w:hAnsi="Times New Roman" w:cs="Times New Roman"/>
          <w:sz w:val="24"/>
          <w:szCs w:val="24"/>
        </w:rPr>
        <w:t>других</w:t>
      </w:r>
      <w:proofErr w:type="gramEnd"/>
      <w:r w:rsidRPr="003249C0">
        <w:rPr>
          <w:rFonts w:ascii="Times New Roman" w:hAnsi="Times New Roman" w:cs="Times New Roman"/>
          <w:sz w:val="24"/>
          <w:szCs w:val="24"/>
        </w:rPr>
        <w:t xml:space="preserve"> не приспособленных для этого строениях, помещениях и сооружениях не допускается.</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2.2. Ответственность за здоровье, содержание и использование животных несут их владельцы.</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Владельцы сельскохозяйственных животных обязаны:</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 предоставлять специалистам в области ветеринарии по их требованию животных </w:t>
      </w:r>
      <w:r w:rsidRPr="003249C0">
        <w:rPr>
          <w:rFonts w:ascii="Times New Roman" w:hAnsi="Times New Roman" w:cs="Times New Roman"/>
          <w:sz w:val="24"/>
          <w:szCs w:val="24"/>
        </w:rPr>
        <w:lastRenderedPageBreak/>
        <w:t xml:space="preserve">для осмотра, немедленно извещать указанных специалистов </w:t>
      </w:r>
      <w:proofErr w:type="gramStart"/>
      <w:r w:rsidRPr="003249C0">
        <w:rPr>
          <w:rFonts w:ascii="Times New Roman" w:hAnsi="Times New Roman" w:cs="Times New Roman"/>
          <w:sz w:val="24"/>
          <w:szCs w:val="24"/>
        </w:rPr>
        <w:t>о</w:t>
      </w:r>
      <w:proofErr w:type="gramEnd"/>
      <w:r w:rsidRPr="003249C0">
        <w:rPr>
          <w:rFonts w:ascii="Times New Roman" w:hAnsi="Times New Roman" w:cs="Times New Roman"/>
          <w:sz w:val="24"/>
          <w:szCs w:val="24"/>
        </w:rPr>
        <w:t xml:space="preserve"> всех случаях внезапного падежа или одновременного массового заболевания животных, а также об их необычном поведении;</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до прибытия специалистов в области ветеринарии принять меры по изоляции животных, подозреваемых в заболевании;</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jc w:val="center"/>
        <w:outlineLvl w:val="1"/>
        <w:rPr>
          <w:rFonts w:ascii="Times New Roman" w:hAnsi="Times New Roman" w:cs="Times New Roman"/>
          <w:sz w:val="24"/>
          <w:szCs w:val="24"/>
        </w:rPr>
      </w:pPr>
      <w:r w:rsidRPr="003249C0">
        <w:rPr>
          <w:rFonts w:ascii="Times New Roman" w:hAnsi="Times New Roman" w:cs="Times New Roman"/>
          <w:sz w:val="24"/>
          <w:szCs w:val="24"/>
        </w:rPr>
        <w:t>3. ПОРЯДОК ВЫПАСА СЕЛЬСКОХОЗЯЙСТВЕННЫХ ЖИВОТНЫХ</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3.1. Выпас сельскохозяйственных животных на территории </w:t>
      </w:r>
      <w:r>
        <w:rPr>
          <w:rFonts w:ascii="Times New Roman" w:hAnsi="Times New Roman" w:cs="Times New Roman"/>
          <w:sz w:val="24"/>
          <w:szCs w:val="24"/>
        </w:rPr>
        <w:t xml:space="preserve">МО «Каменка» </w:t>
      </w:r>
      <w:r w:rsidRPr="003249C0">
        <w:rPr>
          <w:rFonts w:ascii="Times New Roman" w:hAnsi="Times New Roman" w:cs="Times New Roman"/>
          <w:sz w:val="24"/>
          <w:szCs w:val="24"/>
        </w:rPr>
        <w:t>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3.2. Выпас сельскохозяйственных животных осуществляется их владельцами или пастухами на специально отведенных администрацией </w:t>
      </w:r>
      <w:r>
        <w:rPr>
          <w:rFonts w:ascii="Times New Roman" w:hAnsi="Times New Roman" w:cs="Times New Roman"/>
          <w:sz w:val="24"/>
          <w:szCs w:val="24"/>
        </w:rPr>
        <w:t>МО «Каменка»</w:t>
      </w:r>
      <w:r w:rsidRPr="003249C0">
        <w:rPr>
          <w:rFonts w:ascii="Times New Roman" w:hAnsi="Times New Roman" w:cs="Times New Roman"/>
          <w:sz w:val="24"/>
          <w:szCs w:val="24"/>
        </w:rPr>
        <w:t xml:space="preserve"> местах.</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Прогон сельскохозяйственных животных, в том числе к месту выпаса, осуществляется по маршрутам, установленным администрацией </w:t>
      </w:r>
      <w:r>
        <w:rPr>
          <w:rFonts w:ascii="Times New Roman" w:hAnsi="Times New Roman" w:cs="Times New Roman"/>
          <w:sz w:val="24"/>
          <w:szCs w:val="24"/>
        </w:rPr>
        <w:t>МО «Каменка»</w:t>
      </w:r>
      <w:r w:rsidRPr="003249C0">
        <w:rPr>
          <w:rFonts w:ascii="Times New Roman" w:hAnsi="Times New Roman" w:cs="Times New Roman"/>
          <w:sz w:val="24"/>
          <w:szCs w:val="24"/>
        </w:rPr>
        <w:t xml:space="preserve">. Население </w:t>
      </w:r>
      <w:r>
        <w:rPr>
          <w:rFonts w:ascii="Times New Roman" w:hAnsi="Times New Roman" w:cs="Times New Roman"/>
          <w:sz w:val="24"/>
          <w:szCs w:val="24"/>
        </w:rPr>
        <w:t xml:space="preserve">МО «Каменка» </w:t>
      </w:r>
      <w:r w:rsidRPr="003249C0">
        <w:rPr>
          <w:rFonts w:ascii="Times New Roman" w:hAnsi="Times New Roman" w:cs="Times New Roman"/>
          <w:sz w:val="24"/>
          <w:szCs w:val="24"/>
        </w:rPr>
        <w:t xml:space="preserve">информируется администрацией </w:t>
      </w:r>
      <w:r>
        <w:rPr>
          <w:rFonts w:ascii="Times New Roman" w:hAnsi="Times New Roman" w:cs="Times New Roman"/>
          <w:sz w:val="24"/>
          <w:szCs w:val="24"/>
        </w:rPr>
        <w:t xml:space="preserve">МО «Каменка» </w:t>
      </w:r>
      <w:r w:rsidRPr="003249C0">
        <w:rPr>
          <w:rFonts w:ascii="Times New Roman" w:hAnsi="Times New Roman" w:cs="Times New Roman"/>
          <w:sz w:val="24"/>
          <w:szCs w:val="24"/>
        </w:rPr>
        <w:t xml:space="preserve">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администрации </w:t>
      </w:r>
      <w:r>
        <w:rPr>
          <w:rFonts w:ascii="Times New Roman" w:hAnsi="Times New Roman" w:cs="Times New Roman"/>
          <w:sz w:val="24"/>
          <w:szCs w:val="24"/>
        </w:rPr>
        <w:t xml:space="preserve">МО «Каменка» </w:t>
      </w:r>
      <w:r w:rsidRPr="003249C0">
        <w:rPr>
          <w:rFonts w:ascii="Times New Roman" w:hAnsi="Times New Roman" w:cs="Times New Roman"/>
          <w:sz w:val="24"/>
          <w:szCs w:val="24"/>
        </w:rPr>
        <w:t>в сети "Интернет".</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3.3.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sidRPr="003249C0">
        <w:rPr>
          <w:rFonts w:ascii="Times New Roman" w:hAnsi="Times New Roman" w:cs="Times New Roman"/>
          <w:sz w:val="24"/>
          <w:szCs w:val="24"/>
        </w:rPr>
        <w:t>других</w:t>
      </w:r>
      <w:proofErr w:type="gramEnd"/>
      <w:r w:rsidRPr="003249C0">
        <w:rPr>
          <w:rFonts w:ascii="Times New Roman" w:hAnsi="Times New Roman" w:cs="Times New Roman"/>
          <w:sz w:val="24"/>
          <w:szCs w:val="24"/>
        </w:rPr>
        <w:t xml:space="preserve">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w:t>
      </w:r>
      <w:r>
        <w:rPr>
          <w:rFonts w:ascii="Times New Roman" w:hAnsi="Times New Roman" w:cs="Times New Roman"/>
          <w:sz w:val="24"/>
          <w:szCs w:val="24"/>
        </w:rPr>
        <w:t xml:space="preserve">МО «Каменка» </w:t>
      </w:r>
      <w:r w:rsidRPr="003249C0">
        <w:rPr>
          <w:rFonts w:ascii="Times New Roman" w:hAnsi="Times New Roman" w:cs="Times New Roman"/>
          <w:sz w:val="24"/>
          <w:szCs w:val="24"/>
        </w:rPr>
        <w:t>без сопровождения владельца или пастуха.</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3.4.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администрация </w:t>
      </w:r>
      <w:r>
        <w:rPr>
          <w:rFonts w:ascii="Times New Roman" w:hAnsi="Times New Roman" w:cs="Times New Roman"/>
          <w:sz w:val="24"/>
          <w:szCs w:val="24"/>
        </w:rPr>
        <w:t xml:space="preserve">МО «Каменка» </w:t>
      </w:r>
      <w:r w:rsidRPr="003249C0">
        <w:rPr>
          <w:rFonts w:ascii="Times New Roman" w:hAnsi="Times New Roman" w:cs="Times New Roman"/>
          <w:sz w:val="24"/>
          <w:szCs w:val="24"/>
        </w:rPr>
        <w:t>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jc w:val="center"/>
        <w:outlineLvl w:val="1"/>
        <w:rPr>
          <w:rFonts w:ascii="Times New Roman" w:hAnsi="Times New Roman" w:cs="Times New Roman"/>
          <w:sz w:val="24"/>
          <w:szCs w:val="24"/>
        </w:rPr>
      </w:pPr>
      <w:r w:rsidRPr="003249C0">
        <w:rPr>
          <w:rFonts w:ascii="Times New Roman" w:hAnsi="Times New Roman" w:cs="Times New Roman"/>
          <w:sz w:val="24"/>
          <w:szCs w:val="24"/>
        </w:rPr>
        <w:t xml:space="preserve">4. РЕГИСТРАЦИЯ И ПЕРЕРЕГИСТРАЦИЯ </w:t>
      </w:r>
      <w:proofErr w:type="gramStart"/>
      <w:r w:rsidRPr="003249C0">
        <w:rPr>
          <w:rFonts w:ascii="Times New Roman" w:hAnsi="Times New Roman" w:cs="Times New Roman"/>
          <w:sz w:val="24"/>
          <w:szCs w:val="24"/>
        </w:rPr>
        <w:t>СЕЛЬСКОХОЗЯЙСТВЕННЫХ</w:t>
      </w:r>
      <w:proofErr w:type="gramEnd"/>
    </w:p>
    <w:p w:rsidR="00926124" w:rsidRPr="003249C0" w:rsidRDefault="00926124" w:rsidP="00926124">
      <w:pPr>
        <w:widowControl w:val="0"/>
        <w:autoSpaceDE w:val="0"/>
        <w:autoSpaceDN w:val="0"/>
        <w:adjustRightInd w:val="0"/>
        <w:spacing w:after="0"/>
        <w:jc w:val="center"/>
        <w:rPr>
          <w:rFonts w:ascii="Times New Roman" w:hAnsi="Times New Roman" w:cs="Times New Roman"/>
          <w:sz w:val="24"/>
          <w:szCs w:val="24"/>
        </w:rPr>
      </w:pPr>
      <w:r w:rsidRPr="003249C0">
        <w:rPr>
          <w:rFonts w:ascii="Times New Roman" w:hAnsi="Times New Roman" w:cs="Times New Roman"/>
          <w:sz w:val="24"/>
          <w:szCs w:val="24"/>
        </w:rPr>
        <w:t>ЖИВОТНЫХ</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4.1. Владельцы сельскохозяйственных животных обязаны осуществлять их регистрацию и перерегистрацию в соответствии с настоящими правилами в целях создания реестра сельскохозяйственных животных, организации розыска пропавших животных, их владельцев, решения вопросов, связанных с организацией выпаса </w:t>
      </w:r>
      <w:r w:rsidRPr="003249C0">
        <w:rPr>
          <w:rFonts w:ascii="Times New Roman" w:hAnsi="Times New Roman" w:cs="Times New Roman"/>
          <w:sz w:val="24"/>
          <w:szCs w:val="24"/>
        </w:rPr>
        <w:lastRenderedPageBreak/>
        <w:t>сельскохозяйственных животных.</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4.2. Регистрация и перерегистрация сельскохозяйственных животных осуществляются ветеринарной службой (далее - регистрирующий орган) по заявлению владельца сельскохозяйственного животного. Регистрирующий орган производит регистрацию и перерегистрацию сельскохозяйственных животных на платной основе за счет средств их владельца. Размер платы устанавливает регистрирующий орган.</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4.3. Информация о месте нахождения регистрирующего органа, времени его работы доводится до сведения населения администрацией </w:t>
      </w:r>
      <w:r>
        <w:rPr>
          <w:rFonts w:ascii="Times New Roman" w:hAnsi="Times New Roman" w:cs="Times New Roman"/>
          <w:sz w:val="24"/>
          <w:szCs w:val="24"/>
        </w:rPr>
        <w:t xml:space="preserve">МО «Каменка» </w:t>
      </w:r>
      <w:r w:rsidRPr="003249C0">
        <w:rPr>
          <w:rFonts w:ascii="Times New Roman" w:hAnsi="Times New Roman" w:cs="Times New Roman"/>
          <w:sz w:val="24"/>
          <w:szCs w:val="24"/>
        </w:rPr>
        <w:t xml:space="preserve">через средства массовой информации, а также путем размещения информации на официальном сайте администрации </w:t>
      </w:r>
      <w:r>
        <w:rPr>
          <w:rFonts w:ascii="Times New Roman" w:hAnsi="Times New Roman" w:cs="Times New Roman"/>
          <w:sz w:val="24"/>
          <w:szCs w:val="24"/>
        </w:rPr>
        <w:t xml:space="preserve">МО «Каменка» </w:t>
      </w:r>
      <w:r w:rsidRPr="003249C0">
        <w:rPr>
          <w:rFonts w:ascii="Times New Roman" w:hAnsi="Times New Roman" w:cs="Times New Roman"/>
          <w:sz w:val="24"/>
          <w:szCs w:val="24"/>
        </w:rPr>
        <w:t>в сети "Интернет".</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Регистрация и перерегистрация сельскохозяйственных животных производятся по месту жительства его владельца.</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4.4. Животные подлежат регистрации по достижении ими трехмесячного возраста.</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В случае приобретения права собственности на животное, достигшее трехмесячного возраста, которое ранее не было зарегистрировано на территории </w:t>
      </w:r>
      <w:r>
        <w:rPr>
          <w:rFonts w:ascii="Times New Roman" w:hAnsi="Times New Roman" w:cs="Times New Roman"/>
          <w:sz w:val="24"/>
          <w:szCs w:val="24"/>
        </w:rPr>
        <w:t>МО «Каменка»</w:t>
      </w:r>
      <w:r w:rsidRPr="003249C0">
        <w:rPr>
          <w:rFonts w:ascii="Times New Roman" w:hAnsi="Times New Roman" w:cs="Times New Roman"/>
          <w:sz w:val="24"/>
          <w:szCs w:val="24"/>
        </w:rPr>
        <w:t>, оно подлежит регистрации владельцем в течение тридцати дней с момента приобретения.</w:t>
      </w:r>
    </w:p>
    <w:p w:rsidR="00926124"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Животное, приобретенное за пределами </w:t>
      </w:r>
      <w:r>
        <w:rPr>
          <w:rFonts w:ascii="Times New Roman" w:hAnsi="Times New Roman" w:cs="Times New Roman"/>
          <w:sz w:val="24"/>
          <w:szCs w:val="24"/>
        </w:rPr>
        <w:t>МО «Каменка»</w:t>
      </w:r>
      <w:r w:rsidRPr="003249C0">
        <w:rPr>
          <w:rFonts w:ascii="Times New Roman" w:hAnsi="Times New Roman" w:cs="Times New Roman"/>
          <w:sz w:val="24"/>
          <w:szCs w:val="24"/>
        </w:rPr>
        <w:t xml:space="preserve">, достигшее трехмесячного возраста, подлежит регистрации в течение тридцати дней с момента прибытия в </w:t>
      </w:r>
      <w:r>
        <w:rPr>
          <w:rFonts w:ascii="Times New Roman" w:hAnsi="Times New Roman" w:cs="Times New Roman"/>
          <w:sz w:val="24"/>
          <w:szCs w:val="24"/>
        </w:rPr>
        <w:t>МО «Каменка».</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49C0">
        <w:rPr>
          <w:rFonts w:ascii="Times New Roman" w:hAnsi="Times New Roman" w:cs="Times New Roman"/>
          <w:sz w:val="24"/>
          <w:szCs w:val="24"/>
        </w:rPr>
        <w:t xml:space="preserve">Приобретенное на территории </w:t>
      </w:r>
      <w:r>
        <w:rPr>
          <w:rFonts w:ascii="Times New Roman" w:hAnsi="Times New Roman" w:cs="Times New Roman"/>
          <w:sz w:val="24"/>
          <w:szCs w:val="24"/>
        </w:rPr>
        <w:t xml:space="preserve">МО «Каменка» </w:t>
      </w:r>
      <w:r w:rsidRPr="003249C0">
        <w:rPr>
          <w:rFonts w:ascii="Times New Roman" w:hAnsi="Times New Roman" w:cs="Times New Roman"/>
          <w:sz w:val="24"/>
          <w:szCs w:val="24"/>
        </w:rPr>
        <w:t>животное, зарегистрированное прежним владельцем, подлежит перерегистрации в</w:t>
      </w:r>
      <w:r>
        <w:rPr>
          <w:rFonts w:ascii="Times New Roman" w:hAnsi="Times New Roman" w:cs="Times New Roman"/>
          <w:sz w:val="24"/>
          <w:szCs w:val="24"/>
        </w:rPr>
        <w:t xml:space="preserve"> </w:t>
      </w:r>
      <w:r w:rsidRPr="003249C0">
        <w:rPr>
          <w:rFonts w:ascii="Times New Roman" w:hAnsi="Times New Roman" w:cs="Times New Roman"/>
          <w:sz w:val="24"/>
          <w:szCs w:val="24"/>
        </w:rPr>
        <w:t>регистрирующем органе новым владельцем в течение тридцати дней с момента приобретения.</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4.5. При осуществлении регистрации животного владельцу выдается регистрационное удостоверение.</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Регистрационное удостоверение содержит следующую информацию:</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порядковый номер удостоверения;</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место регистрации;</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дата регистрации;</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наименование животного, его порода, кличка, пол, дата рождения (если она известна владельцу);</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фамилия, имя, отчество владельца (владельцев) животного, а также его правообладателей (при их наличии), их паспортные данные и адреса места жительства;</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идентификационный номер животного, указанный на метке (бирке, щипцах и т.п.) по результатам мечения животного, проведенного в ветеринарных целях регистрирующим органом;</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особые приметы животного (окрас, размер и т.п.);</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подпись лица, осуществившего регистрацию;</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печать регистрирующего органа.</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4.6. При осуществлении перерегистрации животного в регистрационное удостоверение, а при его отсутствии - в дубликат регистрационного удостоверения - вносится соответствующая запись о перерегистрации.</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4.7. Регистрация и перерегистрация животного осуществляются только после проведения владельцем животного противоэпизоотических ветеринарных мероприятий, осуществление которых в соответствии с законодательством в сфере ветеринарии является обязательным.</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4.8. </w:t>
      </w:r>
      <w:proofErr w:type="gramStart"/>
      <w:r w:rsidRPr="003249C0">
        <w:rPr>
          <w:rFonts w:ascii="Times New Roman" w:hAnsi="Times New Roman" w:cs="Times New Roman"/>
          <w:sz w:val="24"/>
          <w:szCs w:val="24"/>
        </w:rPr>
        <w:t xml:space="preserve">В случае переезда владельца совместно с зарегистрированным животным в </w:t>
      </w:r>
      <w:r w:rsidRPr="003249C0">
        <w:rPr>
          <w:rFonts w:ascii="Times New Roman" w:hAnsi="Times New Roman" w:cs="Times New Roman"/>
          <w:sz w:val="24"/>
          <w:szCs w:val="24"/>
        </w:rPr>
        <w:lastRenderedPageBreak/>
        <w:t xml:space="preserve">другой город или поселение на постоянное место жительства, смерти зарегистрированного животного, совершения владельцем животного сделки по его отчуждению, в том числе за пределы </w:t>
      </w:r>
      <w:r>
        <w:rPr>
          <w:rFonts w:ascii="Times New Roman" w:hAnsi="Times New Roman" w:cs="Times New Roman"/>
          <w:sz w:val="24"/>
          <w:szCs w:val="24"/>
        </w:rPr>
        <w:t>МО «Каменка»</w:t>
      </w:r>
      <w:r w:rsidRPr="003249C0">
        <w:rPr>
          <w:rFonts w:ascii="Times New Roman" w:hAnsi="Times New Roman" w:cs="Times New Roman"/>
          <w:sz w:val="24"/>
          <w:szCs w:val="24"/>
        </w:rPr>
        <w:t>, а также в случае утраты права собственности на сельскохозяйственное животное по иным основаниям, предусмотренным законодательством, владелец обязан в течение тридцати дней с момента наступления указанных обстоятельств</w:t>
      </w:r>
      <w:proofErr w:type="gramEnd"/>
      <w:r w:rsidRPr="003249C0">
        <w:rPr>
          <w:rFonts w:ascii="Times New Roman" w:hAnsi="Times New Roman" w:cs="Times New Roman"/>
          <w:sz w:val="24"/>
          <w:szCs w:val="24"/>
        </w:rPr>
        <w:t xml:space="preserve"> сдать регистрационное удостоверение в регистрирующий орган.</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В случае смерти владельца животного его наследники обязаны обратиться в течение десяти дней в регистрирующий орган для перерегистрации животного, представив регистрационное удостоверение. В случае смерти владельца животного и утраты регистрационного удостоверения лицо, которое приобрело право собственности на животное в результате наследования, обязано обратиться в течение десяти дней с момента приобретения права собственности на животное в регистрирующий орган в целях перерегистрации животного. Регистрирующий орган выдает ему дубликат удостоверения с внесенными записями о перерегистрации животного.</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4.9. В случае утраты регистрационного удостоверения владелец животного обязан сообщить об этом в регистрирующий орган, который в данном случае выдает владельцу дубликат удостоверения.</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4.10. Все записи о регистрации и перерегистрации сельскохозяйственных животных вносятся регистрирующим органом в журнал регистрации сельскохозяйственных животных.</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jc w:val="center"/>
        <w:outlineLvl w:val="1"/>
        <w:rPr>
          <w:rFonts w:ascii="Times New Roman" w:hAnsi="Times New Roman" w:cs="Times New Roman"/>
          <w:sz w:val="24"/>
          <w:szCs w:val="24"/>
        </w:rPr>
      </w:pPr>
      <w:r w:rsidRPr="003249C0">
        <w:rPr>
          <w:rFonts w:ascii="Times New Roman" w:hAnsi="Times New Roman" w:cs="Times New Roman"/>
          <w:sz w:val="24"/>
          <w:szCs w:val="24"/>
        </w:rPr>
        <w:t xml:space="preserve">5. ОТЛОВ И СОДЕРЖАНИЕ </w:t>
      </w:r>
      <w:proofErr w:type="gramStart"/>
      <w:r w:rsidRPr="003249C0">
        <w:rPr>
          <w:rFonts w:ascii="Times New Roman" w:hAnsi="Times New Roman" w:cs="Times New Roman"/>
          <w:sz w:val="24"/>
          <w:szCs w:val="24"/>
        </w:rPr>
        <w:t>БЕЗНАДЗОРНЫХ</w:t>
      </w:r>
      <w:proofErr w:type="gramEnd"/>
    </w:p>
    <w:p w:rsidR="00926124" w:rsidRPr="003249C0" w:rsidRDefault="00926124" w:rsidP="00926124">
      <w:pPr>
        <w:widowControl w:val="0"/>
        <w:autoSpaceDE w:val="0"/>
        <w:autoSpaceDN w:val="0"/>
        <w:adjustRightInd w:val="0"/>
        <w:spacing w:after="0"/>
        <w:jc w:val="center"/>
        <w:rPr>
          <w:rFonts w:ascii="Times New Roman" w:hAnsi="Times New Roman" w:cs="Times New Roman"/>
          <w:sz w:val="24"/>
          <w:szCs w:val="24"/>
        </w:rPr>
      </w:pPr>
      <w:r w:rsidRPr="003249C0">
        <w:rPr>
          <w:rFonts w:ascii="Times New Roman" w:hAnsi="Times New Roman" w:cs="Times New Roman"/>
          <w:sz w:val="24"/>
          <w:szCs w:val="24"/>
        </w:rPr>
        <w:t>СЕЛЬСКОХОЗЯЙСТВЕННЫХ ЖИВОТНЫХ</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5.1. Сельскохозяйственные животные, находящиеся на улицах </w:t>
      </w:r>
      <w:r>
        <w:rPr>
          <w:rFonts w:ascii="Times New Roman" w:hAnsi="Times New Roman" w:cs="Times New Roman"/>
          <w:sz w:val="24"/>
          <w:szCs w:val="24"/>
        </w:rPr>
        <w:t xml:space="preserve">МО «Каменка» </w:t>
      </w:r>
      <w:r w:rsidRPr="003249C0">
        <w:rPr>
          <w:rFonts w:ascii="Times New Roman" w:hAnsi="Times New Roman" w:cs="Times New Roman"/>
          <w:sz w:val="24"/>
          <w:szCs w:val="24"/>
        </w:rPr>
        <w:t>без сопровождающих лиц, подлежат отлову с соблюдением мер, исключающих возможность причинения вреда здоровью животного, и доставляются в специально оборудованный загон для временного содержания. При поступлении безнадзорного сельскохозяйственного животного в места временного содержания заносится запись в журнал учета, а также на него оформляется карточка учета с фотографией, где указываются дата поступления и отличительные признаки животного (пол, порода, окрас, размер, примерный возраст, особые приметы, все мероприятия, проводимые с животным в месте временного содержания).</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5.2. Отлов, транспортировка, содержание, уход и кормление безнадзорных сельскохозяйственных животных в местах временного содержания осуществляются за плату, которая подлежит возмещению владельцем животного в размере производимых затрат по содержанию животного в местах его временного содержания.</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5.3. В необходимых случаях (угроза жизни и здоровью животного) безнадзорному сельскохозяйственному животному в месте содержания оказывается ветеринарная помощь за отдельную плату.</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5.4. Безнадзорное сельскохозяйственное животное подлежит возврату владельцу с отметкой в журнале учета, а если владелец животного или место его пребывания неизвестны, не позднее трех дней с момента задержания об обнаруженных животных даются объявления в средствах массовой информации и подается письменное заявление в полицию, которая принимает меры к розыску владельца.</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lastRenderedPageBreak/>
        <w:t>5.5. Запрещается использовать приманки и иные средства отлова без рекомендации ветеринарной службы.</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jc w:val="center"/>
        <w:outlineLvl w:val="1"/>
        <w:rPr>
          <w:rFonts w:ascii="Times New Roman" w:hAnsi="Times New Roman" w:cs="Times New Roman"/>
          <w:sz w:val="24"/>
          <w:szCs w:val="24"/>
        </w:rPr>
      </w:pPr>
      <w:r w:rsidRPr="003249C0">
        <w:rPr>
          <w:rFonts w:ascii="Times New Roman" w:hAnsi="Times New Roman" w:cs="Times New Roman"/>
          <w:sz w:val="24"/>
          <w:szCs w:val="24"/>
        </w:rPr>
        <w:t>6. ОТВЕТСТВЕННОСТЬ ВЛАДЕЛЬЦЕВ</w:t>
      </w:r>
    </w:p>
    <w:p w:rsidR="00926124" w:rsidRPr="003249C0" w:rsidRDefault="00926124" w:rsidP="00926124">
      <w:pPr>
        <w:widowControl w:val="0"/>
        <w:autoSpaceDE w:val="0"/>
        <w:autoSpaceDN w:val="0"/>
        <w:adjustRightInd w:val="0"/>
        <w:spacing w:after="0"/>
        <w:jc w:val="center"/>
        <w:rPr>
          <w:rFonts w:ascii="Times New Roman" w:hAnsi="Times New Roman" w:cs="Times New Roman"/>
          <w:sz w:val="24"/>
          <w:szCs w:val="24"/>
        </w:rPr>
      </w:pPr>
      <w:r w:rsidRPr="003249C0">
        <w:rPr>
          <w:rFonts w:ascii="Times New Roman" w:hAnsi="Times New Roman" w:cs="Times New Roman"/>
          <w:sz w:val="24"/>
          <w:szCs w:val="24"/>
        </w:rPr>
        <w:t>СЕЛЬСКОХОЗЯЙСТВЕННЫХ ЖИВОТНЫХ</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6.1. Оплата стоимости содержания безнадзорного сельскохозяйственного животного в местах временного содержания не освобождает владельцев животных от административной ответственности за нарушения, предусмотренные </w:t>
      </w:r>
      <w:hyperlink r:id="rId8" w:history="1">
        <w:r w:rsidRPr="002B64B5">
          <w:rPr>
            <w:rFonts w:ascii="Times New Roman" w:hAnsi="Times New Roman" w:cs="Times New Roman"/>
            <w:sz w:val="24"/>
            <w:szCs w:val="24"/>
          </w:rPr>
          <w:t>Законом</w:t>
        </w:r>
      </w:hyperlink>
      <w:r w:rsidRPr="002B64B5">
        <w:rPr>
          <w:rFonts w:ascii="Times New Roman" w:hAnsi="Times New Roman" w:cs="Times New Roman"/>
          <w:sz w:val="24"/>
          <w:szCs w:val="24"/>
        </w:rPr>
        <w:t xml:space="preserve"> </w:t>
      </w:r>
      <w:r w:rsidRPr="003249C0">
        <w:rPr>
          <w:rFonts w:ascii="Times New Roman" w:hAnsi="Times New Roman" w:cs="Times New Roman"/>
          <w:sz w:val="24"/>
          <w:szCs w:val="24"/>
        </w:rPr>
        <w:t>Иркутской области от 12.11.2007 N 98-оз "Об административной ответственности за правонарушения в сфере благоустройства городов и других населенных пунктов Иркутской области".</w:t>
      </w:r>
    </w:p>
    <w:p w:rsidR="00926124" w:rsidRPr="003249C0" w:rsidRDefault="00926124" w:rsidP="00926124">
      <w:pPr>
        <w:widowControl w:val="0"/>
        <w:autoSpaceDE w:val="0"/>
        <w:autoSpaceDN w:val="0"/>
        <w:adjustRightInd w:val="0"/>
        <w:spacing w:after="0"/>
        <w:ind w:firstLine="540"/>
        <w:jc w:val="both"/>
        <w:rPr>
          <w:rFonts w:ascii="Times New Roman" w:hAnsi="Times New Roman" w:cs="Times New Roman"/>
          <w:sz w:val="24"/>
          <w:szCs w:val="24"/>
        </w:rPr>
      </w:pPr>
      <w:r w:rsidRPr="003249C0">
        <w:rPr>
          <w:rFonts w:ascii="Times New Roman" w:hAnsi="Times New Roman" w:cs="Times New Roman"/>
          <w:sz w:val="24"/>
          <w:szCs w:val="24"/>
        </w:rPr>
        <w:t xml:space="preserve">6.2. Наложение штрафов и других административных взысканий не освобождает виновных лиц в установленном Гражданским </w:t>
      </w:r>
      <w:hyperlink r:id="rId9" w:history="1">
        <w:r w:rsidRPr="002B64B5">
          <w:rPr>
            <w:rFonts w:ascii="Times New Roman" w:hAnsi="Times New Roman" w:cs="Times New Roman"/>
            <w:sz w:val="24"/>
            <w:szCs w:val="24"/>
          </w:rPr>
          <w:t>кодексом</w:t>
        </w:r>
      </w:hyperlink>
      <w:r w:rsidRPr="003249C0">
        <w:rPr>
          <w:rFonts w:ascii="Times New Roman" w:hAnsi="Times New Roman" w:cs="Times New Roman"/>
          <w:sz w:val="24"/>
          <w:szCs w:val="24"/>
        </w:rPr>
        <w:t xml:space="preserve"> Российской Федерации порядке от возмещения ущерба, причиненного сельскохозяйственными животными здоровью или имуществу граждан и юридических лиц.</w:t>
      </w:r>
    </w:p>
    <w:p w:rsidR="00926124" w:rsidRPr="003249C0" w:rsidRDefault="00926124" w:rsidP="00926124">
      <w:pPr>
        <w:widowControl w:val="0"/>
        <w:autoSpaceDE w:val="0"/>
        <w:autoSpaceDN w:val="0"/>
        <w:adjustRightInd w:val="0"/>
        <w:spacing w:after="0"/>
        <w:jc w:val="both"/>
        <w:rPr>
          <w:rFonts w:ascii="Times New Roman" w:hAnsi="Times New Roman" w:cs="Times New Roman"/>
          <w:sz w:val="24"/>
          <w:szCs w:val="24"/>
        </w:rPr>
      </w:pPr>
    </w:p>
    <w:p w:rsidR="00926124" w:rsidRPr="003249C0" w:rsidRDefault="00926124" w:rsidP="00926124">
      <w:pPr>
        <w:spacing w:after="0"/>
        <w:rPr>
          <w:rFonts w:ascii="Times New Roman" w:hAnsi="Times New Roman" w:cs="Times New Roman"/>
          <w:sz w:val="24"/>
          <w:szCs w:val="24"/>
        </w:rPr>
      </w:pPr>
    </w:p>
    <w:p w:rsidR="00082964" w:rsidRPr="00926124" w:rsidRDefault="00082964" w:rsidP="00926124">
      <w:pPr>
        <w:spacing w:after="0"/>
      </w:pPr>
    </w:p>
    <w:sectPr w:rsidR="00082964" w:rsidRPr="00926124" w:rsidSect="00516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5E692C"/>
    <w:rsid w:val="00082964"/>
    <w:rsid w:val="002031E8"/>
    <w:rsid w:val="00464757"/>
    <w:rsid w:val="005E692C"/>
    <w:rsid w:val="00926124"/>
    <w:rsid w:val="00B30F90"/>
    <w:rsid w:val="00C13E70"/>
    <w:rsid w:val="00DA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DB545AA79982271B1E25C2A3A010886F40A74tFF" TargetMode="External"/><Relationship Id="rId3" Type="http://schemas.openxmlformats.org/officeDocument/2006/relationships/webSettings" Target="webSettings.xml"/><Relationship Id="rId7" Type="http://schemas.openxmlformats.org/officeDocument/2006/relationships/hyperlink" Target="consultantplus://offline/ref=7E1EDB99C1F772C01DD5571A2A2A77B945A423922275BEB60075615C5F78t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1EDB99C1F772C01DD5571A2A2A77B945A020972471BEB60075615C5F78tFF" TargetMode="External"/><Relationship Id="rId11" Type="http://schemas.openxmlformats.org/officeDocument/2006/relationships/theme" Target="theme/theme1.xml"/><Relationship Id="rId5" Type="http://schemas.openxmlformats.org/officeDocument/2006/relationships/hyperlink" Target="consultantplus://offline/ref=7E1EDB99C1F772C01DD5571A2A2A77B945A4249C2075BEB60075615C5F78tFF" TargetMode="External"/><Relationship Id="rId10" Type="http://schemas.openxmlformats.org/officeDocument/2006/relationships/fontTable" Target="fontTable.xml"/><Relationship Id="rId4" Type="http://schemas.openxmlformats.org/officeDocument/2006/relationships/hyperlink" Target="consultantplus://offline/ref=7E1EDB99C1F772C01DD5571A2A2A77B945A4219C2575BEB60075615C5F78tFF" TargetMode="External"/><Relationship Id="rId9" Type="http://schemas.openxmlformats.org/officeDocument/2006/relationships/hyperlink" Target="consultantplus://offline/ref=7E1EDB99C1F772C01DD5571A2A2A77B945A4249C2075BEB60075615C5F78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1978</Words>
  <Characters>11275</Characters>
  <Application>Microsoft Office Word</Application>
  <DocSecurity>0</DocSecurity>
  <Lines>93</Lines>
  <Paragraphs>26</Paragraphs>
  <ScaleCrop>false</ScaleCrop>
  <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2015-04-30T06:17:00Z</dcterms:created>
  <dcterms:modified xsi:type="dcterms:W3CDTF">2015-10-07T02:01:00Z</dcterms:modified>
</cp:coreProperties>
</file>