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E" w:rsidRDefault="000E5E4E" w:rsidP="000E5E4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E5E4E" w:rsidRDefault="000E5E4E" w:rsidP="000E5E4E">
      <w:pPr>
        <w:spacing w:line="240" w:lineRule="auto"/>
        <w:jc w:val="center"/>
      </w:pPr>
      <w:r>
        <w:t>БОХАНСКИЙ РАЙОН</w:t>
      </w:r>
    </w:p>
    <w:p w:rsidR="000E5E4E" w:rsidRDefault="000E5E4E" w:rsidP="000E5E4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E5E4E" w:rsidRDefault="000E5E4E" w:rsidP="000E5E4E">
      <w:pPr>
        <w:pStyle w:val="7"/>
        <w:rPr>
          <w:b w:val="0"/>
          <w:sz w:val="16"/>
          <w:szCs w:val="16"/>
        </w:rPr>
      </w:pPr>
    </w:p>
    <w:p w:rsidR="000E5E4E" w:rsidRDefault="000E5E4E" w:rsidP="000E5E4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E5E4E" w:rsidRDefault="000E5E4E" w:rsidP="000E5E4E">
      <w:pPr>
        <w:spacing w:line="240" w:lineRule="auto"/>
        <w:jc w:val="both"/>
      </w:pPr>
    </w:p>
    <w:p w:rsidR="000E5E4E" w:rsidRDefault="000E5E4E" w:rsidP="000E5E4E">
      <w:pPr>
        <w:spacing w:line="240" w:lineRule="auto"/>
        <w:jc w:val="center"/>
      </w:pPr>
      <w:r>
        <w:t>ПОСТАНОВЛЕНИЕ № 81</w:t>
      </w:r>
    </w:p>
    <w:p w:rsidR="000E5E4E" w:rsidRDefault="000E5E4E" w:rsidP="000E5E4E">
      <w:pPr>
        <w:spacing w:line="240" w:lineRule="auto"/>
        <w:rPr>
          <w:sz w:val="16"/>
          <w:szCs w:val="16"/>
        </w:rPr>
      </w:pPr>
    </w:p>
    <w:p w:rsidR="000E5E4E" w:rsidRDefault="000E5E4E" w:rsidP="000E5E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E5E4E" w:rsidRDefault="000E5E4E" w:rsidP="000E5E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5E4E" w:rsidRDefault="000E5E4E" w:rsidP="000E5E4E">
      <w:pPr>
        <w:spacing w:line="240" w:lineRule="auto"/>
      </w:pPr>
      <w:r>
        <w:t xml:space="preserve">«О внесении объектов в реестр </w:t>
      </w:r>
      <w:proofErr w:type="gramStart"/>
      <w:r>
        <w:t>муниципальной</w:t>
      </w:r>
      <w:proofErr w:type="gramEnd"/>
    </w:p>
    <w:p w:rsidR="000E5E4E" w:rsidRDefault="000E5E4E" w:rsidP="000E5E4E">
      <w:pPr>
        <w:spacing w:line="240" w:lineRule="auto"/>
      </w:pPr>
      <w:r>
        <w:t>собственности МО «Каменка».</w:t>
      </w:r>
    </w:p>
    <w:p w:rsidR="000E5E4E" w:rsidRDefault="000E5E4E" w:rsidP="000E5E4E">
      <w:pPr>
        <w:spacing w:line="240" w:lineRule="auto"/>
      </w:pPr>
    </w:p>
    <w:p w:rsidR="000E5E4E" w:rsidRDefault="000E5E4E" w:rsidP="000E5E4E">
      <w:pPr>
        <w:spacing w:line="240" w:lineRule="auto"/>
      </w:pPr>
      <w:r>
        <w:tab/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муниципального контракта на «Бурение скважины по ул. </w:t>
      </w:r>
      <w:proofErr w:type="spellStart"/>
      <w:r>
        <w:t>Строда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 </w:t>
      </w:r>
      <w:proofErr w:type="gramStart"/>
      <w:r>
        <w:t>Каменка</w:t>
      </w:r>
      <w:proofErr w:type="gramEnd"/>
      <w:r>
        <w:t xml:space="preserve">, </w:t>
      </w:r>
      <w:proofErr w:type="spellStart"/>
      <w:r>
        <w:t>Боханского</w:t>
      </w:r>
      <w:proofErr w:type="spellEnd"/>
      <w:r>
        <w:t xml:space="preserve"> района, Иркутской области» с ООО «КАСКАД-М» № 39 от 25.08.2014 г.</w:t>
      </w:r>
    </w:p>
    <w:p w:rsidR="000E5E4E" w:rsidRDefault="000E5E4E" w:rsidP="000E5E4E">
      <w:pPr>
        <w:spacing w:line="240" w:lineRule="auto"/>
        <w:rPr>
          <w:sz w:val="16"/>
          <w:szCs w:val="16"/>
        </w:rPr>
      </w:pPr>
    </w:p>
    <w:p w:rsidR="000E5E4E" w:rsidRDefault="000E5E4E" w:rsidP="000E5E4E">
      <w:pPr>
        <w:spacing w:line="240" w:lineRule="auto"/>
        <w:jc w:val="center"/>
      </w:pPr>
      <w:r>
        <w:t>постановляю:</w:t>
      </w:r>
    </w:p>
    <w:p w:rsidR="000E5E4E" w:rsidRDefault="000E5E4E" w:rsidP="000E5E4E">
      <w:pPr>
        <w:spacing w:line="240" w:lineRule="auto"/>
        <w:rPr>
          <w:sz w:val="16"/>
          <w:szCs w:val="16"/>
        </w:rPr>
      </w:pPr>
    </w:p>
    <w:p w:rsidR="000E5E4E" w:rsidRDefault="000E5E4E" w:rsidP="000E5E4E">
      <w:pPr>
        <w:spacing w:line="240" w:lineRule="auto"/>
      </w:pPr>
      <w:r>
        <w:tab/>
        <w:t>1. Внести бурение скважины в реестр муниципальной собственности со следующими технико-экономическими показателями:</w:t>
      </w:r>
    </w:p>
    <w:p w:rsidR="000E5E4E" w:rsidRDefault="000E5E4E" w:rsidP="000E5E4E">
      <w:pPr>
        <w:spacing w:line="240" w:lineRule="auto"/>
        <w:ind w:firstLine="708"/>
      </w:pPr>
      <w:r>
        <w:t xml:space="preserve">Год ввода             - 2014 </w:t>
      </w:r>
    </w:p>
    <w:p w:rsidR="000E5E4E" w:rsidRDefault="000E5E4E" w:rsidP="000E5E4E">
      <w:pPr>
        <w:spacing w:line="240" w:lineRule="auto"/>
        <w:ind w:left="708"/>
      </w:pPr>
      <w:r>
        <w:t>Исполнение         - Трубы из стали, наружный диаметр 64 мм, толщина стенки 6 мм.</w:t>
      </w:r>
    </w:p>
    <w:p w:rsidR="000E5E4E" w:rsidRDefault="000E5E4E" w:rsidP="000E5E4E">
      <w:pPr>
        <w:spacing w:line="240" w:lineRule="auto"/>
        <w:ind w:left="708"/>
      </w:pPr>
      <w:r>
        <w:t xml:space="preserve">Оборудование     - Насос артезианский с электродвигателем  марки </w:t>
      </w:r>
      <w:r>
        <w:rPr>
          <w:lang w:val="en-US"/>
        </w:rPr>
        <w:t>ASP</w:t>
      </w:r>
      <w:r>
        <w:t>3</w:t>
      </w:r>
      <w:r>
        <w:rPr>
          <w:lang w:val="en-US"/>
        </w:rPr>
        <w:t>E</w:t>
      </w:r>
      <w:r>
        <w:t xml:space="preserve">-55-125А </w:t>
      </w:r>
    </w:p>
    <w:p w:rsidR="000E5E4E" w:rsidRDefault="000E5E4E" w:rsidP="000E5E4E">
      <w:pPr>
        <w:spacing w:line="240" w:lineRule="auto"/>
        <w:ind w:firstLine="708"/>
      </w:pPr>
      <w:r>
        <w:t>Глубина скважины         - 60 м.</w:t>
      </w:r>
    </w:p>
    <w:p w:rsidR="000E5E4E" w:rsidRDefault="000E5E4E" w:rsidP="000E5E4E">
      <w:pPr>
        <w:spacing w:line="240" w:lineRule="auto"/>
        <w:ind w:firstLine="708"/>
      </w:pPr>
      <w:r>
        <w:t>Инвентарный номер       - 030</w:t>
      </w:r>
    </w:p>
    <w:p w:rsidR="000E5E4E" w:rsidRDefault="000E5E4E" w:rsidP="000E5E4E">
      <w:pPr>
        <w:spacing w:line="240" w:lineRule="auto"/>
        <w:ind w:firstLine="708"/>
      </w:pPr>
      <w:r>
        <w:t>Балансовая стоимость     - 205000 руб.</w:t>
      </w:r>
    </w:p>
    <w:p w:rsidR="000E5E4E" w:rsidRDefault="000E5E4E" w:rsidP="000E5E4E">
      <w:pPr>
        <w:spacing w:line="240" w:lineRule="auto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0E5E4E" w:rsidRDefault="000E5E4E" w:rsidP="000E5E4E">
      <w:pPr>
        <w:spacing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0E5E4E" w:rsidRDefault="000E5E4E" w:rsidP="000E5E4E">
      <w:pPr>
        <w:spacing w:line="240" w:lineRule="auto"/>
        <w:jc w:val="both"/>
      </w:pPr>
    </w:p>
    <w:p w:rsidR="000E5E4E" w:rsidRDefault="000E5E4E" w:rsidP="000E5E4E">
      <w:pPr>
        <w:spacing w:line="240" w:lineRule="auto"/>
        <w:jc w:val="both"/>
      </w:pPr>
    </w:p>
    <w:p w:rsidR="000E5E4E" w:rsidRDefault="000E5E4E" w:rsidP="000E5E4E">
      <w:pPr>
        <w:spacing w:line="240" w:lineRule="auto"/>
        <w:jc w:val="both"/>
      </w:pPr>
    </w:p>
    <w:p w:rsidR="000E5E4E" w:rsidRDefault="000E5E4E" w:rsidP="000E5E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0E5E4E" w:rsidRDefault="000E5E4E" w:rsidP="000E5E4E">
      <w:pPr>
        <w:spacing w:line="240" w:lineRule="auto"/>
      </w:pPr>
    </w:p>
    <w:p w:rsidR="000E5E4E" w:rsidRDefault="000E5E4E" w:rsidP="000E5E4E">
      <w:pPr>
        <w:spacing w:line="240" w:lineRule="auto"/>
      </w:pPr>
    </w:p>
    <w:p w:rsidR="00C358C5" w:rsidRDefault="00C358C5" w:rsidP="000E5E4E">
      <w:pPr>
        <w:spacing w:line="240" w:lineRule="auto"/>
      </w:pPr>
    </w:p>
    <w:sectPr w:rsidR="00C3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5E4E"/>
    <w:rsid w:val="000E5E4E"/>
    <w:rsid w:val="00C3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E5E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E5E4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E5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2015-01-21T03:30:00Z</dcterms:created>
  <dcterms:modified xsi:type="dcterms:W3CDTF">2015-01-21T03:30:00Z</dcterms:modified>
</cp:coreProperties>
</file>