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>От 24.06.2015г.№49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>« О внесении изменений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 xml:space="preserve"> МО « Каменка» № 58 от 21.08.2014г.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комиссии 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proofErr w:type="gramStart"/>
      <w:r w:rsidRPr="000247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4744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024744" w:rsidRPr="00024744" w:rsidRDefault="00024744" w:rsidP="00024744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интересов».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 xml:space="preserve">   Рассмотрев протест прокурора </w:t>
      </w:r>
      <w:proofErr w:type="spellStart"/>
      <w:r w:rsidRPr="00024744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024744">
        <w:rPr>
          <w:rFonts w:ascii="Times New Roman" w:hAnsi="Times New Roman" w:cs="Times New Roman"/>
          <w:sz w:val="28"/>
          <w:szCs w:val="28"/>
        </w:rPr>
        <w:t xml:space="preserve"> района № 07-30-15 от 08.06.2015г.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 xml:space="preserve">    Внести изменения и дополнения в пункты 13,16,22,24 Положения  о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024744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024744">
        <w:rPr>
          <w:rFonts w:ascii="Times New Roman" w:hAnsi="Times New Roman" w:cs="Times New Roman"/>
          <w:sz w:val="28"/>
          <w:szCs w:val="28"/>
        </w:rPr>
        <w:t xml:space="preserve"> постановлением №58 от 21.08.2014г</w:t>
      </w: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44" w:rsidRPr="00024744" w:rsidRDefault="00024744" w:rsidP="0002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4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Н.Б. Петрова</w:t>
      </w:r>
    </w:p>
    <w:p w:rsidR="00082964" w:rsidRPr="00DA5293" w:rsidRDefault="00082964" w:rsidP="00024744">
      <w:pPr>
        <w:spacing w:after="0"/>
      </w:pPr>
    </w:p>
    <w:sectPr w:rsidR="00082964" w:rsidRPr="00DA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24744"/>
    <w:rsid w:val="00082964"/>
    <w:rsid w:val="005C1160"/>
    <w:rsid w:val="005E692C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2015-10-05T08:08:00Z</dcterms:modified>
</cp:coreProperties>
</file>