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РОССИЙСКАЯ ФЕДЕРАЦИЯ</w:t>
      </w:r>
    </w:p>
    <w:p w:rsidR="001037A2" w:rsidRPr="001037A2" w:rsidRDefault="001037A2" w:rsidP="001037A2">
      <w:pPr>
        <w:pStyle w:val="7"/>
        <w:rPr>
          <w:b w:val="0"/>
          <w:sz w:val="24"/>
          <w:szCs w:val="24"/>
        </w:rPr>
      </w:pPr>
      <w:r w:rsidRPr="001037A2">
        <w:rPr>
          <w:b w:val="0"/>
          <w:sz w:val="24"/>
          <w:szCs w:val="24"/>
        </w:rPr>
        <w:t>ИРКУТСКАЯ ОБЛАСТЬ</w:t>
      </w:r>
    </w:p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</w:rPr>
        <w:t>БОХАНСКИЙ РАЙОН</w:t>
      </w:r>
    </w:p>
    <w:p w:rsidR="001037A2" w:rsidRPr="001037A2" w:rsidRDefault="001037A2" w:rsidP="001037A2">
      <w:pPr>
        <w:pStyle w:val="7"/>
        <w:rPr>
          <w:b w:val="0"/>
          <w:sz w:val="24"/>
          <w:szCs w:val="24"/>
        </w:rPr>
      </w:pPr>
      <w:r w:rsidRPr="001037A2">
        <w:rPr>
          <w:b w:val="0"/>
          <w:sz w:val="24"/>
          <w:szCs w:val="24"/>
        </w:rPr>
        <w:t>МУНИЦИПАЛЬНОЕ ОБРАЗОВАНИЕ «КАМЕНКА»</w:t>
      </w:r>
    </w:p>
    <w:p w:rsidR="001037A2" w:rsidRPr="001037A2" w:rsidRDefault="001037A2" w:rsidP="001037A2">
      <w:pPr>
        <w:pStyle w:val="7"/>
        <w:rPr>
          <w:b w:val="0"/>
          <w:sz w:val="24"/>
          <w:szCs w:val="24"/>
        </w:rPr>
      </w:pPr>
    </w:p>
    <w:p w:rsidR="001037A2" w:rsidRPr="001037A2" w:rsidRDefault="001037A2" w:rsidP="001037A2">
      <w:pPr>
        <w:pStyle w:val="7"/>
        <w:rPr>
          <w:b w:val="0"/>
          <w:sz w:val="24"/>
          <w:szCs w:val="24"/>
        </w:rPr>
      </w:pPr>
      <w:r w:rsidRPr="001037A2">
        <w:rPr>
          <w:b w:val="0"/>
          <w:sz w:val="24"/>
          <w:szCs w:val="24"/>
        </w:rPr>
        <w:t>ГЛАВА АДМИНИСТРАЦИИ</w:t>
      </w: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ПОСТАНОВЛЕНИЕ № 46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37A2">
        <w:rPr>
          <w:rFonts w:ascii="Times New Roman" w:hAnsi="Times New Roman" w:cs="Times New Roman"/>
          <w:b w:val="0"/>
          <w:sz w:val="24"/>
          <w:szCs w:val="24"/>
        </w:rPr>
        <w:t xml:space="preserve">15 июня 2015 г.                                                                                                          </w:t>
      </w:r>
      <w:proofErr w:type="gramStart"/>
      <w:r w:rsidRPr="001037A2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1037A2"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037A2" w:rsidRPr="001037A2" w:rsidRDefault="001037A2" w:rsidP="001037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</w:rPr>
        <w:t xml:space="preserve"> «Об утверждении Порядка организации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работы по реализации мероприятий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перечня проектов народных инициатив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муниципального образования «Каменка в 2015 году»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ab/>
      </w:r>
      <w:proofErr w:type="gramStart"/>
      <w:r w:rsidRPr="001037A2">
        <w:rPr>
          <w:rFonts w:ascii="Times New Roman" w:hAnsi="Times New Roman" w:cs="Times New Roman"/>
        </w:rPr>
        <w:t xml:space="preserve">В соответствии с решением Думы муниципального образования «Каменка» от 11.06.2015 г. № 75 «Об определении перечня мероприятий, которые необходимо реализовать в 2015 году, с учетом объема выделенных субсидий в рамках проекта «Народные инициативы», соглашением от 29.06.2015 г. № 62-57-94/5-5 «О предоставлении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1037A2">
        <w:rPr>
          <w:rFonts w:ascii="Times New Roman" w:hAnsi="Times New Roman" w:cs="Times New Roman"/>
        </w:rPr>
        <w:t>софинансирования</w:t>
      </w:r>
      <w:proofErr w:type="spellEnd"/>
      <w:r w:rsidRPr="001037A2">
        <w:rPr>
          <w:rFonts w:ascii="Times New Roman" w:hAnsi="Times New Roman" w:cs="Times New Roman"/>
        </w:rPr>
        <w:t xml:space="preserve"> расходов, связанных с</w:t>
      </w:r>
      <w:proofErr w:type="gramEnd"/>
      <w:r w:rsidRPr="001037A2">
        <w:rPr>
          <w:rFonts w:ascii="Times New Roman" w:hAnsi="Times New Roman" w:cs="Times New Roman"/>
        </w:rPr>
        <w:t xml:space="preserve"> реализацией мероприятий перечня проектов народных инициатив», руководствуясь Уставом муниципального образования «Каменка».  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</w:rPr>
        <w:t>постановляю: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</w:rPr>
        <w:tab/>
        <w:t>1. Утвердить прилагаемый Порядок организации работы по реализации мероприятий Перечня проектов народных инициатив муниципального образования «Каменка» в 2015 году (Приложение №1).</w:t>
      </w:r>
    </w:p>
    <w:p w:rsidR="001037A2" w:rsidRPr="001037A2" w:rsidRDefault="001037A2" w:rsidP="001037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</w:rPr>
      </w:pPr>
      <w:r w:rsidRPr="001037A2">
        <w:rPr>
          <w:rFonts w:ascii="Times New Roman" w:hAnsi="Times New Roman" w:cs="Times New Roman"/>
        </w:rPr>
        <w:tab/>
        <w:t xml:space="preserve">3. </w:t>
      </w:r>
      <w:proofErr w:type="gramStart"/>
      <w:r w:rsidRPr="001037A2">
        <w:rPr>
          <w:rFonts w:ascii="Times New Roman" w:hAnsi="Times New Roman" w:cs="Times New Roman"/>
        </w:rPr>
        <w:t>Контроль за</w:t>
      </w:r>
      <w:proofErr w:type="gramEnd"/>
      <w:r w:rsidRPr="001037A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1037A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24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Default="001037A2" w:rsidP="001037A2">
      <w:pPr>
        <w:spacing w:after="0"/>
        <w:rPr>
          <w:rFonts w:ascii="Times New Roman" w:hAnsi="Times New Roman" w:cs="Times New Roman"/>
        </w:rPr>
      </w:pPr>
    </w:p>
    <w:p w:rsidR="001037A2" w:rsidRPr="001037A2" w:rsidRDefault="001037A2" w:rsidP="00103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1037A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037A2" w:rsidRPr="001037A2" w:rsidRDefault="001037A2" w:rsidP="00103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7A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037A2" w:rsidRPr="001037A2" w:rsidRDefault="001037A2" w:rsidP="00103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7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037A2" w:rsidRPr="001037A2" w:rsidRDefault="001037A2" w:rsidP="00103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7A2">
        <w:rPr>
          <w:rFonts w:ascii="Times New Roman" w:hAnsi="Times New Roman" w:cs="Times New Roman"/>
          <w:sz w:val="28"/>
          <w:szCs w:val="28"/>
        </w:rPr>
        <w:t>Муниципального образования «Каменка»</w:t>
      </w:r>
    </w:p>
    <w:p w:rsidR="001037A2" w:rsidRPr="001037A2" w:rsidRDefault="001037A2" w:rsidP="001037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37A2">
        <w:rPr>
          <w:rFonts w:ascii="Times New Roman" w:hAnsi="Times New Roman" w:cs="Times New Roman"/>
          <w:sz w:val="28"/>
          <w:szCs w:val="28"/>
        </w:rPr>
        <w:t>от 15 июня 2015 г № 46</w:t>
      </w: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037A2" w:rsidRPr="001037A2" w:rsidRDefault="001037A2" w:rsidP="00103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A2">
        <w:rPr>
          <w:rFonts w:ascii="Times New Roman" w:hAnsi="Times New Roman" w:cs="Times New Roman"/>
          <w:b/>
          <w:sz w:val="28"/>
          <w:szCs w:val="28"/>
        </w:rPr>
        <w:t>организации работы по реализации мероприятий Перечня проектов народных инициатив муниципального образования «Каменка» в 2015 году.</w:t>
      </w:r>
    </w:p>
    <w:p w:rsidR="001037A2" w:rsidRPr="001037A2" w:rsidRDefault="001037A2" w:rsidP="00103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7A2" w:rsidRPr="001037A2" w:rsidRDefault="001037A2" w:rsidP="00103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37A2">
        <w:rPr>
          <w:sz w:val="28"/>
          <w:szCs w:val="28"/>
        </w:rPr>
        <w:t>Настоящий порядок  организации работы по реализации мероприятий Перечня проектов народных инициатив муниципального образования «Каменка» в 2015 году разработан в соответствии с решением Думы муниципального образования «Каменка» от 11.06.2015 № 75 «Об определении перечня мероприятий, которые необходимо реализовать в 2015 году, с учетом объема выделенных субсидий в рамках проекта «Народные инициативы», соглашением от 29.06.2015 № 62-57-94/5-5 «О предоставлении в 2015 году субсидий</w:t>
      </w:r>
      <w:proofErr w:type="gramEnd"/>
      <w:r w:rsidRPr="001037A2">
        <w:rPr>
          <w:sz w:val="28"/>
          <w:szCs w:val="28"/>
        </w:rPr>
        <w:t xml:space="preserve"> из областного бюджета бюджетам городских округов и поселений Иркутской области в целях </w:t>
      </w:r>
      <w:proofErr w:type="spellStart"/>
      <w:r w:rsidRPr="001037A2">
        <w:rPr>
          <w:sz w:val="28"/>
          <w:szCs w:val="28"/>
        </w:rPr>
        <w:t>софинансирования</w:t>
      </w:r>
      <w:proofErr w:type="spellEnd"/>
      <w:r w:rsidRPr="001037A2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инициатив» (далее – Соглашение), и определяет процедуры организации работы по реализации мероприятий Перечня проектов народных инициатив в 2015 году (далее - мероприятии Перечня).</w:t>
      </w:r>
    </w:p>
    <w:p w:rsidR="001037A2" w:rsidRPr="001037A2" w:rsidRDefault="001037A2" w:rsidP="00103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Реализация мероприятий Перечня осуществляется главным распорядителем бюджетных средств </w:t>
      </w:r>
      <w:proofErr w:type="gramStart"/>
      <w:r w:rsidRPr="001037A2">
        <w:rPr>
          <w:sz w:val="28"/>
          <w:szCs w:val="28"/>
        </w:rPr>
        <w:t xml:space="preserve">( </w:t>
      </w:r>
      <w:proofErr w:type="gramEnd"/>
      <w:r w:rsidRPr="001037A2">
        <w:rPr>
          <w:sz w:val="28"/>
          <w:szCs w:val="28"/>
        </w:rPr>
        <w:t xml:space="preserve">далее – ГРБС) в размере субсидии, предоставленной из областного бюджета бюджету муниципального образования «Каменка» в целях </w:t>
      </w:r>
      <w:proofErr w:type="spellStart"/>
      <w:r w:rsidRPr="001037A2">
        <w:rPr>
          <w:sz w:val="28"/>
          <w:szCs w:val="28"/>
        </w:rPr>
        <w:t>софинансирования</w:t>
      </w:r>
      <w:proofErr w:type="spellEnd"/>
      <w:r w:rsidRPr="001037A2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муниципального образования «Каменка».</w:t>
      </w:r>
    </w:p>
    <w:p w:rsidR="001037A2" w:rsidRPr="001037A2" w:rsidRDefault="001037A2" w:rsidP="00103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037A2">
        <w:rPr>
          <w:sz w:val="28"/>
          <w:szCs w:val="28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муниципального образования «Каменка» на 2015 год в пределах доведенных лимитов бюджетных обязательств в порядке, установленном для исполнения бюджета муниципального образования «Каменка» по расходам.</w:t>
      </w:r>
      <w:proofErr w:type="gramEnd"/>
    </w:p>
    <w:p w:rsidR="001037A2" w:rsidRPr="001037A2" w:rsidRDefault="001037A2" w:rsidP="00103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A2">
        <w:rPr>
          <w:sz w:val="28"/>
          <w:szCs w:val="28"/>
        </w:rPr>
        <w:t>Перечисление сре</w:t>
      </w:r>
      <w:proofErr w:type="gramStart"/>
      <w:r w:rsidRPr="001037A2">
        <w:rPr>
          <w:sz w:val="28"/>
          <w:szCs w:val="28"/>
        </w:rPr>
        <w:t>дств с л</w:t>
      </w:r>
      <w:proofErr w:type="gramEnd"/>
      <w:r w:rsidRPr="001037A2">
        <w:rPr>
          <w:sz w:val="28"/>
          <w:szCs w:val="28"/>
        </w:rPr>
        <w:t xml:space="preserve">ицевых счетов исполнителей мероприятий Перечня на счета подрядных организаций производится в соответствии </w:t>
      </w:r>
      <w:r w:rsidRPr="001037A2">
        <w:rPr>
          <w:sz w:val="28"/>
          <w:szCs w:val="28"/>
        </w:rPr>
        <w:lastRenderedPageBreak/>
        <w:t>с действующим порядком исполнения бюджета муниципального образования «Каменка» по расходам и источникам финансирования бюджета на основании следующих документов: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1037A2">
        <w:rPr>
          <w:sz w:val="28"/>
          <w:szCs w:val="28"/>
        </w:rPr>
        <w:t>е-</w:t>
      </w:r>
      <w:proofErr w:type="gramEnd"/>
      <w:r w:rsidRPr="001037A2">
        <w:rPr>
          <w:sz w:val="28"/>
          <w:szCs w:val="28"/>
        </w:rPr>
        <w:t xml:space="preserve"> муниципальные контракты);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1037A2" w:rsidRPr="001037A2" w:rsidRDefault="001037A2" w:rsidP="001037A2">
      <w:pPr>
        <w:pStyle w:val="a3"/>
        <w:ind w:left="709" w:hanging="28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5. ГРБС ежемесячно направляют в </w:t>
      </w:r>
      <w:proofErr w:type="gramStart"/>
      <w:r w:rsidRPr="001037A2">
        <w:rPr>
          <w:sz w:val="28"/>
          <w:szCs w:val="28"/>
        </w:rPr>
        <w:t>экономических</w:t>
      </w:r>
      <w:proofErr w:type="gramEnd"/>
      <w:r w:rsidRPr="001037A2">
        <w:rPr>
          <w:sz w:val="28"/>
          <w:szCs w:val="28"/>
        </w:rPr>
        <w:t xml:space="preserve"> отдел</w:t>
      </w:r>
    </w:p>
    <w:p w:rsidR="001037A2" w:rsidRPr="001037A2" w:rsidRDefault="001037A2" w:rsidP="001037A2">
      <w:pPr>
        <w:pStyle w:val="a3"/>
        <w:ind w:left="426"/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    Администрации  муниципального образования «</w:t>
      </w:r>
      <w:proofErr w:type="spellStart"/>
      <w:r w:rsidRPr="001037A2">
        <w:rPr>
          <w:sz w:val="28"/>
          <w:szCs w:val="28"/>
        </w:rPr>
        <w:t>Боханский</w:t>
      </w:r>
      <w:proofErr w:type="spellEnd"/>
      <w:r w:rsidRPr="001037A2">
        <w:rPr>
          <w:sz w:val="28"/>
          <w:szCs w:val="28"/>
        </w:rPr>
        <w:t xml:space="preserve"> район» </w:t>
      </w:r>
    </w:p>
    <w:p w:rsidR="001037A2" w:rsidRPr="001037A2" w:rsidRDefault="001037A2" w:rsidP="001037A2">
      <w:pPr>
        <w:pStyle w:val="a3"/>
        <w:ind w:left="709" w:hanging="28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    (далее – экономический отдел) информацию о ходе реализации мероприятий Перечня, а также итоговый сводный отчет о реализации – в срок до 15.01.2016 года.</w:t>
      </w:r>
    </w:p>
    <w:p w:rsidR="001037A2" w:rsidRPr="001037A2" w:rsidRDefault="001037A2" w:rsidP="001037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7A2">
        <w:rPr>
          <w:sz w:val="28"/>
          <w:szCs w:val="28"/>
        </w:rPr>
        <w:t>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>- мониторинг реализации мероприятий перечня – до 10 и 25 числа каждого месяца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>- сводный отчет о реализации мероприятий – в срок не позднее 20.01.2016 года.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Начальник </w:t>
      </w:r>
      <w:proofErr w:type="gramStart"/>
      <w:r w:rsidRPr="001037A2">
        <w:rPr>
          <w:sz w:val="28"/>
          <w:szCs w:val="28"/>
        </w:rPr>
        <w:t>финансового</w:t>
      </w:r>
      <w:proofErr w:type="gramEnd"/>
      <w:r w:rsidRPr="001037A2">
        <w:rPr>
          <w:sz w:val="28"/>
          <w:szCs w:val="28"/>
        </w:rPr>
        <w:t xml:space="preserve"> 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>отдела администрации</w:t>
      </w:r>
    </w:p>
    <w:p w:rsidR="001037A2" w:rsidRPr="001037A2" w:rsidRDefault="001037A2" w:rsidP="001037A2">
      <w:pPr>
        <w:pStyle w:val="a3"/>
        <w:jc w:val="both"/>
        <w:rPr>
          <w:sz w:val="28"/>
          <w:szCs w:val="28"/>
        </w:rPr>
      </w:pPr>
      <w:r w:rsidRPr="001037A2">
        <w:rPr>
          <w:sz w:val="28"/>
          <w:szCs w:val="28"/>
        </w:rPr>
        <w:t xml:space="preserve">муниципального образования «Каменка»                               </w:t>
      </w:r>
      <w:proofErr w:type="spellStart"/>
      <w:r w:rsidRPr="001037A2">
        <w:rPr>
          <w:sz w:val="28"/>
          <w:szCs w:val="28"/>
        </w:rPr>
        <w:t>С.Г.Мутин</w:t>
      </w:r>
      <w:proofErr w:type="spellEnd"/>
      <w:r w:rsidRPr="001037A2">
        <w:rPr>
          <w:sz w:val="28"/>
          <w:szCs w:val="28"/>
        </w:rPr>
        <w:t xml:space="preserve">     </w:t>
      </w:r>
    </w:p>
    <w:sectPr w:rsidR="001037A2" w:rsidRPr="001037A2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01E7"/>
    <w:multiLevelType w:val="hybridMultilevel"/>
    <w:tmpl w:val="681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1037A2"/>
    <w:rsid w:val="005E692C"/>
    <w:rsid w:val="00B30F90"/>
    <w:rsid w:val="00C434AD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7">
    <w:name w:val="heading 7"/>
    <w:basedOn w:val="a"/>
    <w:next w:val="a"/>
    <w:link w:val="70"/>
    <w:semiHidden/>
    <w:unhideWhenUsed/>
    <w:qFormat/>
    <w:rsid w:val="001037A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037A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10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0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03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2015-09-25T07:29:00Z</dcterms:modified>
</cp:coreProperties>
</file>